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DCF" w:rsidRPr="00657FCD" w:rsidRDefault="001D6DCF" w:rsidP="001D6DCF">
      <w:pPr>
        <w:keepNext/>
        <w:spacing w:after="0"/>
        <w:jc w:val="right"/>
        <w:outlineLvl w:val="0"/>
        <w:rPr>
          <w:rFonts w:ascii="Times New Roman" w:hAnsi="Times New Roman"/>
          <w:bCs/>
          <w:kern w:val="32"/>
        </w:rPr>
      </w:pPr>
      <w:r w:rsidRPr="00B22044">
        <w:rPr>
          <w:rFonts w:ascii="Times New Roman" w:hAnsi="Times New Roman"/>
          <w:b/>
          <w:bCs/>
          <w:kern w:val="32"/>
        </w:rPr>
        <w:t>Приложение №1</w:t>
      </w:r>
      <w:r w:rsidRPr="00B22044">
        <w:rPr>
          <w:rFonts w:ascii="Times New Roman" w:hAnsi="Times New Roman"/>
          <w:b/>
          <w:bCs/>
          <w:kern w:val="32"/>
        </w:rPr>
        <w:br/>
      </w:r>
      <w:r w:rsidRPr="00657FCD">
        <w:rPr>
          <w:rFonts w:ascii="Times New Roman" w:hAnsi="Times New Roman"/>
          <w:bCs/>
          <w:kern w:val="32"/>
        </w:rPr>
        <w:t xml:space="preserve">к Положению о членстве в Саморегулируемой организации </w:t>
      </w:r>
    </w:p>
    <w:p w:rsidR="001D6DCF" w:rsidRPr="00B22044" w:rsidRDefault="001D6DCF" w:rsidP="001D6DCF">
      <w:pPr>
        <w:keepNext/>
        <w:spacing w:after="0"/>
        <w:jc w:val="right"/>
        <w:outlineLvl w:val="0"/>
        <w:rPr>
          <w:rFonts w:ascii="Times New Roman" w:hAnsi="Times New Roman"/>
          <w:b/>
          <w:bCs/>
          <w:kern w:val="32"/>
        </w:rPr>
      </w:pPr>
      <w:r w:rsidRPr="00657FCD">
        <w:rPr>
          <w:rFonts w:ascii="Times New Roman" w:hAnsi="Times New Roman"/>
          <w:bCs/>
          <w:kern w:val="32"/>
        </w:rPr>
        <w:t>Ассоциации «Альянс строителей Оренбуржья»</w:t>
      </w:r>
      <w:r w:rsidRPr="00657FCD">
        <w:rPr>
          <w:rFonts w:ascii="Times New Roman" w:hAnsi="Times New Roman"/>
          <w:bCs/>
          <w:kern w:val="32"/>
        </w:rPr>
        <w:br/>
      </w:r>
    </w:p>
    <w:p w:rsidR="001D6DCF" w:rsidRDefault="001D6DCF" w:rsidP="001D6DCF">
      <w:pPr>
        <w:spacing w:after="0"/>
        <w:rPr>
          <w:rFonts w:ascii="Times New Roman" w:eastAsia="Times New Roman" w:hAnsi="Times New Roman"/>
        </w:rPr>
      </w:pPr>
    </w:p>
    <w:p w:rsidR="001D6DCF" w:rsidRPr="00B22044" w:rsidRDefault="001D6DCF" w:rsidP="001D6DCF">
      <w:pPr>
        <w:spacing w:after="0"/>
        <w:rPr>
          <w:rFonts w:ascii="Times New Roman" w:hAnsi="Times New Roman"/>
        </w:rPr>
      </w:pPr>
      <w:r w:rsidRPr="00B22044">
        <w:rPr>
          <w:rFonts w:ascii="Times New Roman" w:eastAsia="Times New Roman" w:hAnsi="Times New Roman"/>
        </w:rPr>
        <w:t xml:space="preserve">На </w:t>
      </w:r>
      <w:r>
        <w:rPr>
          <w:rFonts w:ascii="Times New Roman" w:eastAsia="Times New Roman" w:hAnsi="Times New Roman"/>
        </w:rPr>
        <w:t xml:space="preserve">фирменном </w:t>
      </w:r>
      <w:r w:rsidRPr="00B22044">
        <w:rPr>
          <w:rFonts w:ascii="Times New Roman" w:eastAsia="Times New Roman" w:hAnsi="Times New Roman"/>
        </w:rPr>
        <w:t xml:space="preserve">бланке </w:t>
      </w:r>
    </w:p>
    <w:p w:rsidR="001D6DCF" w:rsidRPr="00657FCD" w:rsidRDefault="001D6DCF" w:rsidP="001D6DCF">
      <w:pPr>
        <w:rPr>
          <w:rFonts w:ascii="Times New Roman" w:eastAsia="Times New Roman" w:hAnsi="Times New Roman"/>
        </w:rPr>
      </w:pPr>
      <w:r w:rsidRPr="00B22044">
        <w:rPr>
          <w:rFonts w:ascii="Times New Roman" w:eastAsia="Times New Roman" w:hAnsi="Times New Roman"/>
        </w:rPr>
        <w:t>с указанием  исх. №  и  даты</w:t>
      </w:r>
    </w:p>
    <w:tbl>
      <w:tblPr>
        <w:tblW w:w="1077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38"/>
        <w:gridCol w:w="314"/>
        <w:gridCol w:w="192"/>
        <w:gridCol w:w="22"/>
        <w:gridCol w:w="326"/>
        <w:gridCol w:w="159"/>
        <w:gridCol w:w="45"/>
        <w:gridCol w:w="462"/>
        <w:gridCol w:w="66"/>
        <w:gridCol w:w="441"/>
        <w:gridCol w:w="90"/>
        <w:gridCol w:w="417"/>
        <w:gridCol w:w="111"/>
        <w:gridCol w:w="395"/>
        <w:gridCol w:w="133"/>
        <w:gridCol w:w="374"/>
        <w:gridCol w:w="154"/>
        <w:gridCol w:w="213"/>
        <w:gridCol w:w="140"/>
        <w:gridCol w:w="176"/>
        <w:gridCol w:w="224"/>
        <w:gridCol w:w="107"/>
        <w:gridCol w:w="197"/>
        <w:gridCol w:w="310"/>
        <w:gridCol w:w="218"/>
        <w:gridCol w:w="288"/>
        <w:gridCol w:w="240"/>
        <w:gridCol w:w="267"/>
        <w:gridCol w:w="262"/>
        <w:gridCol w:w="1193"/>
      </w:tblGrid>
      <w:tr w:rsidR="001D6DCF" w:rsidRPr="00B22044" w:rsidTr="001D6DCF">
        <w:tc>
          <w:tcPr>
            <w:tcW w:w="10774" w:type="dxa"/>
            <w:gridSpan w:val="30"/>
            <w:shd w:val="clear" w:color="auto" w:fill="auto"/>
          </w:tcPr>
          <w:p w:rsidR="001D6DCF" w:rsidRPr="00B22044" w:rsidRDefault="001D6DCF" w:rsidP="00CD2DE5">
            <w:pPr>
              <w:suppressAutoHyphens/>
              <w:autoSpaceDE w:val="0"/>
              <w:autoSpaceDN w:val="0"/>
              <w:adjustRightInd w:val="0"/>
              <w:spacing w:after="0"/>
              <w:jc w:val="right"/>
              <w:rPr>
                <w:rFonts w:ascii="Times New Roman" w:eastAsia="Times New Roman" w:hAnsi="Times New Roman"/>
                <w:b/>
                <w:lang w:eastAsia="ar-SA"/>
              </w:rPr>
            </w:pPr>
            <w:r w:rsidRPr="00B22044">
              <w:rPr>
                <w:rFonts w:ascii="Times New Roman" w:eastAsia="Times New Roman" w:hAnsi="Times New Roman"/>
                <w:b/>
                <w:lang w:eastAsia="ar-SA"/>
              </w:rPr>
              <w:t xml:space="preserve">В Саморегулируемую организацию Ассоциацию </w:t>
            </w:r>
          </w:p>
          <w:p w:rsidR="001D6DCF" w:rsidRPr="00B22044" w:rsidRDefault="001D6DCF" w:rsidP="00CD2DE5">
            <w:pPr>
              <w:suppressAutoHyphens/>
              <w:autoSpaceDE w:val="0"/>
              <w:autoSpaceDN w:val="0"/>
              <w:adjustRightInd w:val="0"/>
              <w:spacing w:after="0"/>
              <w:jc w:val="right"/>
              <w:rPr>
                <w:rFonts w:ascii="Times New Roman" w:eastAsia="Times New Roman" w:hAnsi="Times New Roman"/>
                <w:b/>
                <w:lang w:eastAsia="ar-SA"/>
              </w:rPr>
            </w:pPr>
            <w:r w:rsidRPr="00B22044">
              <w:rPr>
                <w:rFonts w:ascii="Times New Roman" w:eastAsia="Times New Roman" w:hAnsi="Times New Roman"/>
                <w:b/>
                <w:lang w:eastAsia="ar-SA"/>
              </w:rPr>
              <w:t>«Альянс строителей Оренбуржья»</w:t>
            </w:r>
          </w:p>
          <w:p w:rsidR="001D6DCF" w:rsidRPr="00B22044" w:rsidRDefault="001D6DCF" w:rsidP="00CD2DE5">
            <w:pPr>
              <w:suppressAutoHyphens/>
              <w:autoSpaceDE w:val="0"/>
              <w:autoSpaceDN w:val="0"/>
              <w:adjustRightInd w:val="0"/>
              <w:spacing w:after="0"/>
              <w:jc w:val="right"/>
              <w:rPr>
                <w:rFonts w:ascii="Times New Roman" w:eastAsia="Times New Roman" w:hAnsi="Times New Roman"/>
                <w:b/>
                <w:lang w:eastAsia="ar-SA"/>
              </w:rPr>
            </w:pPr>
          </w:p>
        </w:tc>
      </w:tr>
      <w:tr w:rsidR="001D6DCF" w:rsidRPr="00AC3645" w:rsidTr="001D6DCF">
        <w:trPr>
          <w:trHeight w:val="573"/>
        </w:trPr>
        <w:tc>
          <w:tcPr>
            <w:tcW w:w="10774" w:type="dxa"/>
            <w:gridSpan w:val="30"/>
            <w:shd w:val="clear" w:color="auto" w:fill="auto"/>
          </w:tcPr>
          <w:p w:rsidR="001D6DCF" w:rsidRPr="00B22044" w:rsidRDefault="001D6DCF" w:rsidP="00CD2DE5">
            <w:pPr>
              <w:keepNext/>
              <w:tabs>
                <w:tab w:val="num" w:pos="576"/>
              </w:tabs>
              <w:suppressAutoHyphens/>
              <w:spacing w:after="0"/>
              <w:ind w:left="576" w:hanging="576"/>
              <w:jc w:val="center"/>
              <w:outlineLvl w:val="1"/>
              <w:rPr>
                <w:rFonts w:ascii="Times New Roman" w:eastAsia="Times New Roman" w:hAnsi="Times New Roman"/>
                <w:b/>
                <w:lang w:eastAsia="ar-SA"/>
              </w:rPr>
            </w:pPr>
            <w:proofErr w:type="gramStart"/>
            <w:r w:rsidRPr="00B22044">
              <w:rPr>
                <w:rFonts w:ascii="Times New Roman" w:eastAsia="Times New Roman" w:hAnsi="Times New Roman"/>
                <w:b/>
                <w:lang w:eastAsia="ar-SA"/>
              </w:rPr>
              <w:t>З</w:t>
            </w:r>
            <w:proofErr w:type="gramEnd"/>
            <w:r w:rsidRPr="00B22044">
              <w:rPr>
                <w:rFonts w:ascii="Times New Roman" w:eastAsia="Times New Roman" w:hAnsi="Times New Roman"/>
                <w:b/>
                <w:lang w:eastAsia="ar-SA"/>
              </w:rPr>
              <w:t xml:space="preserve"> А Я В Л Е Н И Е </w:t>
            </w:r>
          </w:p>
          <w:p w:rsidR="001D6DCF" w:rsidRPr="00B22044" w:rsidRDefault="001D6DCF" w:rsidP="00CD2DE5">
            <w:pPr>
              <w:suppressAutoHyphens/>
              <w:spacing w:after="0" w:line="240" w:lineRule="auto"/>
              <w:jc w:val="center"/>
              <w:rPr>
                <w:rFonts w:ascii="Times New Roman" w:eastAsia="Times New Roman" w:hAnsi="Times New Roman"/>
                <w:b/>
                <w:lang w:eastAsia="ar-SA"/>
              </w:rPr>
            </w:pPr>
            <w:r w:rsidRPr="00B22044">
              <w:rPr>
                <w:rFonts w:ascii="Times New Roman" w:eastAsia="Times New Roman" w:hAnsi="Times New Roman"/>
                <w:b/>
                <w:lang w:eastAsia="ar-SA"/>
              </w:rPr>
              <w:t>о приёме в члены</w:t>
            </w:r>
          </w:p>
          <w:p w:rsidR="001D6DCF" w:rsidRPr="007F4BB5" w:rsidRDefault="001D6DCF" w:rsidP="00CD2DE5">
            <w:pPr>
              <w:suppressAutoHyphens/>
              <w:spacing w:after="0" w:line="240" w:lineRule="auto"/>
              <w:jc w:val="center"/>
              <w:rPr>
                <w:rFonts w:ascii="Times New Roman" w:eastAsia="Times New Roman" w:hAnsi="Times New Roman"/>
                <w:b/>
                <w:sz w:val="24"/>
                <w:szCs w:val="24"/>
                <w:lang w:eastAsia="ar-SA"/>
              </w:rPr>
            </w:pPr>
          </w:p>
        </w:tc>
      </w:tr>
      <w:tr w:rsidR="001D6DCF" w:rsidRPr="00AC3645" w:rsidTr="001D6DCF">
        <w:tc>
          <w:tcPr>
            <w:tcW w:w="3238" w:type="dxa"/>
            <w:vMerge w:val="restart"/>
            <w:shd w:val="clear" w:color="auto" w:fill="auto"/>
          </w:tcPr>
          <w:p w:rsidR="001D6DCF" w:rsidRPr="00B22044" w:rsidRDefault="001D6DCF" w:rsidP="00CD2DE5">
            <w:pPr>
              <w:suppressAutoHyphens/>
              <w:snapToGrid w:val="0"/>
              <w:rPr>
                <w:rFonts w:ascii="Times New Roman" w:eastAsia="Times New Roman" w:hAnsi="Times New Roman"/>
                <w:lang w:eastAsia="ar-SA"/>
              </w:rPr>
            </w:pPr>
            <w:r w:rsidRPr="00B22044">
              <w:rPr>
                <w:rFonts w:ascii="Times New Roman" w:eastAsia="Times New Roman" w:hAnsi="Times New Roman"/>
                <w:b/>
                <w:lang w:eastAsia="ar-SA"/>
              </w:rPr>
              <w:t>Заявитель</w:t>
            </w:r>
          </w:p>
        </w:tc>
        <w:tc>
          <w:tcPr>
            <w:tcW w:w="7536" w:type="dxa"/>
            <w:gridSpan w:val="29"/>
            <w:shd w:val="clear" w:color="auto" w:fill="auto"/>
          </w:tcPr>
          <w:p w:rsidR="001D6DCF" w:rsidRPr="007F4BB5" w:rsidRDefault="001D6DCF" w:rsidP="00CD2DE5">
            <w:pPr>
              <w:tabs>
                <w:tab w:val="left" w:pos="500"/>
              </w:tabs>
              <w:suppressAutoHyphens/>
              <w:snapToGrid w:val="0"/>
              <w:spacing w:after="0"/>
              <w:rPr>
                <w:rFonts w:ascii="Times New Roman" w:eastAsia="Times New Roman" w:hAnsi="Times New Roman"/>
                <w:sz w:val="24"/>
                <w:szCs w:val="24"/>
                <w:lang w:eastAsia="ar-SA"/>
              </w:rPr>
            </w:pPr>
            <w:r w:rsidRPr="007F4BB5">
              <w:rPr>
                <w:rFonts w:ascii="Times New Roman" w:eastAsia="Times New Roman" w:hAnsi="Times New Roman"/>
                <w:sz w:val="24"/>
                <w:szCs w:val="24"/>
                <w:lang w:eastAsia="ar-SA"/>
              </w:rPr>
              <w:tab/>
            </w:r>
          </w:p>
        </w:tc>
      </w:tr>
      <w:tr w:rsidR="001D6DCF" w:rsidRPr="00AC3645" w:rsidTr="001D6DCF">
        <w:trPr>
          <w:trHeight w:val="631"/>
        </w:trPr>
        <w:tc>
          <w:tcPr>
            <w:tcW w:w="3238" w:type="dxa"/>
            <w:vMerge/>
            <w:shd w:val="clear" w:color="auto" w:fill="auto"/>
          </w:tcPr>
          <w:p w:rsidR="001D6DCF" w:rsidRPr="00B22044" w:rsidRDefault="001D6DCF" w:rsidP="00CD2DE5">
            <w:pPr>
              <w:suppressAutoHyphens/>
              <w:snapToGrid w:val="0"/>
              <w:rPr>
                <w:rFonts w:ascii="Times New Roman" w:eastAsia="Times New Roman" w:hAnsi="Times New Roman"/>
                <w:lang w:eastAsia="ar-SA"/>
              </w:rPr>
            </w:pPr>
          </w:p>
        </w:tc>
        <w:tc>
          <w:tcPr>
            <w:tcW w:w="7536" w:type="dxa"/>
            <w:gridSpan w:val="29"/>
            <w:shd w:val="clear" w:color="auto" w:fill="auto"/>
          </w:tcPr>
          <w:p w:rsidR="001D6DCF" w:rsidRPr="007F4BB5" w:rsidRDefault="001D6DCF" w:rsidP="00CD2DE5">
            <w:pPr>
              <w:suppressAutoHyphens/>
              <w:snapToGrid w:val="0"/>
              <w:jc w:val="center"/>
              <w:rPr>
                <w:rFonts w:ascii="Times New Roman" w:eastAsia="Times New Roman" w:hAnsi="Times New Roman"/>
                <w:sz w:val="20"/>
                <w:szCs w:val="20"/>
                <w:lang w:eastAsia="ar-SA"/>
              </w:rPr>
            </w:pPr>
            <w:r w:rsidRPr="007F4BB5">
              <w:rPr>
                <w:rFonts w:ascii="Times New Roman" w:eastAsia="Times New Roman" w:hAnsi="Times New Roman"/>
                <w:i/>
                <w:sz w:val="20"/>
                <w:szCs w:val="20"/>
                <w:lang w:eastAsia="ar-SA"/>
              </w:rPr>
              <w:t>(полное, сокращенное, если имеется,  наименование юридического лица в соответствии с учредительными документами/ФИО ИП полностью)</w:t>
            </w:r>
          </w:p>
        </w:tc>
      </w:tr>
      <w:tr w:rsidR="001D6DCF" w:rsidRPr="00AC3645" w:rsidTr="001D6DCF">
        <w:tc>
          <w:tcPr>
            <w:tcW w:w="3238" w:type="dxa"/>
            <w:vMerge w:val="restart"/>
            <w:shd w:val="clear" w:color="auto" w:fill="auto"/>
          </w:tcPr>
          <w:p w:rsidR="001D6DCF" w:rsidRPr="00B22044" w:rsidRDefault="001D6DCF" w:rsidP="00CD2DE5">
            <w:pPr>
              <w:suppressAutoHyphens/>
              <w:snapToGrid w:val="0"/>
              <w:rPr>
                <w:rFonts w:ascii="Times New Roman" w:eastAsia="Times New Roman" w:hAnsi="Times New Roman"/>
                <w:lang w:eastAsia="ar-SA"/>
              </w:rPr>
            </w:pPr>
            <w:r w:rsidRPr="00B22044">
              <w:rPr>
                <w:rFonts w:ascii="Times New Roman" w:eastAsia="Times New Roman" w:hAnsi="Times New Roman"/>
                <w:b/>
                <w:lang w:eastAsia="ar-SA"/>
              </w:rPr>
              <w:t>Адрес юридического лица/адрес регистрации по месту жительства ИП</w:t>
            </w:r>
            <w:r w:rsidRPr="00B22044">
              <w:rPr>
                <w:rFonts w:ascii="Times New Roman" w:eastAsia="Times New Roman" w:hAnsi="Times New Roman"/>
                <w:lang w:eastAsia="ar-SA"/>
              </w:rPr>
              <w:t>*</w:t>
            </w:r>
          </w:p>
        </w:tc>
        <w:tc>
          <w:tcPr>
            <w:tcW w:w="7536" w:type="dxa"/>
            <w:gridSpan w:val="29"/>
            <w:shd w:val="clear" w:color="auto" w:fill="auto"/>
          </w:tcPr>
          <w:p w:rsidR="001D6DCF" w:rsidRPr="007F4BB5" w:rsidRDefault="001D6DCF" w:rsidP="00CD2DE5">
            <w:pPr>
              <w:tabs>
                <w:tab w:val="left" w:pos="1127"/>
              </w:tabs>
              <w:suppressAutoHyphens/>
              <w:snapToGrid w:val="0"/>
              <w:spacing w:after="0"/>
              <w:rPr>
                <w:rFonts w:ascii="Times New Roman" w:eastAsia="Times New Roman" w:hAnsi="Times New Roman"/>
                <w:sz w:val="24"/>
                <w:szCs w:val="24"/>
                <w:lang w:eastAsia="ar-SA"/>
              </w:rPr>
            </w:pPr>
            <w:r w:rsidRPr="007F4BB5">
              <w:rPr>
                <w:rFonts w:ascii="Times New Roman" w:eastAsia="Times New Roman" w:hAnsi="Times New Roman"/>
                <w:sz w:val="24"/>
                <w:szCs w:val="24"/>
                <w:lang w:eastAsia="ar-SA"/>
              </w:rPr>
              <w:tab/>
            </w:r>
          </w:p>
        </w:tc>
      </w:tr>
      <w:tr w:rsidR="001D6DCF" w:rsidRPr="00AC3645" w:rsidTr="001D6DCF">
        <w:tc>
          <w:tcPr>
            <w:tcW w:w="3238" w:type="dxa"/>
            <w:vMerge/>
            <w:tcBorders>
              <w:bottom w:val="single" w:sz="4" w:space="0" w:color="auto"/>
            </w:tcBorders>
            <w:shd w:val="clear" w:color="auto" w:fill="auto"/>
          </w:tcPr>
          <w:p w:rsidR="001D6DCF" w:rsidRPr="00B22044" w:rsidRDefault="001D6DCF" w:rsidP="00CD2DE5">
            <w:pPr>
              <w:suppressAutoHyphens/>
              <w:snapToGrid w:val="0"/>
              <w:rPr>
                <w:rFonts w:ascii="Times New Roman" w:eastAsia="Times New Roman" w:hAnsi="Times New Roman"/>
                <w:lang w:eastAsia="ar-SA"/>
              </w:rPr>
            </w:pPr>
          </w:p>
        </w:tc>
        <w:tc>
          <w:tcPr>
            <w:tcW w:w="7536" w:type="dxa"/>
            <w:gridSpan w:val="29"/>
            <w:shd w:val="clear" w:color="auto" w:fill="auto"/>
          </w:tcPr>
          <w:p w:rsidR="001D6DCF" w:rsidRPr="007F4BB5" w:rsidRDefault="001D6DCF" w:rsidP="00CD2DE5">
            <w:pPr>
              <w:suppressAutoHyphens/>
              <w:snapToGrid w:val="0"/>
              <w:jc w:val="center"/>
              <w:rPr>
                <w:rFonts w:ascii="Times New Roman" w:eastAsia="Times New Roman" w:hAnsi="Times New Roman"/>
                <w:sz w:val="20"/>
                <w:szCs w:val="20"/>
                <w:lang w:eastAsia="ar-SA"/>
              </w:rPr>
            </w:pPr>
            <w:r w:rsidRPr="007F4BB5">
              <w:rPr>
                <w:rFonts w:ascii="Times New Roman" w:eastAsia="Times New Roman" w:hAnsi="Times New Roman"/>
                <w:i/>
                <w:sz w:val="20"/>
                <w:szCs w:val="20"/>
                <w:lang w:eastAsia="ar-SA"/>
              </w:rPr>
              <w:t xml:space="preserve">(для юр/лица - полный адрес в соответствии со сведениями ЕГРЮЛ с указанием почтового индекса/для ИП - адрес регистрации по месту жительства </w:t>
            </w:r>
            <w:r w:rsidRPr="007F4BB5">
              <w:rPr>
                <w:rFonts w:ascii="Times New Roman" w:eastAsia="Times New Roman" w:hAnsi="Times New Roman"/>
                <w:sz w:val="20"/>
                <w:szCs w:val="20"/>
                <w:lang w:eastAsia="ar-SA"/>
              </w:rPr>
              <w:t>*</w:t>
            </w:r>
            <w:r w:rsidRPr="007F4BB5">
              <w:rPr>
                <w:rFonts w:ascii="Times New Roman" w:eastAsia="Times New Roman" w:hAnsi="Times New Roman"/>
                <w:i/>
                <w:sz w:val="20"/>
                <w:szCs w:val="20"/>
                <w:lang w:eastAsia="ar-SA"/>
              </w:rPr>
              <w:t xml:space="preserve">) </w:t>
            </w:r>
          </w:p>
        </w:tc>
      </w:tr>
      <w:tr w:rsidR="001D6DCF" w:rsidRPr="00AC3645" w:rsidTr="001D6DCF">
        <w:tc>
          <w:tcPr>
            <w:tcW w:w="3238" w:type="dxa"/>
            <w:vMerge w:val="restart"/>
            <w:tcBorders>
              <w:top w:val="single" w:sz="4" w:space="0" w:color="auto"/>
              <w:left w:val="single" w:sz="4" w:space="0" w:color="auto"/>
              <w:bottom w:val="single" w:sz="4" w:space="0" w:color="auto"/>
              <w:right w:val="single" w:sz="4" w:space="0" w:color="auto"/>
            </w:tcBorders>
            <w:shd w:val="clear" w:color="auto" w:fill="auto"/>
          </w:tcPr>
          <w:p w:rsidR="001D6DCF" w:rsidRPr="00B22044" w:rsidRDefault="001D6DCF" w:rsidP="00CD2DE5">
            <w:pPr>
              <w:suppressAutoHyphens/>
              <w:snapToGrid w:val="0"/>
              <w:spacing w:after="0"/>
              <w:rPr>
                <w:rFonts w:ascii="Times New Roman" w:eastAsia="Times New Roman" w:hAnsi="Times New Roman"/>
                <w:b/>
                <w:lang w:eastAsia="ar-SA"/>
              </w:rPr>
            </w:pPr>
            <w:r w:rsidRPr="00B22044">
              <w:rPr>
                <w:rFonts w:ascii="Times New Roman" w:eastAsia="Times New Roman" w:hAnsi="Times New Roman"/>
                <w:b/>
                <w:lang w:eastAsia="ar-SA"/>
              </w:rPr>
              <w:t>Фактический адрес</w:t>
            </w:r>
          </w:p>
        </w:tc>
        <w:tc>
          <w:tcPr>
            <w:tcW w:w="7536" w:type="dxa"/>
            <w:gridSpan w:val="29"/>
            <w:tcBorders>
              <w:left w:val="single" w:sz="4" w:space="0" w:color="auto"/>
            </w:tcBorders>
            <w:shd w:val="clear" w:color="auto" w:fill="auto"/>
          </w:tcPr>
          <w:p w:rsidR="001D6DCF" w:rsidRPr="007F4BB5" w:rsidRDefault="001D6DCF" w:rsidP="00CD2DE5">
            <w:pPr>
              <w:tabs>
                <w:tab w:val="left" w:pos="1720"/>
              </w:tabs>
              <w:suppressAutoHyphens/>
              <w:snapToGrid w:val="0"/>
              <w:spacing w:after="0"/>
              <w:rPr>
                <w:rFonts w:ascii="Times New Roman" w:eastAsia="Times New Roman" w:hAnsi="Times New Roman"/>
                <w:sz w:val="24"/>
                <w:szCs w:val="24"/>
                <w:lang w:eastAsia="ar-SA"/>
              </w:rPr>
            </w:pPr>
            <w:r w:rsidRPr="007F4BB5">
              <w:rPr>
                <w:rFonts w:ascii="Times New Roman" w:eastAsia="Times New Roman" w:hAnsi="Times New Roman"/>
                <w:sz w:val="24"/>
                <w:szCs w:val="24"/>
                <w:lang w:eastAsia="ar-SA"/>
              </w:rPr>
              <w:tab/>
            </w:r>
          </w:p>
        </w:tc>
      </w:tr>
      <w:tr w:rsidR="001D6DCF" w:rsidRPr="00AC3645" w:rsidTr="001D6DCF">
        <w:trPr>
          <w:trHeight w:val="587"/>
        </w:trPr>
        <w:tc>
          <w:tcPr>
            <w:tcW w:w="3238" w:type="dxa"/>
            <w:vMerge/>
            <w:tcBorders>
              <w:top w:val="single" w:sz="4" w:space="0" w:color="auto"/>
              <w:left w:val="single" w:sz="4" w:space="0" w:color="auto"/>
              <w:bottom w:val="single" w:sz="4" w:space="0" w:color="auto"/>
              <w:right w:val="single" w:sz="4" w:space="0" w:color="auto"/>
            </w:tcBorders>
            <w:shd w:val="clear" w:color="auto" w:fill="auto"/>
          </w:tcPr>
          <w:p w:rsidR="001D6DCF" w:rsidRPr="00B22044" w:rsidRDefault="001D6DCF" w:rsidP="00CD2DE5">
            <w:pPr>
              <w:suppressAutoHyphens/>
              <w:snapToGrid w:val="0"/>
              <w:rPr>
                <w:rFonts w:ascii="Times New Roman" w:eastAsia="Times New Roman" w:hAnsi="Times New Roman"/>
                <w:lang w:eastAsia="ar-SA"/>
              </w:rPr>
            </w:pPr>
          </w:p>
        </w:tc>
        <w:tc>
          <w:tcPr>
            <w:tcW w:w="7536" w:type="dxa"/>
            <w:gridSpan w:val="29"/>
            <w:tcBorders>
              <w:left w:val="single" w:sz="4" w:space="0" w:color="auto"/>
            </w:tcBorders>
            <w:shd w:val="clear" w:color="auto" w:fill="auto"/>
          </w:tcPr>
          <w:p w:rsidR="001D6DCF" w:rsidRPr="007F4BB5" w:rsidRDefault="001D6DCF" w:rsidP="00CD2DE5">
            <w:pPr>
              <w:suppressAutoHyphens/>
              <w:snapToGrid w:val="0"/>
              <w:spacing w:after="0"/>
              <w:jc w:val="center"/>
              <w:rPr>
                <w:rFonts w:ascii="Times New Roman" w:eastAsia="Times New Roman" w:hAnsi="Times New Roman"/>
                <w:sz w:val="20"/>
                <w:szCs w:val="20"/>
                <w:lang w:eastAsia="ar-SA"/>
              </w:rPr>
            </w:pPr>
            <w:r w:rsidRPr="007F4BB5">
              <w:rPr>
                <w:rFonts w:ascii="Times New Roman" w:eastAsia="Times New Roman" w:hAnsi="Times New Roman"/>
                <w:i/>
                <w:sz w:val="20"/>
                <w:szCs w:val="20"/>
                <w:lang w:eastAsia="ar-SA"/>
              </w:rPr>
              <w:t>(адрес фактического местонахождения с указанием почтового индекса)</w:t>
            </w:r>
          </w:p>
        </w:tc>
      </w:tr>
      <w:tr w:rsidR="001D6DCF" w:rsidRPr="00AC3645" w:rsidTr="001D6DCF">
        <w:tc>
          <w:tcPr>
            <w:tcW w:w="3238" w:type="dxa"/>
            <w:tcBorders>
              <w:top w:val="single" w:sz="4" w:space="0" w:color="auto"/>
            </w:tcBorders>
            <w:shd w:val="clear" w:color="auto" w:fill="auto"/>
          </w:tcPr>
          <w:p w:rsidR="001D6DCF" w:rsidRPr="00B22044" w:rsidRDefault="001D6DCF" w:rsidP="00CD2DE5">
            <w:pPr>
              <w:suppressAutoHyphens/>
              <w:snapToGrid w:val="0"/>
              <w:spacing w:after="0"/>
              <w:rPr>
                <w:rFonts w:ascii="Times New Roman" w:eastAsia="Times New Roman" w:hAnsi="Times New Roman"/>
                <w:b/>
                <w:lang w:eastAsia="ar-SA"/>
              </w:rPr>
            </w:pPr>
            <w:r w:rsidRPr="00B22044">
              <w:rPr>
                <w:rFonts w:ascii="Times New Roman" w:eastAsia="Times New Roman" w:hAnsi="Times New Roman"/>
                <w:b/>
                <w:lang w:eastAsia="ar-SA"/>
              </w:rPr>
              <w:t>Дата и</w:t>
            </w:r>
          </w:p>
          <w:p w:rsidR="001D6DCF" w:rsidRPr="00B22044" w:rsidRDefault="001D6DCF" w:rsidP="00CD2DE5">
            <w:pPr>
              <w:suppressAutoHyphens/>
              <w:snapToGrid w:val="0"/>
              <w:spacing w:after="0"/>
              <w:rPr>
                <w:rFonts w:ascii="Times New Roman" w:eastAsia="Times New Roman" w:hAnsi="Times New Roman"/>
                <w:b/>
                <w:lang w:eastAsia="ar-SA"/>
              </w:rPr>
            </w:pPr>
            <w:r w:rsidRPr="00B22044">
              <w:rPr>
                <w:rFonts w:ascii="Times New Roman" w:eastAsia="Times New Roman" w:hAnsi="Times New Roman"/>
                <w:b/>
                <w:lang w:eastAsia="ar-SA"/>
              </w:rPr>
              <w:t xml:space="preserve">место рождения ИП </w:t>
            </w:r>
          </w:p>
        </w:tc>
        <w:tc>
          <w:tcPr>
            <w:tcW w:w="7536" w:type="dxa"/>
            <w:gridSpan w:val="29"/>
            <w:shd w:val="clear" w:color="auto" w:fill="auto"/>
          </w:tcPr>
          <w:p w:rsidR="001D6DCF" w:rsidRPr="007F4BB5" w:rsidRDefault="001D6DCF" w:rsidP="00CD2DE5">
            <w:pPr>
              <w:tabs>
                <w:tab w:val="left" w:pos="1633"/>
              </w:tabs>
              <w:suppressAutoHyphens/>
              <w:snapToGrid w:val="0"/>
              <w:spacing w:after="0"/>
              <w:rPr>
                <w:rFonts w:ascii="Times New Roman" w:eastAsia="Times New Roman" w:hAnsi="Times New Roman"/>
                <w:sz w:val="24"/>
                <w:szCs w:val="24"/>
                <w:lang w:eastAsia="ar-SA"/>
              </w:rPr>
            </w:pPr>
            <w:r w:rsidRPr="007F4BB5">
              <w:rPr>
                <w:rFonts w:ascii="Times New Roman" w:eastAsia="Times New Roman" w:hAnsi="Times New Roman"/>
                <w:i/>
                <w:sz w:val="24"/>
                <w:szCs w:val="24"/>
                <w:lang w:eastAsia="ar-SA"/>
              </w:rPr>
              <w:tab/>
            </w:r>
          </w:p>
        </w:tc>
      </w:tr>
      <w:tr w:rsidR="001D6DCF" w:rsidRPr="00AC3645" w:rsidTr="001D6DCF">
        <w:tc>
          <w:tcPr>
            <w:tcW w:w="3238" w:type="dxa"/>
            <w:vMerge w:val="restart"/>
            <w:shd w:val="clear" w:color="auto" w:fill="auto"/>
          </w:tcPr>
          <w:p w:rsidR="001D6DCF" w:rsidRPr="00B22044" w:rsidRDefault="001D6DCF" w:rsidP="00CD2DE5">
            <w:pPr>
              <w:suppressAutoHyphens/>
              <w:snapToGrid w:val="0"/>
              <w:rPr>
                <w:rFonts w:ascii="Times New Roman" w:eastAsia="Times New Roman" w:hAnsi="Times New Roman"/>
                <w:lang w:eastAsia="ar-SA"/>
              </w:rPr>
            </w:pPr>
            <w:r w:rsidRPr="00B22044">
              <w:rPr>
                <w:rFonts w:ascii="Times New Roman" w:eastAsia="Times New Roman" w:hAnsi="Times New Roman"/>
                <w:b/>
                <w:lang w:eastAsia="ar-SA"/>
              </w:rPr>
              <w:t>Паспортные данные  ИП</w:t>
            </w:r>
            <w:r w:rsidRPr="00B22044">
              <w:rPr>
                <w:rFonts w:ascii="Times New Roman" w:eastAsia="Times New Roman" w:hAnsi="Times New Roman"/>
                <w:lang w:eastAsia="ar-SA"/>
              </w:rPr>
              <w:t>*</w:t>
            </w:r>
          </w:p>
        </w:tc>
        <w:tc>
          <w:tcPr>
            <w:tcW w:w="7536" w:type="dxa"/>
            <w:gridSpan w:val="29"/>
            <w:shd w:val="clear" w:color="auto" w:fill="auto"/>
          </w:tcPr>
          <w:p w:rsidR="001D6DCF" w:rsidRPr="007F4BB5" w:rsidRDefault="001D6DCF" w:rsidP="00CD2DE5">
            <w:pPr>
              <w:suppressAutoHyphens/>
              <w:snapToGrid w:val="0"/>
              <w:spacing w:after="0"/>
              <w:jc w:val="center"/>
              <w:rPr>
                <w:rFonts w:ascii="Times New Roman" w:eastAsia="Times New Roman" w:hAnsi="Times New Roman"/>
                <w:i/>
                <w:sz w:val="24"/>
                <w:szCs w:val="24"/>
                <w:lang w:eastAsia="ar-SA"/>
              </w:rPr>
            </w:pPr>
          </w:p>
        </w:tc>
      </w:tr>
      <w:tr w:rsidR="001D6DCF" w:rsidRPr="00AC3645" w:rsidTr="001D6DCF">
        <w:tc>
          <w:tcPr>
            <w:tcW w:w="3238" w:type="dxa"/>
            <w:vMerge/>
            <w:shd w:val="clear" w:color="auto" w:fill="auto"/>
          </w:tcPr>
          <w:p w:rsidR="001D6DCF" w:rsidRPr="00B22044" w:rsidRDefault="001D6DCF" w:rsidP="00CD2DE5">
            <w:pPr>
              <w:suppressAutoHyphens/>
              <w:snapToGrid w:val="0"/>
              <w:rPr>
                <w:rFonts w:ascii="Times New Roman" w:eastAsia="Times New Roman" w:hAnsi="Times New Roman"/>
                <w:lang w:eastAsia="ar-SA"/>
              </w:rPr>
            </w:pPr>
          </w:p>
        </w:tc>
        <w:tc>
          <w:tcPr>
            <w:tcW w:w="7536" w:type="dxa"/>
            <w:gridSpan w:val="29"/>
            <w:shd w:val="clear" w:color="auto" w:fill="auto"/>
          </w:tcPr>
          <w:p w:rsidR="001D6DCF" w:rsidRPr="007F4BB5" w:rsidRDefault="001D6DCF" w:rsidP="00CD2DE5">
            <w:pPr>
              <w:suppressAutoHyphens/>
              <w:snapToGrid w:val="0"/>
              <w:spacing w:after="0"/>
              <w:jc w:val="center"/>
              <w:rPr>
                <w:rFonts w:ascii="Times New Roman" w:eastAsia="Times New Roman" w:hAnsi="Times New Roman"/>
                <w:i/>
                <w:sz w:val="20"/>
                <w:szCs w:val="20"/>
                <w:lang w:eastAsia="ar-SA"/>
              </w:rPr>
            </w:pPr>
            <w:r w:rsidRPr="007F4BB5">
              <w:rPr>
                <w:rFonts w:ascii="Times New Roman" w:eastAsia="Times New Roman" w:hAnsi="Times New Roman"/>
                <w:i/>
                <w:sz w:val="20"/>
                <w:szCs w:val="20"/>
                <w:lang w:eastAsia="ar-SA"/>
              </w:rPr>
              <w:t>(серия, номер, дата выдачи, кем выдан)</w:t>
            </w:r>
          </w:p>
        </w:tc>
      </w:tr>
      <w:tr w:rsidR="001D6DCF" w:rsidRPr="00AC3645" w:rsidTr="001D6DCF">
        <w:tc>
          <w:tcPr>
            <w:tcW w:w="3238" w:type="dxa"/>
            <w:shd w:val="clear" w:color="auto" w:fill="auto"/>
          </w:tcPr>
          <w:p w:rsidR="001D6DCF" w:rsidRPr="00B22044" w:rsidRDefault="001D6DCF" w:rsidP="00CD2DE5">
            <w:pPr>
              <w:suppressAutoHyphens/>
              <w:snapToGrid w:val="0"/>
              <w:spacing w:after="0"/>
              <w:rPr>
                <w:rFonts w:ascii="Times New Roman" w:eastAsia="Times New Roman" w:hAnsi="Times New Roman"/>
                <w:lang w:eastAsia="ar-SA"/>
              </w:rPr>
            </w:pPr>
            <w:r w:rsidRPr="00B22044">
              <w:rPr>
                <w:rFonts w:ascii="Times New Roman" w:eastAsia="Times New Roman" w:hAnsi="Times New Roman"/>
                <w:b/>
                <w:lang w:eastAsia="ar-SA"/>
              </w:rPr>
              <w:t>Место фактического осуществления деятельности для ИП</w:t>
            </w:r>
          </w:p>
        </w:tc>
        <w:tc>
          <w:tcPr>
            <w:tcW w:w="7536" w:type="dxa"/>
            <w:gridSpan w:val="29"/>
            <w:shd w:val="clear" w:color="auto" w:fill="auto"/>
          </w:tcPr>
          <w:p w:rsidR="001D6DCF" w:rsidRPr="007F4BB5" w:rsidRDefault="001D6DCF" w:rsidP="00CD2DE5">
            <w:pPr>
              <w:suppressAutoHyphens/>
              <w:snapToGrid w:val="0"/>
              <w:jc w:val="center"/>
              <w:rPr>
                <w:rFonts w:ascii="Times New Roman" w:eastAsia="Times New Roman" w:hAnsi="Times New Roman"/>
                <w:i/>
                <w:sz w:val="24"/>
                <w:szCs w:val="24"/>
                <w:lang w:eastAsia="ar-SA"/>
              </w:rPr>
            </w:pPr>
          </w:p>
        </w:tc>
      </w:tr>
      <w:tr w:rsidR="001D6DCF" w:rsidRPr="00AC3645" w:rsidTr="001D6DCF">
        <w:tc>
          <w:tcPr>
            <w:tcW w:w="3238" w:type="dxa"/>
            <w:shd w:val="clear" w:color="auto" w:fill="auto"/>
          </w:tcPr>
          <w:p w:rsidR="001D6DCF" w:rsidRPr="00B22044" w:rsidRDefault="001D6DCF" w:rsidP="00CD2DE5">
            <w:pPr>
              <w:suppressAutoHyphens/>
              <w:snapToGrid w:val="0"/>
              <w:spacing w:after="0"/>
              <w:jc w:val="both"/>
              <w:rPr>
                <w:rFonts w:ascii="Times New Roman" w:eastAsia="Times New Roman" w:hAnsi="Times New Roman"/>
                <w:b/>
                <w:lang w:eastAsia="ar-SA"/>
              </w:rPr>
            </w:pPr>
            <w:r w:rsidRPr="00B22044">
              <w:rPr>
                <w:rFonts w:ascii="Times New Roman" w:eastAsia="Times New Roman" w:hAnsi="Times New Roman"/>
                <w:b/>
                <w:lang w:eastAsia="ru-RU"/>
              </w:rPr>
              <w:t>Ф.И.О лица, имеющего право без доверенности действовать от имени юридического лица</w:t>
            </w:r>
          </w:p>
        </w:tc>
        <w:tc>
          <w:tcPr>
            <w:tcW w:w="7536" w:type="dxa"/>
            <w:gridSpan w:val="29"/>
            <w:shd w:val="clear" w:color="auto" w:fill="auto"/>
          </w:tcPr>
          <w:p w:rsidR="001D6DCF" w:rsidRPr="007F4BB5" w:rsidRDefault="001D6DCF" w:rsidP="00CD2DE5">
            <w:pPr>
              <w:suppressAutoHyphens/>
              <w:snapToGrid w:val="0"/>
              <w:jc w:val="center"/>
              <w:rPr>
                <w:rFonts w:ascii="Times New Roman" w:eastAsia="Times New Roman" w:hAnsi="Times New Roman"/>
                <w:i/>
                <w:sz w:val="24"/>
                <w:szCs w:val="24"/>
                <w:lang w:eastAsia="ar-SA"/>
              </w:rPr>
            </w:pPr>
          </w:p>
        </w:tc>
      </w:tr>
      <w:tr w:rsidR="001D6DCF" w:rsidRPr="00AC3645" w:rsidTr="001D6DCF">
        <w:tc>
          <w:tcPr>
            <w:tcW w:w="3238" w:type="dxa"/>
            <w:shd w:val="clear" w:color="auto" w:fill="auto"/>
          </w:tcPr>
          <w:p w:rsidR="001D6DCF" w:rsidRPr="00B22044" w:rsidRDefault="001D6DCF" w:rsidP="00CD2DE5">
            <w:pPr>
              <w:suppressAutoHyphens/>
              <w:snapToGrid w:val="0"/>
              <w:spacing w:after="0"/>
              <w:rPr>
                <w:rFonts w:ascii="Times New Roman" w:eastAsia="Times New Roman" w:hAnsi="Times New Roman"/>
                <w:lang w:eastAsia="ar-SA"/>
              </w:rPr>
            </w:pPr>
            <w:r w:rsidRPr="00B22044">
              <w:rPr>
                <w:rFonts w:ascii="Times New Roman" w:eastAsia="Times New Roman" w:hAnsi="Times New Roman"/>
                <w:b/>
                <w:lang w:eastAsia="ar-SA"/>
              </w:rPr>
              <w:t>Адрес сайта</w:t>
            </w:r>
          </w:p>
        </w:tc>
        <w:tc>
          <w:tcPr>
            <w:tcW w:w="7536" w:type="dxa"/>
            <w:gridSpan w:val="29"/>
            <w:shd w:val="clear" w:color="auto" w:fill="auto"/>
          </w:tcPr>
          <w:p w:rsidR="001D6DCF" w:rsidRPr="007F4BB5" w:rsidRDefault="001D6DCF" w:rsidP="00CD2DE5">
            <w:pPr>
              <w:suppressAutoHyphens/>
              <w:snapToGrid w:val="0"/>
              <w:spacing w:after="0"/>
              <w:jc w:val="center"/>
              <w:rPr>
                <w:rFonts w:ascii="Times New Roman" w:eastAsia="Times New Roman" w:hAnsi="Times New Roman"/>
                <w:i/>
                <w:sz w:val="24"/>
                <w:szCs w:val="24"/>
                <w:lang w:eastAsia="ar-SA"/>
              </w:rPr>
            </w:pPr>
          </w:p>
        </w:tc>
      </w:tr>
      <w:tr w:rsidR="001D6DCF" w:rsidRPr="00AC3645" w:rsidTr="001D6DCF">
        <w:tc>
          <w:tcPr>
            <w:tcW w:w="3238" w:type="dxa"/>
            <w:shd w:val="clear" w:color="auto" w:fill="auto"/>
          </w:tcPr>
          <w:p w:rsidR="001D6DCF" w:rsidRPr="00B22044" w:rsidRDefault="001D6DCF" w:rsidP="00CD2DE5">
            <w:pPr>
              <w:suppressAutoHyphens/>
              <w:snapToGrid w:val="0"/>
              <w:spacing w:after="0"/>
              <w:rPr>
                <w:rFonts w:ascii="Times New Roman" w:eastAsia="Times New Roman" w:hAnsi="Times New Roman"/>
                <w:b/>
                <w:lang w:eastAsia="ar-SA"/>
              </w:rPr>
            </w:pPr>
            <w:r w:rsidRPr="00B22044">
              <w:rPr>
                <w:rFonts w:ascii="Times New Roman" w:eastAsia="Times New Roman" w:hAnsi="Times New Roman"/>
                <w:b/>
                <w:lang w:eastAsia="ar-SA"/>
              </w:rPr>
              <w:t>Телефон/факс</w:t>
            </w:r>
          </w:p>
        </w:tc>
        <w:tc>
          <w:tcPr>
            <w:tcW w:w="7536" w:type="dxa"/>
            <w:gridSpan w:val="29"/>
            <w:shd w:val="clear" w:color="auto" w:fill="auto"/>
          </w:tcPr>
          <w:p w:rsidR="001D6DCF" w:rsidRPr="007F4BB5" w:rsidRDefault="001D6DCF" w:rsidP="00CD2DE5">
            <w:pPr>
              <w:suppressAutoHyphens/>
              <w:snapToGrid w:val="0"/>
              <w:spacing w:after="0"/>
              <w:jc w:val="center"/>
              <w:rPr>
                <w:rFonts w:ascii="Times New Roman" w:eastAsia="Times New Roman" w:hAnsi="Times New Roman"/>
                <w:i/>
                <w:sz w:val="24"/>
                <w:szCs w:val="24"/>
                <w:lang w:eastAsia="ar-SA"/>
              </w:rPr>
            </w:pPr>
          </w:p>
        </w:tc>
      </w:tr>
      <w:tr w:rsidR="001D6DCF" w:rsidRPr="00AC3645" w:rsidTr="001D6DCF">
        <w:tc>
          <w:tcPr>
            <w:tcW w:w="3238" w:type="dxa"/>
            <w:shd w:val="clear" w:color="auto" w:fill="auto"/>
          </w:tcPr>
          <w:p w:rsidR="001D6DCF" w:rsidRPr="00B22044" w:rsidRDefault="001D6DCF" w:rsidP="00CD2DE5">
            <w:pPr>
              <w:suppressAutoHyphens/>
              <w:snapToGrid w:val="0"/>
              <w:spacing w:after="0"/>
              <w:rPr>
                <w:rFonts w:ascii="Times New Roman" w:eastAsia="Times New Roman" w:hAnsi="Times New Roman"/>
                <w:b/>
                <w:lang w:eastAsia="ar-SA"/>
              </w:rPr>
            </w:pPr>
            <w:r w:rsidRPr="00B22044">
              <w:rPr>
                <w:rFonts w:ascii="Times New Roman" w:eastAsia="Times New Roman" w:hAnsi="Times New Roman"/>
                <w:b/>
                <w:lang w:eastAsia="ar-SA"/>
              </w:rPr>
              <w:t>Электронная почта</w:t>
            </w:r>
          </w:p>
        </w:tc>
        <w:tc>
          <w:tcPr>
            <w:tcW w:w="7536" w:type="dxa"/>
            <w:gridSpan w:val="29"/>
            <w:shd w:val="clear" w:color="auto" w:fill="auto"/>
          </w:tcPr>
          <w:p w:rsidR="001D6DCF" w:rsidRPr="007F4BB5" w:rsidRDefault="001D6DCF" w:rsidP="00CD2DE5">
            <w:pPr>
              <w:suppressAutoHyphens/>
              <w:snapToGrid w:val="0"/>
              <w:spacing w:after="0"/>
              <w:jc w:val="center"/>
              <w:rPr>
                <w:rFonts w:ascii="Times New Roman" w:eastAsia="Times New Roman" w:hAnsi="Times New Roman"/>
                <w:i/>
                <w:sz w:val="24"/>
                <w:szCs w:val="24"/>
                <w:lang w:eastAsia="ar-SA"/>
              </w:rPr>
            </w:pPr>
          </w:p>
        </w:tc>
      </w:tr>
      <w:tr w:rsidR="001D6DCF" w:rsidRPr="00AC3645" w:rsidTr="001D6DCF">
        <w:tc>
          <w:tcPr>
            <w:tcW w:w="3238" w:type="dxa"/>
            <w:shd w:val="clear" w:color="auto" w:fill="auto"/>
          </w:tcPr>
          <w:p w:rsidR="001D6DCF" w:rsidRPr="00B22044" w:rsidRDefault="001D6DCF" w:rsidP="00CD2DE5">
            <w:pPr>
              <w:suppressAutoHyphens/>
              <w:snapToGrid w:val="0"/>
              <w:spacing w:after="0"/>
              <w:rPr>
                <w:rFonts w:ascii="Times New Roman" w:eastAsia="Times New Roman" w:hAnsi="Times New Roman"/>
                <w:b/>
                <w:lang w:eastAsia="ar-SA"/>
              </w:rPr>
            </w:pPr>
            <w:r w:rsidRPr="00B22044">
              <w:rPr>
                <w:rFonts w:ascii="Times New Roman" w:eastAsia="Times New Roman" w:hAnsi="Times New Roman"/>
                <w:b/>
                <w:lang w:eastAsia="ar-SA"/>
              </w:rPr>
              <w:t>ОГРН/ОГРИП</w:t>
            </w:r>
          </w:p>
        </w:tc>
        <w:tc>
          <w:tcPr>
            <w:tcW w:w="506" w:type="dxa"/>
            <w:gridSpan w:val="2"/>
            <w:shd w:val="clear" w:color="auto" w:fill="auto"/>
          </w:tcPr>
          <w:p w:rsidR="001D6DCF" w:rsidRPr="007F4BB5" w:rsidRDefault="001D6DCF" w:rsidP="00CD2DE5">
            <w:pPr>
              <w:suppressAutoHyphens/>
              <w:snapToGrid w:val="0"/>
              <w:spacing w:after="0"/>
              <w:jc w:val="center"/>
              <w:rPr>
                <w:rFonts w:ascii="Times New Roman" w:eastAsia="Times New Roman" w:hAnsi="Times New Roman"/>
                <w:i/>
                <w:sz w:val="24"/>
                <w:szCs w:val="24"/>
                <w:lang w:eastAsia="ar-SA"/>
              </w:rPr>
            </w:pPr>
          </w:p>
        </w:tc>
        <w:tc>
          <w:tcPr>
            <w:tcW w:w="507" w:type="dxa"/>
            <w:gridSpan w:val="3"/>
            <w:shd w:val="clear" w:color="auto" w:fill="auto"/>
          </w:tcPr>
          <w:p w:rsidR="001D6DCF" w:rsidRPr="007F4BB5" w:rsidRDefault="001D6DCF" w:rsidP="00CD2DE5">
            <w:pPr>
              <w:suppressAutoHyphens/>
              <w:snapToGrid w:val="0"/>
              <w:spacing w:after="0"/>
              <w:jc w:val="center"/>
              <w:rPr>
                <w:rFonts w:ascii="Times New Roman" w:eastAsia="Times New Roman" w:hAnsi="Times New Roman"/>
                <w:i/>
                <w:sz w:val="24"/>
                <w:szCs w:val="24"/>
                <w:lang w:eastAsia="ar-SA"/>
              </w:rPr>
            </w:pPr>
          </w:p>
        </w:tc>
        <w:tc>
          <w:tcPr>
            <w:tcW w:w="507" w:type="dxa"/>
            <w:gridSpan w:val="2"/>
            <w:shd w:val="clear" w:color="auto" w:fill="auto"/>
          </w:tcPr>
          <w:p w:rsidR="001D6DCF" w:rsidRPr="007F4BB5" w:rsidRDefault="001D6DCF" w:rsidP="00CD2DE5">
            <w:pPr>
              <w:suppressAutoHyphens/>
              <w:snapToGrid w:val="0"/>
              <w:spacing w:after="0"/>
              <w:jc w:val="center"/>
              <w:rPr>
                <w:rFonts w:ascii="Times New Roman" w:eastAsia="Times New Roman" w:hAnsi="Times New Roman"/>
                <w:i/>
                <w:sz w:val="24"/>
                <w:szCs w:val="24"/>
                <w:lang w:eastAsia="ar-SA"/>
              </w:rPr>
            </w:pPr>
          </w:p>
        </w:tc>
        <w:tc>
          <w:tcPr>
            <w:tcW w:w="507" w:type="dxa"/>
            <w:gridSpan w:val="2"/>
            <w:shd w:val="clear" w:color="auto" w:fill="auto"/>
          </w:tcPr>
          <w:p w:rsidR="001D6DCF" w:rsidRPr="007F4BB5" w:rsidRDefault="001D6DCF" w:rsidP="00CD2DE5">
            <w:pPr>
              <w:suppressAutoHyphens/>
              <w:snapToGrid w:val="0"/>
              <w:spacing w:after="0"/>
              <w:jc w:val="center"/>
              <w:rPr>
                <w:rFonts w:ascii="Times New Roman" w:eastAsia="Times New Roman" w:hAnsi="Times New Roman"/>
                <w:i/>
                <w:sz w:val="24"/>
                <w:szCs w:val="24"/>
                <w:lang w:eastAsia="ar-SA"/>
              </w:rPr>
            </w:pPr>
          </w:p>
        </w:tc>
        <w:tc>
          <w:tcPr>
            <w:tcW w:w="507" w:type="dxa"/>
            <w:gridSpan w:val="2"/>
            <w:shd w:val="clear" w:color="auto" w:fill="auto"/>
          </w:tcPr>
          <w:p w:rsidR="001D6DCF" w:rsidRPr="007F4BB5" w:rsidRDefault="001D6DCF" w:rsidP="00CD2DE5">
            <w:pPr>
              <w:suppressAutoHyphens/>
              <w:snapToGrid w:val="0"/>
              <w:spacing w:after="0"/>
              <w:jc w:val="center"/>
              <w:rPr>
                <w:rFonts w:ascii="Times New Roman" w:eastAsia="Times New Roman" w:hAnsi="Times New Roman"/>
                <w:i/>
                <w:sz w:val="24"/>
                <w:szCs w:val="24"/>
                <w:lang w:eastAsia="ar-SA"/>
              </w:rPr>
            </w:pPr>
          </w:p>
        </w:tc>
        <w:tc>
          <w:tcPr>
            <w:tcW w:w="506" w:type="dxa"/>
            <w:gridSpan w:val="2"/>
            <w:shd w:val="clear" w:color="auto" w:fill="auto"/>
          </w:tcPr>
          <w:p w:rsidR="001D6DCF" w:rsidRPr="007F4BB5" w:rsidRDefault="001D6DCF" w:rsidP="00CD2DE5">
            <w:pPr>
              <w:suppressAutoHyphens/>
              <w:snapToGrid w:val="0"/>
              <w:spacing w:after="0"/>
              <w:jc w:val="center"/>
              <w:rPr>
                <w:rFonts w:ascii="Times New Roman" w:eastAsia="Times New Roman" w:hAnsi="Times New Roman"/>
                <w:i/>
                <w:sz w:val="24"/>
                <w:szCs w:val="24"/>
                <w:lang w:eastAsia="ar-SA"/>
              </w:rPr>
            </w:pPr>
          </w:p>
        </w:tc>
        <w:tc>
          <w:tcPr>
            <w:tcW w:w="507" w:type="dxa"/>
            <w:gridSpan w:val="2"/>
            <w:shd w:val="clear" w:color="auto" w:fill="auto"/>
          </w:tcPr>
          <w:p w:rsidR="001D6DCF" w:rsidRPr="007F4BB5" w:rsidRDefault="001D6DCF" w:rsidP="00CD2DE5">
            <w:pPr>
              <w:suppressAutoHyphens/>
              <w:snapToGrid w:val="0"/>
              <w:spacing w:after="0"/>
              <w:jc w:val="center"/>
              <w:rPr>
                <w:rFonts w:ascii="Times New Roman" w:eastAsia="Times New Roman" w:hAnsi="Times New Roman"/>
                <w:i/>
                <w:sz w:val="24"/>
                <w:szCs w:val="24"/>
                <w:lang w:eastAsia="ar-SA"/>
              </w:rPr>
            </w:pPr>
          </w:p>
        </w:tc>
        <w:tc>
          <w:tcPr>
            <w:tcW w:w="507" w:type="dxa"/>
            <w:gridSpan w:val="3"/>
            <w:shd w:val="clear" w:color="auto" w:fill="auto"/>
          </w:tcPr>
          <w:p w:rsidR="001D6DCF" w:rsidRPr="007F4BB5" w:rsidRDefault="001D6DCF" w:rsidP="00CD2DE5">
            <w:pPr>
              <w:suppressAutoHyphens/>
              <w:snapToGrid w:val="0"/>
              <w:spacing w:after="0"/>
              <w:jc w:val="center"/>
              <w:rPr>
                <w:rFonts w:ascii="Times New Roman" w:eastAsia="Times New Roman" w:hAnsi="Times New Roman"/>
                <w:i/>
                <w:sz w:val="24"/>
                <w:szCs w:val="24"/>
                <w:lang w:eastAsia="ar-SA"/>
              </w:rPr>
            </w:pPr>
          </w:p>
        </w:tc>
        <w:tc>
          <w:tcPr>
            <w:tcW w:w="507" w:type="dxa"/>
            <w:gridSpan w:val="3"/>
            <w:shd w:val="clear" w:color="auto" w:fill="auto"/>
          </w:tcPr>
          <w:p w:rsidR="001D6DCF" w:rsidRPr="007F4BB5" w:rsidRDefault="001D6DCF" w:rsidP="00CD2DE5">
            <w:pPr>
              <w:suppressAutoHyphens/>
              <w:snapToGrid w:val="0"/>
              <w:spacing w:after="0"/>
              <w:jc w:val="center"/>
              <w:rPr>
                <w:rFonts w:ascii="Times New Roman" w:eastAsia="Times New Roman" w:hAnsi="Times New Roman"/>
                <w:i/>
                <w:sz w:val="24"/>
                <w:szCs w:val="24"/>
                <w:lang w:eastAsia="ar-SA"/>
              </w:rPr>
            </w:pPr>
          </w:p>
        </w:tc>
        <w:tc>
          <w:tcPr>
            <w:tcW w:w="507" w:type="dxa"/>
            <w:gridSpan w:val="2"/>
            <w:shd w:val="clear" w:color="auto" w:fill="auto"/>
          </w:tcPr>
          <w:p w:rsidR="001D6DCF" w:rsidRPr="007F4BB5" w:rsidRDefault="001D6DCF" w:rsidP="00CD2DE5">
            <w:pPr>
              <w:suppressAutoHyphens/>
              <w:snapToGrid w:val="0"/>
              <w:spacing w:after="0"/>
              <w:jc w:val="center"/>
              <w:rPr>
                <w:rFonts w:ascii="Times New Roman" w:eastAsia="Times New Roman" w:hAnsi="Times New Roman"/>
                <w:i/>
                <w:sz w:val="24"/>
                <w:szCs w:val="24"/>
                <w:lang w:eastAsia="ar-SA"/>
              </w:rPr>
            </w:pPr>
          </w:p>
        </w:tc>
        <w:tc>
          <w:tcPr>
            <w:tcW w:w="506" w:type="dxa"/>
            <w:gridSpan w:val="2"/>
            <w:shd w:val="clear" w:color="auto" w:fill="auto"/>
          </w:tcPr>
          <w:p w:rsidR="001D6DCF" w:rsidRPr="007F4BB5" w:rsidRDefault="001D6DCF" w:rsidP="00CD2DE5">
            <w:pPr>
              <w:suppressAutoHyphens/>
              <w:snapToGrid w:val="0"/>
              <w:spacing w:after="0"/>
              <w:jc w:val="center"/>
              <w:rPr>
                <w:rFonts w:ascii="Times New Roman" w:eastAsia="Times New Roman" w:hAnsi="Times New Roman"/>
                <w:i/>
                <w:sz w:val="24"/>
                <w:szCs w:val="24"/>
                <w:lang w:eastAsia="ar-SA"/>
              </w:rPr>
            </w:pPr>
          </w:p>
        </w:tc>
        <w:tc>
          <w:tcPr>
            <w:tcW w:w="507" w:type="dxa"/>
            <w:gridSpan w:val="2"/>
            <w:shd w:val="clear" w:color="auto" w:fill="auto"/>
          </w:tcPr>
          <w:p w:rsidR="001D6DCF" w:rsidRPr="007F4BB5" w:rsidRDefault="001D6DCF" w:rsidP="00CD2DE5">
            <w:pPr>
              <w:suppressAutoHyphens/>
              <w:snapToGrid w:val="0"/>
              <w:spacing w:after="0"/>
              <w:jc w:val="center"/>
              <w:rPr>
                <w:rFonts w:ascii="Times New Roman" w:eastAsia="Times New Roman" w:hAnsi="Times New Roman"/>
                <w:i/>
                <w:sz w:val="24"/>
                <w:szCs w:val="24"/>
                <w:lang w:eastAsia="ar-SA"/>
              </w:rPr>
            </w:pPr>
          </w:p>
        </w:tc>
        <w:tc>
          <w:tcPr>
            <w:tcW w:w="1455" w:type="dxa"/>
            <w:gridSpan w:val="2"/>
            <w:shd w:val="clear" w:color="auto" w:fill="auto"/>
          </w:tcPr>
          <w:p w:rsidR="001D6DCF" w:rsidRPr="007F4BB5" w:rsidRDefault="001D6DCF" w:rsidP="00CD2DE5">
            <w:pPr>
              <w:suppressAutoHyphens/>
              <w:snapToGrid w:val="0"/>
              <w:spacing w:after="0"/>
              <w:jc w:val="center"/>
              <w:rPr>
                <w:rFonts w:ascii="Times New Roman" w:eastAsia="Times New Roman" w:hAnsi="Times New Roman"/>
                <w:i/>
                <w:sz w:val="24"/>
                <w:szCs w:val="24"/>
                <w:lang w:eastAsia="ar-SA"/>
              </w:rPr>
            </w:pPr>
          </w:p>
        </w:tc>
      </w:tr>
      <w:tr w:rsidR="001D6DCF" w:rsidRPr="00AC3645" w:rsidTr="001D6DCF">
        <w:tc>
          <w:tcPr>
            <w:tcW w:w="3238" w:type="dxa"/>
            <w:shd w:val="clear" w:color="auto" w:fill="auto"/>
          </w:tcPr>
          <w:p w:rsidR="001D6DCF" w:rsidRPr="00B22044" w:rsidRDefault="001D6DCF" w:rsidP="00CD2DE5">
            <w:pPr>
              <w:suppressAutoHyphens/>
              <w:snapToGrid w:val="0"/>
              <w:spacing w:after="0"/>
              <w:rPr>
                <w:rFonts w:ascii="Times New Roman" w:eastAsia="Times New Roman" w:hAnsi="Times New Roman"/>
                <w:b/>
                <w:lang w:eastAsia="ar-SA"/>
              </w:rPr>
            </w:pPr>
            <w:r w:rsidRPr="00B22044">
              <w:rPr>
                <w:rFonts w:ascii="Times New Roman" w:eastAsia="Times New Roman" w:hAnsi="Times New Roman"/>
                <w:b/>
                <w:lang w:eastAsia="ar-SA"/>
              </w:rPr>
              <w:t>Дата регистрации в ЕГРЮЛ/ЕГРИП</w:t>
            </w:r>
          </w:p>
        </w:tc>
        <w:tc>
          <w:tcPr>
            <w:tcW w:w="7536" w:type="dxa"/>
            <w:gridSpan w:val="29"/>
            <w:shd w:val="clear" w:color="auto" w:fill="auto"/>
          </w:tcPr>
          <w:p w:rsidR="001D6DCF" w:rsidRPr="007F4BB5" w:rsidRDefault="001D6DCF" w:rsidP="00CD2DE5">
            <w:pPr>
              <w:suppressAutoHyphens/>
              <w:snapToGrid w:val="0"/>
              <w:spacing w:after="0"/>
              <w:jc w:val="center"/>
              <w:rPr>
                <w:rFonts w:ascii="Times New Roman" w:eastAsia="Times New Roman" w:hAnsi="Times New Roman"/>
                <w:i/>
                <w:sz w:val="24"/>
                <w:szCs w:val="24"/>
                <w:lang w:eastAsia="ar-SA"/>
              </w:rPr>
            </w:pPr>
          </w:p>
        </w:tc>
      </w:tr>
      <w:tr w:rsidR="001D6DCF" w:rsidRPr="00AC3645" w:rsidTr="001D6DCF">
        <w:tc>
          <w:tcPr>
            <w:tcW w:w="3238" w:type="dxa"/>
            <w:shd w:val="clear" w:color="auto" w:fill="auto"/>
          </w:tcPr>
          <w:p w:rsidR="001D6DCF" w:rsidRPr="00B22044" w:rsidRDefault="001D6DCF" w:rsidP="00CD2DE5">
            <w:pPr>
              <w:suppressAutoHyphens/>
              <w:snapToGrid w:val="0"/>
              <w:spacing w:after="0"/>
              <w:rPr>
                <w:rFonts w:ascii="Times New Roman" w:eastAsia="Times New Roman" w:hAnsi="Times New Roman"/>
                <w:b/>
                <w:lang w:eastAsia="ar-SA"/>
              </w:rPr>
            </w:pPr>
            <w:r w:rsidRPr="00B22044">
              <w:rPr>
                <w:rFonts w:ascii="Times New Roman" w:eastAsia="Times New Roman" w:hAnsi="Times New Roman"/>
                <w:b/>
                <w:lang w:eastAsia="ar-SA"/>
              </w:rPr>
              <w:t>ИНН</w:t>
            </w:r>
          </w:p>
        </w:tc>
        <w:tc>
          <w:tcPr>
            <w:tcW w:w="528" w:type="dxa"/>
            <w:gridSpan w:val="3"/>
            <w:shd w:val="clear" w:color="auto" w:fill="auto"/>
          </w:tcPr>
          <w:p w:rsidR="001D6DCF" w:rsidRPr="007F4BB5" w:rsidRDefault="001D6DCF" w:rsidP="00CD2DE5">
            <w:pPr>
              <w:suppressAutoHyphens/>
              <w:snapToGrid w:val="0"/>
              <w:spacing w:after="0"/>
              <w:jc w:val="center"/>
              <w:rPr>
                <w:rFonts w:ascii="Times New Roman" w:eastAsia="Times New Roman" w:hAnsi="Times New Roman"/>
                <w:i/>
                <w:sz w:val="24"/>
                <w:szCs w:val="24"/>
                <w:lang w:eastAsia="ar-SA"/>
              </w:rPr>
            </w:pPr>
          </w:p>
        </w:tc>
        <w:tc>
          <w:tcPr>
            <w:tcW w:w="530" w:type="dxa"/>
            <w:gridSpan w:val="3"/>
            <w:shd w:val="clear" w:color="auto" w:fill="auto"/>
          </w:tcPr>
          <w:p w:rsidR="001D6DCF" w:rsidRPr="007F4BB5" w:rsidRDefault="001D6DCF" w:rsidP="00CD2DE5">
            <w:pPr>
              <w:suppressAutoHyphens/>
              <w:snapToGrid w:val="0"/>
              <w:spacing w:after="0"/>
              <w:jc w:val="center"/>
              <w:rPr>
                <w:rFonts w:ascii="Times New Roman" w:eastAsia="Times New Roman" w:hAnsi="Times New Roman"/>
                <w:i/>
                <w:sz w:val="24"/>
                <w:szCs w:val="24"/>
                <w:lang w:eastAsia="ar-SA"/>
              </w:rPr>
            </w:pPr>
          </w:p>
        </w:tc>
        <w:tc>
          <w:tcPr>
            <w:tcW w:w="528" w:type="dxa"/>
            <w:gridSpan w:val="2"/>
            <w:shd w:val="clear" w:color="auto" w:fill="auto"/>
          </w:tcPr>
          <w:p w:rsidR="001D6DCF" w:rsidRPr="007F4BB5" w:rsidRDefault="001D6DCF" w:rsidP="00CD2DE5">
            <w:pPr>
              <w:suppressAutoHyphens/>
              <w:snapToGrid w:val="0"/>
              <w:spacing w:after="0"/>
              <w:jc w:val="center"/>
              <w:rPr>
                <w:rFonts w:ascii="Times New Roman" w:eastAsia="Times New Roman" w:hAnsi="Times New Roman"/>
                <w:i/>
                <w:sz w:val="24"/>
                <w:szCs w:val="24"/>
                <w:lang w:eastAsia="ar-SA"/>
              </w:rPr>
            </w:pPr>
          </w:p>
        </w:tc>
        <w:tc>
          <w:tcPr>
            <w:tcW w:w="531" w:type="dxa"/>
            <w:gridSpan w:val="2"/>
            <w:shd w:val="clear" w:color="auto" w:fill="auto"/>
          </w:tcPr>
          <w:p w:rsidR="001D6DCF" w:rsidRPr="007F4BB5" w:rsidRDefault="001D6DCF" w:rsidP="00CD2DE5">
            <w:pPr>
              <w:suppressAutoHyphens/>
              <w:snapToGrid w:val="0"/>
              <w:spacing w:after="0"/>
              <w:jc w:val="center"/>
              <w:rPr>
                <w:rFonts w:ascii="Times New Roman" w:eastAsia="Times New Roman" w:hAnsi="Times New Roman"/>
                <w:i/>
                <w:sz w:val="24"/>
                <w:szCs w:val="24"/>
                <w:lang w:eastAsia="ar-SA"/>
              </w:rPr>
            </w:pPr>
          </w:p>
        </w:tc>
        <w:tc>
          <w:tcPr>
            <w:tcW w:w="528" w:type="dxa"/>
            <w:gridSpan w:val="2"/>
            <w:shd w:val="clear" w:color="auto" w:fill="auto"/>
          </w:tcPr>
          <w:p w:rsidR="001D6DCF" w:rsidRPr="007F4BB5" w:rsidRDefault="001D6DCF" w:rsidP="00CD2DE5">
            <w:pPr>
              <w:suppressAutoHyphens/>
              <w:snapToGrid w:val="0"/>
              <w:spacing w:after="0"/>
              <w:jc w:val="center"/>
              <w:rPr>
                <w:rFonts w:ascii="Times New Roman" w:eastAsia="Times New Roman" w:hAnsi="Times New Roman"/>
                <w:i/>
                <w:sz w:val="24"/>
                <w:szCs w:val="24"/>
                <w:lang w:eastAsia="ar-SA"/>
              </w:rPr>
            </w:pPr>
          </w:p>
        </w:tc>
        <w:tc>
          <w:tcPr>
            <w:tcW w:w="528" w:type="dxa"/>
            <w:gridSpan w:val="2"/>
            <w:shd w:val="clear" w:color="auto" w:fill="auto"/>
          </w:tcPr>
          <w:p w:rsidR="001D6DCF" w:rsidRPr="007F4BB5" w:rsidRDefault="001D6DCF" w:rsidP="00CD2DE5">
            <w:pPr>
              <w:suppressAutoHyphens/>
              <w:snapToGrid w:val="0"/>
              <w:spacing w:after="0"/>
              <w:jc w:val="center"/>
              <w:rPr>
                <w:rFonts w:ascii="Times New Roman" w:eastAsia="Times New Roman" w:hAnsi="Times New Roman"/>
                <w:i/>
                <w:sz w:val="24"/>
                <w:szCs w:val="24"/>
                <w:lang w:eastAsia="ar-SA"/>
              </w:rPr>
            </w:pPr>
          </w:p>
        </w:tc>
        <w:tc>
          <w:tcPr>
            <w:tcW w:w="528" w:type="dxa"/>
            <w:gridSpan w:val="2"/>
            <w:shd w:val="clear" w:color="auto" w:fill="auto"/>
          </w:tcPr>
          <w:p w:rsidR="001D6DCF" w:rsidRPr="007F4BB5" w:rsidRDefault="001D6DCF" w:rsidP="00CD2DE5">
            <w:pPr>
              <w:suppressAutoHyphens/>
              <w:snapToGrid w:val="0"/>
              <w:spacing w:after="0"/>
              <w:jc w:val="center"/>
              <w:rPr>
                <w:rFonts w:ascii="Times New Roman" w:eastAsia="Times New Roman" w:hAnsi="Times New Roman"/>
                <w:i/>
                <w:sz w:val="24"/>
                <w:szCs w:val="24"/>
                <w:lang w:eastAsia="ar-SA"/>
              </w:rPr>
            </w:pPr>
          </w:p>
        </w:tc>
        <w:tc>
          <w:tcPr>
            <w:tcW w:w="529" w:type="dxa"/>
            <w:gridSpan w:val="3"/>
            <w:shd w:val="clear" w:color="auto" w:fill="auto"/>
          </w:tcPr>
          <w:p w:rsidR="001D6DCF" w:rsidRPr="007F4BB5" w:rsidRDefault="001D6DCF" w:rsidP="00CD2DE5">
            <w:pPr>
              <w:suppressAutoHyphens/>
              <w:snapToGrid w:val="0"/>
              <w:spacing w:after="0"/>
              <w:jc w:val="center"/>
              <w:rPr>
                <w:rFonts w:ascii="Times New Roman" w:eastAsia="Times New Roman" w:hAnsi="Times New Roman"/>
                <w:i/>
                <w:sz w:val="24"/>
                <w:szCs w:val="24"/>
                <w:lang w:eastAsia="ar-SA"/>
              </w:rPr>
            </w:pPr>
          </w:p>
        </w:tc>
        <w:tc>
          <w:tcPr>
            <w:tcW w:w="528" w:type="dxa"/>
            <w:gridSpan w:val="3"/>
            <w:shd w:val="clear" w:color="auto" w:fill="auto"/>
          </w:tcPr>
          <w:p w:rsidR="001D6DCF" w:rsidRPr="007F4BB5" w:rsidRDefault="001D6DCF" w:rsidP="00CD2DE5">
            <w:pPr>
              <w:suppressAutoHyphens/>
              <w:snapToGrid w:val="0"/>
              <w:spacing w:after="0"/>
              <w:jc w:val="center"/>
              <w:rPr>
                <w:rFonts w:ascii="Times New Roman" w:eastAsia="Times New Roman" w:hAnsi="Times New Roman"/>
                <w:i/>
                <w:sz w:val="24"/>
                <w:szCs w:val="24"/>
                <w:lang w:eastAsia="ar-SA"/>
              </w:rPr>
            </w:pPr>
          </w:p>
        </w:tc>
        <w:tc>
          <w:tcPr>
            <w:tcW w:w="528" w:type="dxa"/>
            <w:gridSpan w:val="2"/>
            <w:shd w:val="clear" w:color="auto" w:fill="auto"/>
          </w:tcPr>
          <w:p w:rsidR="001D6DCF" w:rsidRPr="007F4BB5" w:rsidRDefault="001D6DCF" w:rsidP="00CD2DE5">
            <w:pPr>
              <w:suppressAutoHyphens/>
              <w:snapToGrid w:val="0"/>
              <w:spacing w:after="0"/>
              <w:jc w:val="center"/>
              <w:rPr>
                <w:rFonts w:ascii="Times New Roman" w:eastAsia="Times New Roman" w:hAnsi="Times New Roman"/>
                <w:i/>
                <w:sz w:val="24"/>
                <w:szCs w:val="24"/>
                <w:lang w:eastAsia="ar-SA"/>
              </w:rPr>
            </w:pPr>
          </w:p>
        </w:tc>
        <w:tc>
          <w:tcPr>
            <w:tcW w:w="528" w:type="dxa"/>
            <w:gridSpan w:val="2"/>
            <w:shd w:val="clear" w:color="auto" w:fill="auto"/>
          </w:tcPr>
          <w:p w:rsidR="001D6DCF" w:rsidRPr="007F4BB5" w:rsidRDefault="001D6DCF" w:rsidP="00CD2DE5">
            <w:pPr>
              <w:suppressAutoHyphens/>
              <w:snapToGrid w:val="0"/>
              <w:spacing w:after="0"/>
              <w:jc w:val="center"/>
              <w:rPr>
                <w:rFonts w:ascii="Times New Roman" w:eastAsia="Times New Roman" w:hAnsi="Times New Roman"/>
                <w:i/>
                <w:sz w:val="24"/>
                <w:szCs w:val="24"/>
                <w:lang w:eastAsia="ar-SA"/>
              </w:rPr>
            </w:pPr>
          </w:p>
        </w:tc>
        <w:tc>
          <w:tcPr>
            <w:tcW w:w="529" w:type="dxa"/>
            <w:gridSpan w:val="2"/>
            <w:shd w:val="clear" w:color="auto" w:fill="auto"/>
          </w:tcPr>
          <w:p w:rsidR="001D6DCF" w:rsidRPr="007F4BB5" w:rsidRDefault="001D6DCF" w:rsidP="00CD2DE5">
            <w:pPr>
              <w:suppressAutoHyphens/>
              <w:snapToGrid w:val="0"/>
              <w:spacing w:after="0"/>
              <w:jc w:val="center"/>
              <w:rPr>
                <w:rFonts w:ascii="Times New Roman" w:eastAsia="Times New Roman" w:hAnsi="Times New Roman"/>
                <w:i/>
                <w:sz w:val="24"/>
                <w:szCs w:val="24"/>
                <w:lang w:eastAsia="ar-SA"/>
              </w:rPr>
            </w:pPr>
          </w:p>
        </w:tc>
        <w:tc>
          <w:tcPr>
            <w:tcW w:w="1193" w:type="dxa"/>
            <w:shd w:val="clear" w:color="auto" w:fill="auto"/>
          </w:tcPr>
          <w:p w:rsidR="001D6DCF" w:rsidRPr="007F4BB5" w:rsidRDefault="001D6DCF" w:rsidP="00CD2DE5">
            <w:pPr>
              <w:suppressAutoHyphens/>
              <w:snapToGrid w:val="0"/>
              <w:spacing w:after="0"/>
              <w:jc w:val="center"/>
              <w:rPr>
                <w:rFonts w:ascii="Times New Roman" w:eastAsia="Times New Roman" w:hAnsi="Times New Roman"/>
                <w:i/>
                <w:sz w:val="24"/>
                <w:szCs w:val="24"/>
                <w:lang w:eastAsia="ar-SA"/>
              </w:rPr>
            </w:pPr>
          </w:p>
        </w:tc>
      </w:tr>
      <w:tr w:rsidR="001D6DCF" w:rsidRPr="00AC3645" w:rsidTr="001D6DCF">
        <w:tc>
          <w:tcPr>
            <w:tcW w:w="3238" w:type="dxa"/>
            <w:shd w:val="clear" w:color="auto" w:fill="auto"/>
          </w:tcPr>
          <w:p w:rsidR="001D6DCF" w:rsidRPr="00B22044" w:rsidRDefault="001D6DCF" w:rsidP="00CD2DE5">
            <w:pPr>
              <w:suppressAutoHyphens/>
              <w:snapToGrid w:val="0"/>
              <w:spacing w:after="0"/>
              <w:rPr>
                <w:rFonts w:ascii="Times New Roman" w:eastAsia="Times New Roman" w:hAnsi="Times New Roman"/>
                <w:b/>
                <w:lang w:eastAsia="ar-SA"/>
              </w:rPr>
            </w:pPr>
            <w:r w:rsidRPr="00B22044">
              <w:rPr>
                <w:rFonts w:ascii="Times New Roman" w:eastAsia="Times New Roman" w:hAnsi="Times New Roman"/>
                <w:b/>
                <w:lang w:eastAsia="ar-SA"/>
              </w:rPr>
              <w:t xml:space="preserve">КПП   </w:t>
            </w:r>
          </w:p>
        </w:tc>
        <w:tc>
          <w:tcPr>
            <w:tcW w:w="528" w:type="dxa"/>
            <w:gridSpan w:val="3"/>
            <w:shd w:val="clear" w:color="auto" w:fill="auto"/>
          </w:tcPr>
          <w:p w:rsidR="001D6DCF" w:rsidRPr="007F4BB5" w:rsidRDefault="001D6DCF" w:rsidP="00CD2DE5">
            <w:pPr>
              <w:suppressAutoHyphens/>
              <w:snapToGrid w:val="0"/>
              <w:spacing w:after="0"/>
              <w:jc w:val="center"/>
              <w:rPr>
                <w:rFonts w:ascii="Times New Roman" w:eastAsia="Times New Roman" w:hAnsi="Times New Roman"/>
                <w:i/>
                <w:sz w:val="24"/>
                <w:szCs w:val="24"/>
                <w:lang w:eastAsia="ar-SA"/>
              </w:rPr>
            </w:pPr>
          </w:p>
        </w:tc>
        <w:tc>
          <w:tcPr>
            <w:tcW w:w="530" w:type="dxa"/>
            <w:gridSpan w:val="3"/>
            <w:shd w:val="clear" w:color="auto" w:fill="auto"/>
          </w:tcPr>
          <w:p w:rsidR="001D6DCF" w:rsidRPr="007F4BB5" w:rsidRDefault="001D6DCF" w:rsidP="00CD2DE5">
            <w:pPr>
              <w:suppressAutoHyphens/>
              <w:snapToGrid w:val="0"/>
              <w:spacing w:after="0"/>
              <w:jc w:val="center"/>
              <w:rPr>
                <w:rFonts w:ascii="Times New Roman" w:eastAsia="Times New Roman" w:hAnsi="Times New Roman"/>
                <w:i/>
                <w:sz w:val="24"/>
                <w:szCs w:val="24"/>
                <w:lang w:eastAsia="ar-SA"/>
              </w:rPr>
            </w:pPr>
          </w:p>
        </w:tc>
        <w:tc>
          <w:tcPr>
            <w:tcW w:w="528" w:type="dxa"/>
            <w:gridSpan w:val="2"/>
            <w:shd w:val="clear" w:color="auto" w:fill="auto"/>
          </w:tcPr>
          <w:p w:rsidR="001D6DCF" w:rsidRPr="007F4BB5" w:rsidRDefault="001D6DCF" w:rsidP="00CD2DE5">
            <w:pPr>
              <w:suppressAutoHyphens/>
              <w:snapToGrid w:val="0"/>
              <w:spacing w:after="0"/>
              <w:jc w:val="center"/>
              <w:rPr>
                <w:rFonts w:ascii="Times New Roman" w:eastAsia="Times New Roman" w:hAnsi="Times New Roman"/>
                <w:i/>
                <w:sz w:val="24"/>
                <w:szCs w:val="24"/>
                <w:lang w:eastAsia="ar-SA"/>
              </w:rPr>
            </w:pPr>
          </w:p>
        </w:tc>
        <w:tc>
          <w:tcPr>
            <w:tcW w:w="531" w:type="dxa"/>
            <w:gridSpan w:val="2"/>
            <w:shd w:val="clear" w:color="auto" w:fill="auto"/>
          </w:tcPr>
          <w:p w:rsidR="001D6DCF" w:rsidRPr="007F4BB5" w:rsidRDefault="001D6DCF" w:rsidP="00CD2DE5">
            <w:pPr>
              <w:suppressAutoHyphens/>
              <w:snapToGrid w:val="0"/>
              <w:spacing w:after="0"/>
              <w:jc w:val="center"/>
              <w:rPr>
                <w:rFonts w:ascii="Times New Roman" w:eastAsia="Times New Roman" w:hAnsi="Times New Roman"/>
                <w:i/>
                <w:sz w:val="24"/>
                <w:szCs w:val="24"/>
                <w:lang w:eastAsia="ar-SA"/>
              </w:rPr>
            </w:pPr>
          </w:p>
        </w:tc>
        <w:tc>
          <w:tcPr>
            <w:tcW w:w="528" w:type="dxa"/>
            <w:gridSpan w:val="2"/>
            <w:shd w:val="clear" w:color="auto" w:fill="auto"/>
          </w:tcPr>
          <w:p w:rsidR="001D6DCF" w:rsidRPr="007F4BB5" w:rsidRDefault="001D6DCF" w:rsidP="00CD2DE5">
            <w:pPr>
              <w:suppressAutoHyphens/>
              <w:snapToGrid w:val="0"/>
              <w:spacing w:after="0"/>
              <w:jc w:val="center"/>
              <w:rPr>
                <w:rFonts w:ascii="Times New Roman" w:eastAsia="Times New Roman" w:hAnsi="Times New Roman"/>
                <w:i/>
                <w:sz w:val="24"/>
                <w:szCs w:val="24"/>
                <w:lang w:eastAsia="ar-SA"/>
              </w:rPr>
            </w:pPr>
          </w:p>
        </w:tc>
        <w:tc>
          <w:tcPr>
            <w:tcW w:w="528" w:type="dxa"/>
            <w:gridSpan w:val="2"/>
            <w:shd w:val="clear" w:color="auto" w:fill="auto"/>
          </w:tcPr>
          <w:p w:rsidR="001D6DCF" w:rsidRPr="007F4BB5" w:rsidRDefault="001D6DCF" w:rsidP="00CD2DE5">
            <w:pPr>
              <w:suppressAutoHyphens/>
              <w:snapToGrid w:val="0"/>
              <w:spacing w:after="0"/>
              <w:jc w:val="center"/>
              <w:rPr>
                <w:rFonts w:ascii="Times New Roman" w:eastAsia="Times New Roman" w:hAnsi="Times New Roman"/>
                <w:i/>
                <w:sz w:val="24"/>
                <w:szCs w:val="24"/>
                <w:lang w:eastAsia="ar-SA"/>
              </w:rPr>
            </w:pPr>
          </w:p>
        </w:tc>
        <w:tc>
          <w:tcPr>
            <w:tcW w:w="528" w:type="dxa"/>
            <w:gridSpan w:val="2"/>
            <w:shd w:val="clear" w:color="auto" w:fill="auto"/>
          </w:tcPr>
          <w:p w:rsidR="001D6DCF" w:rsidRPr="007F4BB5" w:rsidRDefault="001D6DCF" w:rsidP="00CD2DE5">
            <w:pPr>
              <w:suppressAutoHyphens/>
              <w:snapToGrid w:val="0"/>
              <w:spacing w:after="0"/>
              <w:jc w:val="center"/>
              <w:rPr>
                <w:rFonts w:ascii="Times New Roman" w:eastAsia="Times New Roman" w:hAnsi="Times New Roman"/>
                <w:i/>
                <w:sz w:val="24"/>
                <w:szCs w:val="24"/>
                <w:lang w:eastAsia="ar-SA"/>
              </w:rPr>
            </w:pPr>
          </w:p>
        </w:tc>
        <w:tc>
          <w:tcPr>
            <w:tcW w:w="529" w:type="dxa"/>
            <w:gridSpan w:val="3"/>
            <w:shd w:val="clear" w:color="auto" w:fill="auto"/>
          </w:tcPr>
          <w:p w:rsidR="001D6DCF" w:rsidRPr="007F4BB5" w:rsidRDefault="001D6DCF" w:rsidP="00CD2DE5">
            <w:pPr>
              <w:suppressAutoHyphens/>
              <w:snapToGrid w:val="0"/>
              <w:spacing w:after="0"/>
              <w:jc w:val="center"/>
              <w:rPr>
                <w:rFonts w:ascii="Times New Roman" w:eastAsia="Times New Roman" w:hAnsi="Times New Roman"/>
                <w:i/>
                <w:sz w:val="24"/>
                <w:szCs w:val="24"/>
                <w:lang w:eastAsia="ar-SA"/>
              </w:rPr>
            </w:pPr>
          </w:p>
        </w:tc>
        <w:tc>
          <w:tcPr>
            <w:tcW w:w="528" w:type="dxa"/>
            <w:gridSpan w:val="3"/>
            <w:shd w:val="clear" w:color="auto" w:fill="auto"/>
          </w:tcPr>
          <w:p w:rsidR="001D6DCF" w:rsidRPr="007F4BB5" w:rsidRDefault="001D6DCF" w:rsidP="00CD2DE5">
            <w:pPr>
              <w:suppressAutoHyphens/>
              <w:snapToGrid w:val="0"/>
              <w:spacing w:after="0"/>
              <w:jc w:val="center"/>
              <w:rPr>
                <w:rFonts w:ascii="Times New Roman" w:eastAsia="Times New Roman" w:hAnsi="Times New Roman"/>
                <w:i/>
                <w:sz w:val="24"/>
                <w:szCs w:val="24"/>
                <w:lang w:eastAsia="ar-SA"/>
              </w:rPr>
            </w:pPr>
          </w:p>
        </w:tc>
        <w:tc>
          <w:tcPr>
            <w:tcW w:w="2778" w:type="dxa"/>
            <w:gridSpan w:val="7"/>
            <w:shd w:val="clear" w:color="auto" w:fill="auto"/>
          </w:tcPr>
          <w:p w:rsidR="001D6DCF" w:rsidRPr="007F4BB5" w:rsidRDefault="001D6DCF" w:rsidP="00CD2DE5">
            <w:pPr>
              <w:suppressAutoHyphens/>
              <w:snapToGrid w:val="0"/>
              <w:spacing w:after="0"/>
              <w:jc w:val="center"/>
              <w:rPr>
                <w:rFonts w:ascii="Times New Roman" w:eastAsia="Times New Roman" w:hAnsi="Times New Roman"/>
                <w:i/>
                <w:sz w:val="24"/>
                <w:szCs w:val="24"/>
                <w:lang w:eastAsia="ar-SA"/>
              </w:rPr>
            </w:pPr>
          </w:p>
        </w:tc>
      </w:tr>
      <w:tr w:rsidR="001D6DCF" w:rsidRPr="00B22044" w:rsidTr="001D6DCF">
        <w:trPr>
          <w:trHeight w:val="2663"/>
        </w:trPr>
        <w:tc>
          <w:tcPr>
            <w:tcW w:w="10774" w:type="dxa"/>
            <w:gridSpan w:val="30"/>
            <w:shd w:val="clear" w:color="auto" w:fill="auto"/>
          </w:tcPr>
          <w:p w:rsidR="001D6DCF" w:rsidRPr="00B22044" w:rsidRDefault="001D6DCF" w:rsidP="00CD2DE5">
            <w:pPr>
              <w:pStyle w:val="a3"/>
              <w:spacing w:line="312" w:lineRule="auto"/>
              <w:ind w:left="0" w:right="29"/>
              <w:rPr>
                <w:rFonts w:eastAsia="Times New Roman"/>
                <w:sz w:val="22"/>
                <w:szCs w:val="22"/>
              </w:rPr>
            </w:pPr>
            <w:r w:rsidRPr="00B22044">
              <w:rPr>
                <w:rFonts w:eastAsia="Times New Roman"/>
                <w:sz w:val="22"/>
                <w:szCs w:val="22"/>
                <w:lang w:eastAsia="ar-SA"/>
              </w:rPr>
              <w:lastRenderedPageBreak/>
              <w:t>1.</w:t>
            </w:r>
            <w:r w:rsidRPr="00B22044">
              <w:rPr>
                <w:rFonts w:eastAsia="Times New Roman"/>
                <w:b/>
                <w:sz w:val="22"/>
                <w:szCs w:val="22"/>
                <w:lang w:eastAsia="ar-SA"/>
              </w:rPr>
              <w:t xml:space="preserve"> </w:t>
            </w:r>
            <w:r w:rsidRPr="00B22044">
              <w:rPr>
                <w:rFonts w:eastAsia="Times New Roman"/>
                <w:sz w:val="22"/>
                <w:szCs w:val="22"/>
              </w:rPr>
              <w:t xml:space="preserve">Просит </w:t>
            </w:r>
            <w:r w:rsidRPr="00B22044">
              <w:rPr>
                <w:rFonts w:eastAsia="Times New Roman"/>
                <w:b/>
                <w:sz w:val="22"/>
                <w:szCs w:val="22"/>
              </w:rPr>
              <w:t>принять в члены</w:t>
            </w:r>
            <w:r w:rsidRPr="00B22044">
              <w:rPr>
                <w:rFonts w:eastAsia="Times New Roman"/>
                <w:sz w:val="22"/>
                <w:szCs w:val="22"/>
              </w:rPr>
              <w:t xml:space="preserve"> Саморегулируемой организации Ассоциации «Альянс строителей Оренбуржья» (далее – СРО А «АСО», Ассоциация») и </w:t>
            </w:r>
            <w:r w:rsidRPr="00B22044">
              <w:rPr>
                <w:rFonts w:eastAsia="Times New Roman"/>
                <w:b/>
                <w:sz w:val="22"/>
                <w:szCs w:val="22"/>
              </w:rPr>
              <w:t>предоставить следующие права</w:t>
            </w:r>
            <w:r w:rsidRPr="00B22044">
              <w:rPr>
                <w:rFonts w:eastAsia="Times New Roman"/>
                <w:sz w:val="22"/>
                <w:szCs w:val="22"/>
              </w:rPr>
              <w:t>:</w:t>
            </w:r>
          </w:p>
          <w:p w:rsidR="001D6DCF" w:rsidRPr="00B22044" w:rsidRDefault="001D6DCF" w:rsidP="00CD2DE5">
            <w:pPr>
              <w:spacing w:after="0" w:line="312" w:lineRule="auto"/>
              <w:ind w:right="29"/>
              <w:contextualSpacing/>
              <w:jc w:val="both"/>
              <w:rPr>
                <w:rFonts w:ascii="Times New Roman" w:eastAsia="Times New Roman" w:hAnsi="Times New Roman"/>
                <w:lang w:eastAsia="ru-RU"/>
              </w:rPr>
            </w:pPr>
            <w:r w:rsidRPr="00B22044">
              <w:rPr>
                <w:rFonts w:ascii="Times New Roman" w:eastAsia="Times New Roman" w:hAnsi="Times New Roman"/>
                <w:lang w:eastAsia="ru-RU"/>
              </w:rPr>
              <w:t xml:space="preserve">1.1. осуществлять </w:t>
            </w:r>
            <w:r w:rsidRPr="00B22044">
              <w:rPr>
                <w:rFonts w:ascii="Times New Roman" w:eastAsia="Times New Roman" w:hAnsi="Times New Roman"/>
                <w:b/>
                <w:lang w:eastAsia="ru-RU"/>
              </w:rPr>
              <w:t>только</w:t>
            </w:r>
            <w:r w:rsidRPr="00B22044">
              <w:rPr>
                <w:rFonts w:ascii="Times New Roman" w:eastAsia="Times New Roman" w:hAnsi="Times New Roman"/>
                <w:lang w:eastAsia="ru-RU"/>
              </w:rPr>
              <w:t xml:space="preserve"> </w:t>
            </w:r>
            <w:r w:rsidRPr="00B22044">
              <w:rPr>
                <w:rFonts w:ascii="Times New Roman" w:eastAsia="Times New Roman" w:hAnsi="Times New Roman"/>
                <w:b/>
                <w:lang w:eastAsia="ru-RU"/>
              </w:rPr>
              <w:t>снос</w:t>
            </w:r>
            <w:r w:rsidRPr="00B22044">
              <w:rPr>
                <w:rFonts w:ascii="Times New Roman" w:eastAsia="Times New Roman" w:hAnsi="Times New Roman"/>
                <w:lang w:eastAsia="ru-RU"/>
              </w:rPr>
              <w:t xml:space="preserve"> объектов капитального строительства, не связанный со строительством, реконструкцией объектов капитального строительства, и заключать договоры подряда на осуществление сноса вне зависимости от стоимости работ по договору </w:t>
            </w:r>
            <w:r w:rsidRPr="00B22044">
              <w:rPr>
                <w:rFonts w:ascii="Times New Roman" w:eastAsia="Times New Roman" w:hAnsi="Times New Roman"/>
                <w:i/>
                <w:color w:val="4F81BD"/>
                <w:lang w:eastAsia="ru-RU"/>
              </w:rPr>
              <w:t>(при выборе п. 1.1 выбор п. 1.3 исключается)</w:t>
            </w:r>
            <w:r w:rsidRPr="00B22044">
              <w:rPr>
                <w:rFonts w:ascii="Times New Roman" w:eastAsia="Times New Roman" w:hAnsi="Times New Roman"/>
                <w:lang w:eastAsia="ru-RU"/>
              </w:rPr>
              <w:t>:</w:t>
            </w: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620" w:firstRow="1" w:lastRow="0" w:firstColumn="0" w:lastColumn="0" w:noHBand="1" w:noVBand="1"/>
            </w:tblPr>
            <w:tblGrid>
              <w:gridCol w:w="2235"/>
              <w:gridCol w:w="3118"/>
              <w:gridCol w:w="2268"/>
              <w:gridCol w:w="2410"/>
            </w:tblGrid>
            <w:tr w:rsidR="001D6DCF" w:rsidRPr="00B22044" w:rsidTr="00CD2DE5">
              <w:tc>
                <w:tcPr>
                  <w:tcW w:w="2235" w:type="dxa"/>
                  <w:tcBorders>
                    <w:top w:val="single" w:sz="8" w:space="0" w:color="FFFFFF"/>
                    <w:left w:val="single" w:sz="8" w:space="0" w:color="FFFFFF"/>
                    <w:bottom w:val="single" w:sz="24" w:space="0" w:color="FFFFFF"/>
                    <w:right w:val="single" w:sz="8" w:space="0" w:color="FFFFFF"/>
                  </w:tcBorders>
                  <w:shd w:val="clear" w:color="auto" w:fill="4F81BD"/>
                  <w:hideMark/>
                </w:tcPr>
                <w:p w:rsidR="001D6DCF" w:rsidRPr="00B22044" w:rsidRDefault="001D6DCF" w:rsidP="00CD2DE5">
                  <w:pPr>
                    <w:spacing w:before="240" w:line="312" w:lineRule="auto"/>
                    <w:ind w:right="29"/>
                    <w:contextualSpacing/>
                    <w:jc w:val="center"/>
                    <w:rPr>
                      <w:rFonts w:ascii="Times New Roman" w:eastAsia="Times New Roman" w:hAnsi="Times New Roman"/>
                      <w:b/>
                      <w:bCs/>
                      <w:color w:val="FFFFFF"/>
                      <w:lang w:eastAsia="ru-RU"/>
                    </w:rPr>
                  </w:pPr>
                  <w:r w:rsidRPr="00B22044">
                    <w:rPr>
                      <w:rFonts w:ascii="Times New Roman" w:eastAsia="Times New Roman" w:hAnsi="Times New Roman"/>
                      <w:b/>
                      <w:bCs/>
                      <w:color w:val="FFFFFF"/>
                      <w:lang w:eastAsia="ru-RU"/>
                    </w:rPr>
                    <w:t>Уровень ответственности</w:t>
                  </w:r>
                </w:p>
              </w:tc>
              <w:tc>
                <w:tcPr>
                  <w:tcW w:w="3118" w:type="dxa"/>
                  <w:tcBorders>
                    <w:top w:val="single" w:sz="8" w:space="0" w:color="FFFFFF"/>
                    <w:left w:val="single" w:sz="8" w:space="0" w:color="FFFFFF"/>
                    <w:bottom w:val="single" w:sz="24" w:space="0" w:color="FFFFFF"/>
                    <w:right w:val="single" w:sz="8" w:space="0" w:color="FFFFFF"/>
                  </w:tcBorders>
                  <w:shd w:val="clear" w:color="auto" w:fill="4F81BD"/>
                  <w:hideMark/>
                </w:tcPr>
                <w:p w:rsidR="001D6DCF" w:rsidRPr="00B22044" w:rsidRDefault="001D6DCF" w:rsidP="00CD2DE5">
                  <w:pPr>
                    <w:spacing w:before="240" w:line="312" w:lineRule="auto"/>
                    <w:ind w:right="29"/>
                    <w:contextualSpacing/>
                    <w:jc w:val="center"/>
                    <w:rPr>
                      <w:rFonts w:ascii="Times New Roman" w:eastAsia="Times New Roman" w:hAnsi="Times New Roman"/>
                      <w:b/>
                      <w:bCs/>
                      <w:color w:val="FFFFFF"/>
                      <w:lang w:eastAsia="ru-RU"/>
                    </w:rPr>
                  </w:pPr>
                  <w:r w:rsidRPr="00B22044">
                    <w:rPr>
                      <w:rFonts w:ascii="Times New Roman" w:eastAsia="Times New Roman" w:hAnsi="Times New Roman"/>
                      <w:b/>
                      <w:bCs/>
                      <w:color w:val="FFFFFF"/>
                      <w:lang w:eastAsia="ru-RU"/>
                    </w:rPr>
                    <w:t>Стоимость работ по одному договору</w:t>
                  </w:r>
                </w:p>
              </w:tc>
              <w:tc>
                <w:tcPr>
                  <w:tcW w:w="2268" w:type="dxa"/>
                  <w:tcBorders>
                    <w:top w:val="single" w:sz="8" w:space="0" w:color="FFFFFF"/>
                    <w:left w:val="single" w:sz="8" w:space="0" w:color="FFFFFF"/>
                    <w:bottom w:val="single" w:sz="24" w:space="0" w:color="FFFFFF"/>
                    <w:right w:val="single" w:sz="8" w:space="0" w:color="FFFFFF"/>
                  </w:tcBorders>
                  <w:shd w:val="clear" w:color="auto" w:fill="4F81BD"/>
                  <w:hideMark/>
                </w:tcPr>
                <w:p w:rsidR="001D6DCF" w:rsidRPr="00B22044" w:rsidRDefault="001D6DCF" w:rsidP="00CD2DE5">
                  <w:pPr>
                    <w:spacing w:before="240" w:line="312" w:lineRule="auto"/>
                    <w:ind w:right="29"/>
                    <w:contextualSpacing/>
                    <w:jc w:val="center"/>
                    <w:rPr>
                      <w:rFonts w:ascii="Times New Roman" w:eastAsia="Times New Roman" w:hAnsi="Times New Roman"/>
                      <w:b/>
                      <w:bCs/>
                      <w:color w:val="FFFFFF"/>
                      <w:lang w:eastAsia="ru-RU"/>
                    </w:rPr>
                  </w:pPr>
                  <w:r w:rsidRPr="00B22044">
                    <w:rPr>
                      <w:rFonts w:ascii="Times New Roman" w:eastAsia="Times New Roman" w:hAnsi="Times New Roman"/>
                      <w:b/>
                      <w:bCs/>
                      <w:color w:val="FFFFFF"/>
                      <w:lang w:eastAsia="ru-RU"/>
                    </w:rPr>
                    <w:t xml:space="preserve">Размер взноса в КФ </w:t>
                  </w:r>
                  <w:proofErr w:type="gramStart"/>
                  <w:r w:rsidRPr="00B22044">
                    <w:rPr>
                      <w:rFonts w:ascii="Times New Roman" w:eastAsia="Times New Roman" w:hAnsi="Times New Roman"/>
                      <w:b/>
                      <w:bCs/>
                      <w:color w:val="FFFFFF"/>
                      <w:lang w:eastAsia="ru-RU"/>
                    </w:rPr>
                    <w:t>ВВ</w:t>
                  </w:r>
                  <w:proofErr w:type="gramEnd"/>
                  <w:r w:rsidRPr="00B22044">
                    <w:rPr>
                      <w:rStyle w:val="a4"/>
                      <w:rFonts w:ascii="Times New Roman" w:eastAsia="Times New Roman" w:hAnsi="Times New Roman"/>
                      <w:b/>
                      <w:bCs/>
                      <w:color w:val="FFFFFF"/>
                      <w:lang w:eastAsia="ru-RU"/>
                    </w:rPr>
                    <w:t>1</w:t>
                  </w:r>
                </w:p>
              </w:tc>
              <w:tc>
                <w:tcPr>
                  <w:tcW w:w="2410" w:type="dxa"/>
                  <w:tcBorders>
                    <w:top w:val="single" w:sz="8" w:space="0" w:color="FFFFFF"/>
                    <w:left w:val="single" w:sz="8" w:space="0" w:color="FFFFFF"/>
                    <w:bottom w:val="single" w:sz="24" w:space="0" w:color="FFFFFF"/>
                    <w:right w:val="single" w:sz="8" w:space="0" w:color="FFFFFF"/>
                  </w:tcBorders>
                  <w:shd w:val="clear" w:color="auto" w:fill="4F81BD"/>
                  <w:hideMark/>
                </w:tcPr>
                <w:p w:rsidR="001D6DCF" w:rsidRPr="00B22044" w:rsidRDefault="001D6DCF" w:rsidP="00CD2DE5">
                  <w:pPr>
                    <w:spacing w:before="240" w:line="312" w:lineRule="auto"/>
                    <w:ind w:right="29"/>
                    <w:contextualSpacing/>
                    <w:jc w:val="center"/>
                    <w:rPr>
                      <w:rFonts w:ascii="Times New Roman" w:eastAsia="Times New Roman" w:hAnsi="Times New Roman"/>
                      <w:b/>
                      <w:bCs/>
                      <w:color w:val="FFFFFF"/>
                      <w:lang w:eastAsia="ru-RU"/>
                    </w:rPr>
                  </w:pPr>
                  <w:r w:rsidRPr="00B22044">
                    <w:rPr>
                      <w:rFonts w:ascii="Times New Roman" w:eastAsia="Times New Roman" w:hAnsi="Times New Roman"/>
                      <w:b/>
                      <w:bCs/>
                      <w:color w:val="FFFFFF"/>
                      <w:lang w:eastAsia="ru-RU"/>
                    </w:rPr>
                    <w:t xml:space="preserve">Отметка </w:t>
                  </w:r>
                </w:p>
              </w:tc>
            </w:tr>
            <w:tr w:rsidR="001D6DCF" w:rsidRPr="00B22044" w:rsidTr="00CD2DE5">
              <w:trPr>
                <w:trHeight w:val="420"/>
              </w:trPr>
              <w:tc>
                <w:tcPr>
                  <w:tcW w:w="2235" w:type="dxa"/>
                  <w:tcBorders>
                    <w:top w:val="single" w:sz="6" w:space="0" w:color="FFFFFF"/>
                    <w:left w:val="single" w:sz="8" w:space="0" w:color="FFFFFF"/>
                    <w:bottom w:val="single" w:sz="8" w:space="0" w:color="FFFFFF"/>
                    <w:right w:val="single" w:sz="6" w:space="0" w:color="FFFFFF"/>
                  </w:tcBorders>
                  <w:shd w:val="clear" w:color="auto" w:fill="D3DFEE"/>
                  <w:hideMark/>
                </w:tcPr>
                <w:p w:rsidR="001D6DCF" w:rsidRPr="00B22044" w:rsidRDefault="001D6DCF" w:rsidP="00CD2DE5">
                  <w:pPr>
                    <w:spacing w:after="120"/>
                    <w:ind w:right="29"/>
                    <w:contextualSpacing/>
                    <w:jc w:val="center"/>
                    <w:rPr>
                      <w:rFonts w:ascii="Times New Roman" w:eastAsia="Times New Roman" w:hAnsi="Times New Roman"/>
                      <w:lang w:eastAsia="ru-RU"/>
                    </w:rPr>
                  </w:pPr>
                  <w:r w:rsidRPr="00B22044">
                    <w:rPr>
                      <w:rFonts w:ascii="Times New Roman" w:eastAsia="Times New Roman" w:hAnsi="Times New Roman"/>
                      <w:lang w:eastAsia="ru-RU"/>
                    </w:rPr>
                    <w:t>простой</w:t>
                  </w:r>
                </w:p>
              </w:tc>
              <w:tc>
                <w:tcPr>
                  <w:tcW w:w="3118" w:type="dxa"/>
                  <w:tcBorders>
                    <w:top w:val="single" w:sz="6" w:space="0" w:color="FFFFFF"/>
                    <w:left w:val="single" w:sz="6" w:space="0" w:color="FFFFFF"/>
                    <w:bottom w:val="single" w:sz="8" w:space="0" w:color="FFFFFF"/>
                    <w:right w:val="single" w:sz="6" w:space="0" w:color="FFFFFF"/>
                  </w:tcBorders>
                  <w:shd w:val="clear" w:color="auto" w:fill="D3DFEE"/>
                  <w:hideMark/>
                </w:tcPr>
                <w:p w:rsidR="001D6DCF" w:rsidRPr="00B22044" w:rsidRDefault="001D6DCF" w:rsidP="00CD2DE5">
                  <w:pPr>
                    <w:spacing w:after="120"/>
                    <w:ind w:right="29"/>
                    <w:contextualSpacing/>
                    <w:jc w:val="center"/>
                    <w:rPr>
                      <w:rFonts w:ascii="Times New Roman" w:eastAsia="Times New Roman" w:hAnsi="Times New Roman"/>
                      <w:lang w:eastAsia="ru-RU"/>
                    </w:rPr>
                  </w:pPr>
                  <w:r w:rsidRPr="00B22044">
                    <w:rPr>
                      <w:rFonts w:ascii="Times New Roman" w:eastAsia="Times New Roman" w:hAnsi="Times New Roman"/>
                      <w:lang w:eastAsia="ru-RU"/>
                    </w:rPr>
                    <w:t>-</w:t>
                  </w:r>
                </w:p>
              </w:tc>
              <w:tc>
                <w:tcPr>
                  <w:tcW w:w="2268" w:type="dxa"/>
                  <w:tcBorders>
                    <w:top w:val="single" w:sz="6" w:space="0" w:color="FFFFFF"/>
                    <w:left w:val="single" w:sz="6" w:space="0" w:color="FFFFFF"/>
                    <w:bottom w:val="single" w:sz="8" w:space="0" w:color="FFFFFF"/>
                    <w:right w:val="single" w:sz="6" w:space="0" w:color="FFFFFF"/>
                  </w:tcBorders>
                  <w:shd w:val="clear" w:color="auto" w:fill="D3DFEE"/>
                  <w:hideMark/>
                </w:tcPr>
                <w:p w:rsidR="001D6DCF" w:rsidRPr="00B22044" w:rsidRDefault="001D6DCF" w:rsidP="00CD2DE5">
                  <w:pPr>
                    <w:spacing w:after="120"/>
                    <w:ind w:right="29"/>
                    <w:contextualSpacing/>
                    <w:jc w:val="center"/>
                    <w:rPr>
                      <w:rFonts w:ascii="Times New Roman" w:eastAsia="Times New Roman" w:hAnsi="Times New Roman"/>
                      <w:lang w:eastAsia="ru-RU"/>
                    </w:rPr>
                  </w:pPr>
                  <w:r w:rsidRPr="00B22044">
                    <w:rPr>
                      <w:rFonts w:ascii="Times New Roman" w:eastAsia="Times New Roman" w:hAnsi="Times New Roman"/>
                      <w:lang w:eastAsia="ru-RU"/>
                    </w:rPr>
                    <w:t>100 000 руб.</w:t>
                  </w:r>
                </w:p>
              </w:tc>
              <w:tc>
                <w:tcPr>
                  <w:tcW w:w="2410" w:type="dxa"/>
                  <w:tcBorders>
                    <w:top w:val="single" w:sz="6" w:space="0" w:color="FFFFFF"/>
                    <w:left w:val="single" w:sz="6" w:space="0" w:color="FFFFFF"/>
                    <w:bottom w:val="single" w:sz="8" w:space="0" w:color="FFFFFF"/>
                    <w:right w:val="single" w:sz="8" w:space="0" w:color="FFFFFF"/>
                  </w:tcBorders>
                  <w:shd w:val="clear" w:color="auto" w:fill="D3DFEE"/>
                  <w:hideMark/>
                </w:tcPr>
                <w:p w:rsidR="001D6DCF" w:rsidRPr="00B22044" w:rsidRDefault="001D6DCF" w:rsidP="00CD2DE5">
                  <w:pPr>
                    <w:spacing w:after="120"/>
                    <w:ind w:right="29"/>
                    <w:contextualSpacing/>
                    <w:jc w:val="center"/>
                    <w:rPr>
                      <w:rFonts w:ascii="Times New Roman" w:eastAsia="Times New Roman" w:hAnsi="Times New Roman"/>
                      <w:lang w:eastAsia="ru-RU"/>
                    </w:rPr>
                  </w:pPr>
                  <w:r w:rsidRPr="00B22044">
                    <w:rPr>
                      <w:rFonts w:ascii="Times New Roman" w:eastAsia="Times New Roman" w:hAnsi="Times New Roman"/>
                      <w:i/>
                      <w:lang w:eastAsia="ar-SA"/>
                    </w:rPr>
                    <w:t>□</w:t>
                  </w:r>
                  <w:r w:rsidRPr="00B22044">
                    <w:rPr>
                      <w:rFonts w:ascii="Times New Roman" w:eastAsia="Times New Roman" w:hAnsi="Times New Roman"/>
                      <w:lang w:eastAsia="ru-RU"/>
                    </w:rPr>
                    <w:t xml:space="preserve"> </w:t>
                  </w:r>
                </w:p>
              </w:tc>
            </w:tr>
          </w:tbl>
          <w:p w:rsidR="001D6DCF" w:rsidRPr="00B22044" w:rsidRDefault="001D6DCF" w:rsidP="00CD2DE5">
            <w:pPr>
              <w:spacing w:before="240" w:after="0" w:line="312" w:lineRule="auto"/>
              <w:ind w:right="29"/>
              <w:contextualSpacing/>
              <w:jc w:val="both"/>
              <w:rPr>
                <w:rFonts w:ascii="Times New Roman" w:eastAsia="Times New Roman" w:hAnsi="Times New Roman"/>
                <w:lang w:eastAsia="ru-RU"/>
              </w:rPr>
            </w:pPr>
            <w:r w:rsidRPr="00B22044">
              <w:rPr>
                <w:rFonts w:ascii="Times New Roman" w:eastAsia="Times New Roman" w:hAnsi="Times New Roman"/>
                <w:lang w:eastAsia="ru-RU"/>
              </w:rPr>
              <w:t>1.2. осуществлять</w:t>
            </w:r>
            <w:r w:rsidRPr="00B22044">
              <w:rPr>
                <w:rFonts w:ascii="Times New Roman" w:eastAsia="Times New Roman" w:hAnsi="Times New Roman"/>
                <w:i/>
                <w:iCs/>
                <w:lang w:eastAsia="ru-RU"/>
              </w:rPr>
              <w:t xml:space="preserve"> </w:t>
            </w:r>
            <w:r w:rsidRPr="00B22044">
              <w:rPr>
                <w:rFonts w:ascii="Times New Roman" w:eastAsia="Times New Roman" w:hAnsi="Times New Roman"/>
                <w:b/>
                <w:lang w:eastAsia="ru-RU"/>
              </w:rPr>
              <w:t xml:space="preserve">строительство, реконструкцию, капитальный ремонт, снос </w:t>
            </w:r>
            <w:r w:rsidRPr="00B22044">
              <w:rPr>
                <w:rFonts w:ascii="Times New Roman" w:eastAsia="Times New Roman" w:hAnsi="Times New Roman"/>
                <w:i/>
                <w:color w:val="4F81BD"/>
                <w:lang w:eastAsia="ru-RU"/>
              </w:rPr>
              <w:t>(выбрать нужное)</w:t>
            </w:r>
            <w:r w:rsidRPr="00B22044">
              <w:rPr>
                <w:rFonts w:ascii="Times New Roman" w:eastAsia="Times New Roman" w:hAnsi="Times New Roman"/>
                <w:lang w:eastAsia="ru-RU"/>
              </w:rPr>
              <w:t>:</w:t>
            </w: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620" w:firstRow="1" w:lastRow="0" w:firstColumn="0" w:lastColumn="0" w:noHBand="1" w:noVBand="1"/>
            </w:tblPr>
            <w:tblGrid>
              <w:gridCol w:w="7621"/>
              <w:gridCol w:w="2431"/>
            </w:tblGrid>
            <w:tr w:rsidR="001D6DCF" w:rsidRPr="00B22044" w:rsidTr="00CD2DE5">
              <w:tc>
                <w:tcPr>
                  <w:tcW w:w="7621" w:type="dxa"/>
                  <w:tcBorders>
                    <w:top w:val="single" w:sz="8" w:space="0" w:color="FFFFFF"/>
                    <w:left w:val="single" w:sz="8" w:space="0" w:color="FFFFFF"/>
                    <w:bottom w:val="single" w:sz="24" w:space="0" w:color="FFFFFF"/>
                    <w:right w:val="single" w:sz="8" w:space="0" w:color="FFFFFF"/>
                  </w:tcBorders>
                  <w:shd w:val="clear" w:color="auto" w:fill="4F81BD"/>
                  <w:vAlign w:val="center"/>
                </w:tcPr>
                <w:p w:rsidR="001D6DCF" w:rsidRPr="00B22044" w:rsidRDefault="001D6DCF" w:rsidP="00CD2DE5">
                  <w:pPr>
                    <w:spacing w:before="240" w:after="0" w:line="312" w:lineRule="auto"/>
                    <w:ind w:right="29"/>
                    <w:contextualSpacing/>
                    <w:jc w:val="center"/>
                    <w:rPr>
                      <w:rFonts w:ascii="Times New Roman" w:eastAsia="Times New Roman" w:hAnsi="Times New Roman"/>
                      <w:b/>
                      <w:bCs/>
                      <w:color w:val="FFFFFF"/>
                      <w:lang w:eastAsia="ru-RU"/>
                    </w:rPr>
                  </w:pPr>
                  <w:r w:rsidRPr="00B22044">
                    <w:rPr>
                      <w:rFonts w:ascii="Times New Roman" w:eastAsia="Times New Roman" w:hAnsi="Times New Roman"/>
                      <w:b/>
                      <w:bCs/>
                      <w:color w:val="FFFFFF"/>
                      <w:lang w:eastAsia="ru-RU"/>
                    </w:rPr>
                    <w:t>Категория объекта</w:t>
                  </w:r>
                </w:p>
              </w:tc>
              <w:tc>
                <w:tcPr>
                  <w:tcW w:w="2431" w:type="dxa"/>
                  <w:tcBorders>
                    <w:top w:val="single" w:sz="8" w:space="0" w:color="FFFFFF"/>
                    <w:left w:val="single" w:sz="8" w:space="0" w:color="FFFFFF"/>
                    <w:bottom w:val="single" w:sz="24" w:space="0" w:color="FFFFFF"/>
                    <w:right w:val="single" w:sz="8" w:space="0" w:color="FFFFFF"/>
                  </w:tcBorders>
                  <w:shd w:val="clear" w:color="auto" w:fill="4F81BD"/>
                  <w:hideMark/>
                </w:tcPr>
                <w:p w:rsidR="001D6DCF" w:rsidRPr="00B22044" w:rsidRDefault="001D6DCF" w:rsidP="00CD2DE5">
                  <w:pPr>
                    <w:spacing w:before="240" w:after="0" w:line="312" w:lineRule="auto"/>
                    <w:ind w:right="29"/>
                    <w:contextualSpacing/>
                    <w:jc w:val="center"/>
                    <w:rPr>
                      <w:rFonts w:ascii="Times New Roman" w:eastAsia="Times New Roman" w:hAnsi="Times New Roman"/>
                      <w:b/>
                      <w:bCs/>
                      <w:color w:val="FFFFFF"/>
                      <w:lang w:eastAsia="ru-RU"/>
                    </w:rPr>
                  </w:pPr>
                  <w:r w:rsidRPr="00B22044">
                    <w:rPr>
                      <w:rFonts w:ascii="Times New Roman" w:eastAsia="Times New Roman" w:hAnsi="Times New Roman"/>
                      <w:b/>
                      <w:bCs/>
                      <w:color w:val="FFFFFF"/>
                      <w:lang w:eastAsia="ru-RU"/>
                    </w:rPr>
                    <w:t>Отметка</w:t>
                  </w:r>
                </w:p>
              </w:tc>
            </w:tr>
            <w:tr w:rsidR="001D6DCF" w:rsidRPr="00B22044" w:rsidTr="00CD2DE5">
              <w:trPr>
                <w:trHeight w:val="275"/>
              </w:trPr>
              <w:tc>
                <w:tcPr>
                  <w:tcW w:w="7621" w:type="dxa"/>
                  <w:tcBorders>
                    <w:top w:val="single" w:sz="6" w:space="0" w:color="FFFFFF"/>
                    <w:left w:val="single" w:sz="8" w:space="0" w:color="FFFFFF"/>
                    <w:bottom w:val="single" w:sz="6" w:space="0" w:color="FFFFFF"/>
                    <w:right w:val="single" w:sz="6" w:space="0" w:color="FFFFFF"/>
                  </w:tcBorders>
                  <w:shd w:val="clear" w:color="auto" w:fill="D3DFEE"/>
                  <w:hideMark/>
                </w:tcPr>
                <w:p w:rsidR="001D6DCF" w:rsidRPr="00B22044" w:rsidRDefault="001D6DCF" w:rsidP="00CD2DE5">
                  <w:pPr>
                    <w:spacing w:after="120"/>
                    <w:ind w:right="29"/>
                    <w:contextualSpacing/>
                    <w:jc w:val="both"/>
                    <w:rPr>
                      <w:rFonts w:ascii="Times New Roman" w:eastAsia="Times New Roman" w:hAnsi="Times New Roman"/>
                      <w:b/>
                      <w:lang w:eastAsia="ru-RU"/>
                    </w:rPr>
                  </w:pPr>
                  <w:r w:rsidRPr="00B22044">
                    <w:rPr>
                      <w:rFonts w:ascii="Times New Roman" w:eastAsia="Times New Roman" w:hAnsi="Times New Roman"/>
                      <w:b/>
                      <w:lang w:eastAsia="ru-RU"/>
                    </w:rPr>
                    <w:t>объектов капитального строительства</w:t>
                  </w:r>
                </w:p>
              </w:tc>
              <w:tc>
                <w:tcPr>
                  <w:tcW w:w="2431" w:type="dxa"/>
                  <w:tcBorders>
                    <w:top w:val="single" w:sz="6" w:space="0" w:color="FFFFFF"/>
                    <w:left w:val="single" w:sz="6" w:space="0" w:color="FFFFFF"/>
                    <w:bottom w:val="single" w:sz="6" w:space="0" w:color="FFFFFF"/>
                    <w:right w:val="single" w:sz="8" w:space="0" w:color="FFFFFF"/>
                  </w:tcBorders>
                  <w:shd w:val="clear" w:color="auto" w:fill="D3DFEE"/>
                  <w:hideMark/>
                </w:tcPr>
                <w:p w:rsidR="001D6DCF" w:rsidRPr="00B22044" w:rsidRDefault="001D6DCF" w:rsidP="00CD2DE5">
                  <w:pPr>
                    <w:spacing w:after="120"/>
                    <w:ind w:right="29"/>
                    <w:contextualSpacing/>
                    <w:jc w:val="center"/>
                    <w:rPr>
                      <w:rFonts w:ascii="Times New Roman" w:eastAsia="Times New Roman" w:hAnsi="Times New Roman"/>
                      <w:lang w:eastAsia="ru-RU"/>
                    </w:rPr>
                  </w:pPr>
                  <w:r w:rsidRPr="00B22044">
                    <w:rPr>
                      <w:rFonts w:ascii="Times New Roman" w:eastAsia="Times New Roman" w:hAnsi="Times New Roman"/>
                      <w:i/>
                      <w:lang w:eastAsia="ar-SA"/>
                    </w:rPr>
                    <w:t>□</w:t>
                  </w:r>
                </w:p>
              </w:tc>
            </w:tr>
            <w:tr w:rsidR="001D6DCF" w:rsidRPr="00B22044" w:rsidTr="00CD2DE5">
              <w:tc>
                <w:tcPr>
                  <w:tcW w:w="7621" w:type="dxa"/>
                  <w:tcBorders>
                    <w:top w:val="single" w:sz="6" w:space="0" w:color="FFFFFF"/>
                    <w:left w:val="single" w:sz="8" w:space="0" w:color="FFFFFF"/>
                    <w:bottom w:val="single" w:sz="6" w:space="0" w:color="FFFFFF"/>
                    <w:right w:val="single" w:sz="6" w:space="0" w:color="FFFFFF"/>
                  </w:tcBorders>
                  <w:shd w:val="clear" w:color="auto" w:fill="D3DFEE"/>
                  <w:hideMark/>
                </w:tcPr>
                <w:p w:rsidR="001D6DCF" w:rsidRPr="00B22044" w:rsidRDefault="001D6DCF" w:rsidP="00CD2DE5">
                  <w:pPr>
                    <w:spacing w:after="120"/>
                    <w:ind w:right="29"/>
                    <w:contextualSpacing/>
                    <w:jc w:val="both"/>
                    <w:rPr>
                      <w:rFonts w:ascii="Times New Roman" w:eastAsia="Times New Roman" w:hAnsi="Times New Roman"/>
                      <w:b/>
                      <w:lang w:eastAsia="ru-RU"/>
                    </w:rPr>
                  </w:pPr>
                  <w:r w:rsidRPr="00B22044">
                    <w:rPr>
                      <w:rFonts w:ascii="Times New Roman" w:eastAsia="Times New Roman" w:hAnsi="Times New Roman"/>
                      <w:b/>
                      <w:lang w:eastAsia="ru-RU"/>
                    </w:rPr>
                    <w:t>особо опасных, технически сложных и уникальных объектов</w:t>
                  </w:r>
                </w:p>
              </w:tc>
              <w:tc>
                <w:tcPr>
                  <w:tcW w:w="2431" w:type="dxa"/>
                  <w:tcBorders>
                    <w:top w:val="single" w:sz="6" w:space="0" w:color="FFFFFF"/>
                    <w:left w:val="single" w:sz="6" w:space="0" w:color="FFFFFF"/>
                    <w:bottom w:val="single" w:sz="6" w:space="0" w:color="FFFFFF"/>
                    <w:right w:val="single" w:sz="8" w:space="0" w:color="FFFFFF"/>
                  </w:tcBorders>
                  <w:shd w:val="clear" w:color="auto" w:fill="D3DFEE"/>
                  <w:hideMark/>
                </w:tcPr>
                <w:p w:rsidR="001D6DCF" w:rsidRPr="00B22044" w:rsidRDefault="001D6DCF" w:rsidP="00CD2DE5">
                  <w:pPr>
                    <w:spacing w:before="120" w:after="120"/>
                    <w:ind w:right="29"/>
                    <w:contextualSpacing/>
                    <w:jc w:val="center"/>
                    <w:rPr>
                      <w:rFonts w:ascii="Times New Roman" w:eastAsia="Times New Roman" w:hAnsi="Times New Roman"/>
                      <w:lang w:eastAsia="ru-RU"/>
                    </w:rPr>
                  </w:pPr>
                  <w:r w:rsidRPr="00B22044">
                    <w:rPr>
                      <w:rFonts w:ascii="Times New Roman" w:eastAsia="Times New Roman" w:hAnsi="Times New Roman"/>
                      <w:i/>
                      <w:lang w:eastAsia="ar-SA"/>
                    </w:rPr>
                    <w:t>□</w:t>
                  </w:r>
                </w:p>
              </w:tc>
            </w:tr>
            <w:tr w:rsidR="001D6DCF" w:rsidRPr="00B22044" w:rsidTr="00CD2DE5">
              <w:trPr>
                <w:trHeight w:val="417"/>
              </w:trPr>
              <w:tc>
                <w:tcPr>
                  <w:tcW w:w="7621" w:type="dxa"/>
                  <w:tcBorders>
                    <w:top w:val="single" w:sz="6" w:space="0" w:color="FFFFFF"/>
                    <w:left w:val="single" w:sz="8" w:space="0" w:color="FFFFFF"/>
                    <w:bottom w:val="single" w:sz="8" w:space="0" w:color="FFFFFF"/>
                    <w:right w:val="single" w:sz="6" w:space="0" w:color="FFFFFF"/>
                  </w:tcBorders>
                  <w:shd w:val="clear" w:color="auto" w:fill="D3DFEE"/>
                  <w:hideMark/>
                </w:tcPr>
                <w:p w:rsidR="001D6DCF" w:rsidRPr="00B22044" w:rsidRDefault="001D6DCF" w:rsidP="00CD2DE5">
                  <w:pPr>
                    <w:spacing w:after="120"/>
                    <w:ind w:right="29"/>
                    <w:contextualSpacing/>
                    <w:jc w:val="both"/>
                    <w:rPr>
                      <w:rFonts w:ascii="Times New Roman" w:eastAsia="Times New Roman" w:hAnsi="Times New Roman"/>
                      <w:b/>
                      <w:lang w:eastAsia="ru-RU"/>
                    </w:rPr>
                  </w:pPr>
                  <w:r w:rsidRPr="00B22044">
                    <w:rPr>
                      <w:rFonts w:ascii="Times New Roman" w:eastAsia="Times New Roman" w:hAnsi="Times New Roman"/>
                      <w:b/>
                      <w:lang w:eastAsia="ru-RU"/>
                    </w:rPr>
                    <w:t>объектов использования атомной энергии</w:t>
                  </w:r>
                </w:p>
              </w:tc>
              <w:tc>
                <w:tcPr>
                  <w:tcW w:w="2431" w:type="dxa"/>
                  <w:tcBorders>
                    <w:top w:val="single" w:sz="6" w:space="0" w:color="FFFFFF"/>
                    <w:left w:val="single" w:sz="6" w:space="0" w:color="FFFFFF"/>
                    <w:bottom w:val="single" w:sz="8" w:space="0" w:color="FFFFFF"/>
                    <w:right w:val="single" w:sz="8" w:space="0" w:color="FFFFFF"/>
                  </w:tcBorders>
                  <w:shd w:val="clear" w:color="auto" w:fill="D3DFEE"/>
                  <w:hideMark/>
                </w:tcPr>
                <w:p w:rsidR="001D6DCF" w:rsidRPr="00B22044" w:rsidRDefault="001D6DCF" w:rsidP="00CD2DE5">
                  <w:pPr>
                    <w:spacing w:after="120"/>
                    <w:ind w:right="29"/>
                    <w:contextualSpacing/>
                    <w:jc w:val="center"/>
                    <w:rPr>
                      <w:rFonts w:ascii="Times New Roman" w:eastAsia="Times New Roman" w:hAnsi="Times New Roman"/>
                      <w:lang w:eastAsia="ru-RU"/>
                    </w:rPr>
                  </w:pPr>
                  <w:r w:rsidRPr="00B22044">
                    <w:rPr>
                      <w:rFonts w:ascii="Times New Roman" w:eastAsia="Times New Roman" w:hAnsi="Times New Roman"/>
                      <w:i/>
                      <w:lang w:eastAsia="ar-SA"/>
                    </w:rPr>
                    <w:t>□</w:t>
                  </w:r>
                </w:p>
              </w:tc>
            </w:tr>
          </w:tbl>
          <w:p w:rsidR="001D6DCF" w:rsidRPr="00B22044" w:rsidRDefault="001D6DCF" w:rsidP="00CD2DE5">
            <w:pPr>
              <w:spacing w:before="240" w:after="0" w:line="312" w:lineRule="auto"/>
              <w:ind w:right="29"/>
              <w:contextualSpacing/>
              <w:jc w:val="both"/>
              <w:rPr>
                <w:rFonts w:ascii="Times New Roman" w:eastAsia="Times New Roman" w:hAnsi="Times New Roman"/>
                <w:color w:val="4F81BD"/>
                <w:lang w:eastAsia="ru-RU"/>
              </w:rPr>
            </w:pPr>
            <w:r w:rsidRPr="00B22044">
              <w:rPr>
                <w:rFonts w:ascii="Times New Roman" w:eastAsia="Times New Roman" w:hAnsi="Times New Roman"/>
                <w:lang w:eastAsia="ru-RU"/>
              </w:rPr>
              <w:t xml:space="preserve">1.3. осуществлять </w:t>
            </w:r>
            <w:r w:rsidRPr="00B22044">
              <w:rPr>
                <w:rFonts w:ascii="Times New Roman" w:eastAsia="Times New Roman" w:hAnsi="Times New Roman"/>
                <w:b/>
                <w:lang w:eastAsia="ru-RU"/>
              </w:rPr>
              <w:t>строительство, реконструкцию, капитальный ремонт, снос</w:t>
            </w:r>
            <w:r w:rsidRPr="00B22044">
              <w:rPr>
                <w:rFonts w:ascii="Times New Roman" w:eastAsia="Times New Roman" w:hAnsi="Times New Roman"/>
                <w:lang w:eastAsia="ru-RU"/>
              </w:rPr>
              <w:t xml:space="preserve"> объектов капитального строительства, стоимость которых </w:t>
            </w:r>
            <w:r w:rsidRPr="00B22044">
              <w:rPr>
                <w:rFonts w:ascii="Times New Roman" w:eastAsia="Times New Roman" w:hAnsi="Times New Roman"/>
                <w:b/>
                <w:lang w:eastAsia="ru-RU"/>
              </w:rPr>
              <w:t>по одному договору</w:t>
            </w:r>
            <w:r w:rsidRPr="00B22044">
              <w:rPr>
                <w:rFonts w:ascii="Times New Roman" w:eastAsia="Times New Roman" w:hAnsi="Times New Roman"/>
                <w:lang w:eastAsia="ru-RU"/>
              </w:rPr>
              <w:t xml:space="preserve"> составит </w:t>
            </w:r>
            <w:r w:rsidRPr="00B22044">
              <w:rPr>
                <w:rFonts w:ascii="Times New Roman" w:eastAsia="Times New Roman" w:hAnsi="Times New Roman"/>
                <w:i/>
                <w:color w:val="4F81BD"/>
                <w:lang w:eastAsia="ru-RU"/>
              </w:rPr>
              <w:t>(выбрать один из 5 уровней)</w:t>
            </w:r>
            <w:r w:rsidRPr="00B22044">
              <w:rPr>
                <w:rFonts w:ascii="Times New Roman" w:eastAsia="Times New Roman" w:hAnsi="Times New Roman"/>
                <w:color w:val="4F81BD"/>
                <w:lang w:eastAsia="ru-RU"/>
              </w:rPr>
              <w:t>:</w:t>
            </w: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620" w:firstRow="1" w:lastRow="0" w:firstColumn="0" w:lastColumn="0" w:noHBand="1" w:noVBand="1"/>
            </w:tblPr>
            <w:tblGrid>
              <w:gridCol w:w="2235"/>
              <w:gridCol w:w="3118"/>
              <w:gridCol w:w="2268"/>
              <w:gridCol w:w="2410"/>
            </w:tblGrid>
            <w:tr w:rsidR="001D6DCF" w:rsidRPr="00B22044" w:rsidTr="00CD2DE5">
              <w:tc>
                <w:tcPr>
                  <w:tcW w:w="2235" w:type="dxa"/>
                  <w:tcBorders>
                    <w:top w:val="single" w:sz="8" w:space="0" w:color="FFFFFF"/>
                    <w:left w:val="single" w:sz="8" w:space="0" w:color="FFFFFF"/>
                    <w:bottom w:val="single" w:sz="24" w:space="0" w:color="FFFFFF"/>
                    <w:right w:val="single" w:sz="8" w:space="0" w:color="FFFFFF"/>
                  </w:tcBorders>
                  <w:shd w:val="clear" w:color="auto" w:fill="4F81BD"/>
                  <w:hideMark/>
                </w:tcPr>
                <w:p w:rsidR="001D6DCF" w:rsidRPr="00B22044" w:rsidRDefault="001D6DCF" w:rsidP="00CD2DE5">
                  <w:pPr>
                    <w:spacing w:before="240" w:after="0" w:line="312" w:lineRule="auto"/>
                    <w:ind w:right="29"/>
                    <w:contextualSpacing/>
                    <w:jc w:val="center"/>
                    <w:rPr>
                      <w:rFonts w:ascii="Times New Roman" w:eastAsia="Times New Roman" w:hAnsi="Times New Roman"/>
                      <w:b/>
                      <w:bCs/>
                      <w:color w:val="FFFFFF"/>
                      <w:lang w:eastAsia="ru-RU"/>
                    </w:rPr>
                  </w:pPr>
                  <w:r w:rsidRPr="00B22044">
                    <w:rPr>
                      <w:rFonts w:ascii="Times New Roman" w:eastAsia="Times New Roman" w:hAnsi="Times New Roman"/>
                      <w:b/>
                      <w:bCs/>
                      <w:color w:val="FFFFFF"/>
                      <w:lang w:eastAsia="ru-RU"/>
                    </w:rPr>
                    <w:t>Уровень ответственности</w:t>
                  </w:r>
                </w:p>
              </w:tc>
              <w:tc>
                <w:tcPr>
                  <w:tcW w:w="3118" w:type="dxa"/>
                  <w:tcBorders>
                    <w:top w:val="single" w:sz="8" w:space="0" w:color="FFFFFF"/>
                    <w:left w:val="single" w:sz="8" w:space="0" w:color="FFFFFF"/>
                    <w:bottom w:val="single" w:sz="24" w:space="0" w:color="FFFFFF"/>
                    <w:right w:val="single" w:sz="8" w:space="0" w:color="FFFFFF"/>
                  </w:tcBorders>
                  <w:shd w:val="clear" w:color="auto" w:fill="4F81BD"/>
                  <w:hideMark/>
                </w:tcPr>
                <w:p w:rsidR="001D6DCF" w:rsidRPr="00B22044" w:rsidRDefault="001D6DCF" w:rsidP="00CD2DE5">
                  <w:pPr>
                    <w:spacing w:before="240" w:after="0" w:line="312" w:lineRule="auto"/>
                    <w:ind w:right="29"/>
                    <w:contextualSpacing/>
                    <w:jc w:val="center"/>
                    <w:rPr>
                      <w:rFonts w:ascii="Times New Roman" w:eastAsia="Times New Roman" w:hAnsi="Times New Roman"/>
                      <w:b/>
                      <w:bCs/>
                      <w:color w:val="FFFFFF"/>
                      <w:lang w:eastAsia="ru-RU"/>
                    </w:rPr>
                  </w:pPr>
                  <w:r w:rsidRPr="00B22044">
                    <w:rPr>
                      <w:rFonts w:ascii="Times New Roman" w:eastAsia="Times New Roman" w:hAnsi="Times New Roman"/>
                      <w:b/>
                      <w:bCs/>
                      <w:color w:val="FFFFFF"/>
                      <w:lang w:eastAsia="ru-RU"/>
                    </w:rPr>
                    <w:t>Стоимость работ по одному договору</w:t>
                  </w:r>
                </w:p>
              </w:tc>
              <w:tc>
                <w:tcPr>
                  <w:tcW w:w="2268" w:type="dxa"/>
                  <w:tcBorders>
                    <w:top w:val="single" w:sz="8" w:space="0" w:color="FFFFFF"/>
                    <w:left w:val="single" w:sz="8" w:space="0" w:color="FFFFFF"/>
                    <w:bottom w:val="single" w:sz="24" w:space="0" w:color="FFFFFF"/>
                    <w:right w:val="single" w:sz="8" w:space="0" w:color="FFFFFF"/>
                  </w:tcBorders>
                  <w:shd w:val="clear" w:color="auto" w:fill="4F81BD"/>
                  <w:hideMark/>
                </w:tcPr>
                <w:p w:rsidR="001D6DCF" w:rsidRPr="00B22044" w:rsidRDefault="001D6DCF" w:rsidP="00CD2DE5">
                  <w:pPr>
                    <w:spacing w:before="240" w:after="0" w:line="312" w:lineRule="auto"/>
                    <w:ind w:right="29"/>
                    <w:contextualSpacing/>
                    <w:jc w:val="center"/>
                    <w:rPr>
                      <w:rFonts w:ascii="Times New Roman" w:eastAsia="Times New Roman" w:hAnsi="Times New Roman"/>
                      <w:b/>
                      <w:bCs/>
                      <w:color w:val="FFFFFF"/>
                      <w:lang w:eastAsia="ru-RU"/>
                    </w:rPr>
                  </w:pPr>
                  <w:r w:rsidRPr="00B22044">
                    <w:rPr>
                      <w:rFonts w:ascii="Times New Roman" w:eastAsia="Times New Roman" w:hAnsi="Times New Roman"/>
                      <w:b/>
                      <w:bCs/>
                      <w:color w:val="FFFFFF"/>
                      <w:lang w:eastAsia="ru-RU"/>
                    </w:rPr>
                    <w:t xml:space="preserve">Размер взноса в КФ </w:t>
                  </w:r>
                  <w:proofErr w:type="gramStart"/>
                  <w:r w:rsidRPr="00B22044">
                    <w:rPr>
                      <w:rFonts w:ascii="Times New Roman" w:eastAsia="Times New Roman" w:hAnsi="Times New Roman"/>
                      <w:b/>
                      <w:bCs/>
                      <w:color w:val="FFFFFF"/>
                      <w:lang w:eastAsia="ru-RU"/>
                    </w:rPr>
                    <w:t>ВВ</w:t>
                  </w:r>
                  <w:proofErr w:type="gramEnd"/>
                </w:p>
              </w:tc>
              <w:tc>
                <w:tcPr>
                  <w:tcW w:w="2410" w:type="dxa"/>
                  <w:tcBorders>
                    <w:top w:val="single" w:sz="8" w:space="0" w:color="FFFFFF"/>
                    <w:left w:val="single" w:sz="8" w:space="0" w:color="FFFFFF"/>
                    <w:bottom w:val="single" w:sz="24" w:space="0" w:color="FFFFFF"/>
                    <w:right w:val="single" w:sz="8" w:space="0" w:color="FFFFFF"/>
                  </w:tcBorders>
                  <w:shd w:val="clear" w:color="auto" w:fill="4F81BD"/>
                  <w:hideMark/>
                </w:tcPr>
                <w:p w:rsidR="001D6DCF" w:rsidRPr="00B22044" w:rsidRDefault="001D6DCF" w:rsidP="00CD2DE5">
                  <w:pPr>
                    <w:spacing w:before="240" w:after="0" w:line="312" w:lineRule="auto"/>
                    <w:ind w:right="29"/>
                    <w:contextualSpacing/>
                    <w:jc w:val="center"/>
                    <w:rPr>
                      <w:rFonts w:ascii="Times New Roman" w:eastAsia="Times New Roman" w:hAnsi="Times New Roman"/>
                      <w:b/>
                      <w:bCs/>
                      <w:color w:val="FFFFFF"/>
                      <w:lang w:eastAsia="ru-RU"/>
                    </w:rPr>
                  </w:pPr>
                  <w:r w:rsidRPr="00B22044">
                    <w:rPr>
                      <w:rFonts w:ascii="Times New Roman" w:eastAsia="Times New Roman" w:hAnsi="Times New Roman"/>
                      <w:b/>
                      <w:bCs/>
                      <w:color w:val="FFFFFF"/>
                      <w:lang w:eastAsia="ru-RU"/>
                    </w:rPr>
                    <w:t xml:space="preserve"> Отметка</w:t>
                  </w:r>
                </w:p>
              </w:tc>
            </w:tr>
            <w:tr w:rsidR="001D6DCF" w:rsidRPr="00B22044" w:rsidTr="00CD2DE5">
              <w:trPr>
                <w:trHeight w:val="376"/>
              </w:trPr>
              <w:tc>
                <w:tcPr>
                  <w:tcW w:w="2235" w:type="dxa"/>
                  <w:tcBorders>
                    <w:top w:val="single" w:sz="6" w:space="0" w:color="FFFFFF"/>
                    <w:left w:val="single" w:sz="8" w:space="0" w:color="FFFFFF"/>
                    <w:bottom w:val="single" w:sz="6" w:space="0" w:color="FFFFFF"/>
                    <w:right w:val="single" w:sz="6" w:space="0" w:color="FFFFFF"/>
                  </w:tcBorders>
                  <w:shd w:val="clear" w:color="auto" w:fill="D3DFEE"/>
                  <w:hideMark/>
                </w:tcPr>
                <w:p w:rsidR="001D6DCF" w:rsidRPr="00B22044" w:rsidRDefault="001D6DCF" w:rsidP="00CD2DE5">
                  <w:pPr>
                    <w:spacing w:after="120"/>
                    <w:ind w:right="29"/>
                    <w:contextualSpacing/>
                    <w:rPr>
                      <w:rFonts w:ascii="Times New Roman" w:eastAsia="Times New Roman" w:hAnsi="Times New Roman"/>
                      <w:lang w:eastAsia="ru-RU"/>
                    </w:rPr>
                  </w:pPr>
                  <w:r w:rsidRPr="00B22044">
                    <w:rPr>
                      <w:rFonts w:ascii="Times New Roman" w:eastAsia="Times New Roman" w:hAnsi="Times New Roman"/>
                      <w:lang w:eastAsia="ru-RU"/>
                    </w:rPr>
                    <w:t>1</w:t>
                  </w:r>
                </w:p>
              </w:tc>
              <w:tc>
                <w:tcPr>
                  <w:tcW w:w="3118" w:type="dxa"/>
                  <w:tcBorders>
                    <w:top w:val="single" w:sz="6" w:space="0" w:color="FFFFFF"/>
                    <w:left w:val="single" w:sz="6" w:space="0" w:color="FFFFFF"/>
                    <w:bottom w:val="single" w:sz="6" w:space="0" w:color="FFFFFF"/>
                    <w:right w:val="single" w:sz="6" w:space="0" w:color="FFFFFF"/>
                  </w:tcBorders>
                  <w:shd w:val="clear" w:color="auto" w:fill="D3DFEE"/>
                  <w:hideMark/>
                </w:tcPr>
                <w:p w:rsidR="001D6DCF" w:rsidRPr="00B22044" w:rsidRDefault="001D6DCF" w:rsidP="00A76724">
                  <w:pPr>
                    <w:spacing w:after="120"/>
                    <w:ind w:right="29"/>
                    <w:contextualSpacing/>
                    <w:jc w:val="center"/>
                    <w:rPr>
                      <w:rFonts w:ascii="Times New Roman" w:eastAsia="Times New Roman" w:hAnsi="Times New Roman"/>
                      <w:lang w:eastAsia="ru-RU"/>
                    </w:rPr>
                  </w:pPr>
                  <w:r w:rsidRPr="00B22044">
                    <w:rPr>
                      <w:rFonts w:ascii="Times New Roman" w:eastAsia="Times New Roman" w:hAnsi="Times New Roman"/>
                      <w:lang w:eastAsia="ru-RU"/>
                    </w:rPr>
                    <w:t xml:space="preserve">до </w:t>
                  </w:r>
                  <w:r w:rsidR="00A76724">
                    <w:rPr>
                      <w:rFonts w:ascii="Times New Roman" w:eastAsia="Times New Roman" w:hAnsi="Times New Roman"/>
                      <w:lang w:eastAsia="ru-RU"/>
                    </w:rPr>
                    <w:t>9</w:t>
                  </w:r>
                  <w:r w:rsidRPr="00B22044">
                    <w:rPr>
                      <w:rFonts w:ascii="Times New Roman" w:eastAsia="Times New Roman" w:hAnsi="Times New Roman"/>
                      <w:lang w:eastAsia="ru-RU"/>
                    </w:rPr>
                    <w:t>0 млн. руб.</w:t>
                  </w:r>
                </w:p>
              </w:tc>
              <w:tc>
                <w:tcPr>
                  <w:tcW w:w="2268" w:type="dxa"/>
                  <w:tcBorders>
                    <w:top w:val="single" w:sz="6" w:space="0" w:color="FFFFFF"/>
                    <w:left w:val="single" w:sz="6" w:space="0" w:color="FFFFFF"/>
                    <w:bottom w:val="single" w:sz="6" w:space="0" w:color="FFFFFF"/>
                    <w:right w:val="single" w:sz="6" w:space="0" w:color="FFFFFF"/>
                  </w:tcBorders>
                  <w:shd w:val="clear" w:color="auto" w:fill="D3DFEE"/>
                  <w:hideMark/>
                </w:tcPr>
                <w:p w:rsidR="001D6DCF" w:rsidRPr="00B22044" w:rsidRDefault="001D6DCF" w:rsidP="00CD2DE5">
                  <w:pPr>
                    <w:spacing w:after="120"/>
                    <w:ind w:right="29"/>
                    <w:contextualSpacing/>
                    <w:jc w:val="center"/>
                    <w:rPr>
                      <w:rFonts w:ascii="Times New Roman" w:eastAsia="Times New Roman" w:hAnsi="Times New Roman"/>
                      <w:lang w:eastAsia="ru-RU"/>
                    </w:rPr>
                  </w:pPr>
                  <w:r w:rsidRPr="00B22044">
                    <w:rPr>
                      <w:rFonts w:ascii="Times New Roman" w:eastAsia="Times New Roman" w:hAnsi="Times New Roman"/>
                      <w:lang w:eastAsia="ru-RU"/>
                    </w:rPr>
                    <w:t>100 000 руб.</w:t>
                  </w:r>
                </w:p>
              </w:tc>
              <w:tc>
                <w:tcPr>
                  <w:tcW w:w="2410" w:type="dxa"/>
                  <w:tcBorders>
                    <w:top w:val="single" w:sz="6" w:space="0" w:color="FFFFFF"/>
                    <w:left w:val="single" w:sz="6" w:space="0" w:color="FFFFFF"/>
                    <w:bottom w:val="single" w:sz="6" w:space="0" w:color="FFFFFF"/>
                    <w:right w:val="single" w:sz="8" w:space="0" w:color="FFFFFF"/>
                  </w:tcBorders>
                  <w:shd w:val="clear" w:color="auto" w:fill="D3DFEE"/>
                  <w:hideMark/>
                </w:tcPr>
                <w:p w:rsidR="001D6DCF" w:rsidRPr="00B22044" w:rsidRDefault="001D6DCF" w:rsidP="00CD2DE5">
                  <w:pPr>
                    <w:spacing w:after="120"/>
                    <w:ind w:right="29"/>
                    <w:contextualSpacing/>
                    <w:jc w:val="center"/>
                    <w:rPr>
                      <w:rFonts w:ascii="Times New Roman" w:eastAsia="Times New Roman" w:hAnsi="Times New Roman"/>
                      <w:lang w:eastAsia="ru-RU"/>
                    </w:rPr>
                  </w:pPr>
                  <w:r w:rsidRPr="00B22044">
                    <w:rPr>
                      <w:rFonts w:ascii="Times New Roman" w:eastAsia="Times New Roman" w:hAnsi="Times New Roman"/>
                      <w:i/>
                      <w:lang w:eastAsia="ar-SA"/>
                    </w:rPr>
                    <w:t>□</w:t>
                  </w:r>
                </w:p>
              </w:tc>
            </w:tr>
            <w:tr w:rsidR="001D6DCF" w:rsidRPr="00B22044" w:rsidTr="00CD2DE5">
              <w:trPr>
                <w:trHeight w:val="371"/>
              </w:trPr>
              <w:tc>
                <w:tcPr>
                  <w:tcW w:w="2235" w:type="dxa"/>
                  <w:tcBorders>
                    <w:top w:val="single" w:sz="6" w:space="0" w:color="FFFFFF"/>
                    <w:left w:val="single" w:sz="8" w:space="0" w:color="FFFFFF"/>
                    <w:bottom w:val="single" w:sz="6" w:space="0" w:color="FFFFFF"/>
                    <w:right w:val="single" w:sz="6" w:space="0" w:color="FFFFFF"/>
                  </w:tcBorders>
                  <w:shd w:val="clear" w:color="auto" w:fill="D3DFEE"/>
                  <w:hideMark/>
                </w:tcPr>
                <w:p w:rsidR="001D6DCF" w:rsidRPr="00B22044" w:rsidRDefault="001D6DCF" w:rsidP="00CD2DE5">
                  <w:pPr>
                    <w:spacing w:after="120"/>
                    <w:ind w:right="29"/>
                    <w:contextualSpacing/>
                    <w:rPr>
                      <w:rFonts w:ascii="Times New Roman" w:eastAsia="Times New Roman" w:hAnsi="Times New Roman"/>
                      <w:lang w:eastAsia="ru-RU"/>
                    </w:rPr>
                  </w:pPr>
                  <w:r w:rsidRPr="00B22044">
                    <w:rPr>
                      <w:rFonts w:ascii="Times New Roman" w:eastAsia="Times New Roman" w:hAnsi="Times New Roman"/>
                      <w:lang w:eastAsia="ru-RU"/>
                    </w:rPr>
                    <w:t>2</w:t>
                  </w:r>
                </w:p>
              </w:tc>
              <w:tc>
                <w:tcPr>
                  <w:tcW w:w="3118" w:type="dxa"/>
                  <w:tcBorders>
                    <w:top w:val="single" w:sz="6" w:space="0" w:color="FFFFFF"/>
                    <w:left w:val="single" w:sz="6" w:space="0" w:color="FFFFFF"/>
                    <w:bottom w:val="single" w:sz="6" w:space="0" w:color="FFFFFF"/>
                    <w:right w:val="single" w:sz="6" w:space="0" w:color="FFFFFF"/>
                  </w:tcBorders>
                  <w:shd w:val="clear" w:color="auto" w:fill="D3DFEE"/>
                  <w:hideMark/>
                </w:tcPr>
                <w:p w:rsidR="001D6DCF" w:rsidRPr="00B22044" w:rsidRDefault="001D6DCF" w:rsidP="00CD2DE5">
                  <w:pPr>
                    <w:spacing w:after="120"/>
                    <w:ind w:right="29"/>
                    <w:contextualSpacing/>
                    <w:jc w:val="center"/>
                    <w:rPr>
                      <w:rFonts w:ascii="Times New Roman" w:eastAsia="Times New Roman" w:hAnsi="Times New Roman"/>
                      <w:lang w:eastAsia="ru-RU"/>
                    </w:rPr>
                  </w:pPr>
                  <w:r w:rsidRPr="00B22044">
                    <w:rPr>
                      <w:rFonts w:ascii="Times New Roman" w:eastAsia="Times New Roman" w:hAnsi="Times New Roman"/>
                      <w:lang w:eastAsia="ru-RU"/>
                    </w:rPr>
                    <w:t>до 500 млн. руб.</w:t>
                  </w:r>
                </w:p>
              </w:tc>
              <w:tc>
                <w:tcPr>
                  <w:tcW w:w="2268" w:type="dxa"/>
                  <w:tcBorders>
                    <w:top w:val="single" w:sz="6" w:space="0" w:color="FFFFFF"/>
                    <w:left w:val="single" w:sz="6" w:space="0" w:color="FFFFFF"/>
                    <w:bottom w:val="single" w:sz="6" w:space="0" w:color="FFFFFF"/>
                    <w:right w:val="single" w:sz="6" w:space="0" w:color="FFFFFF"/>
                  </w:tcBorders>
                  <w:shd w:val="clear" w:color="auto" w:fill="D3DFEE"/>
                  <w:hideMark/>
                </w:tcPr>
                <w:p w:rsidR="001D6DCF" w:rsidRPr="00B22044" w:rsidRDefault="001D6DCF" w:rsidP="00CD2DE5">
                  <w:pPr>
                    <w:spacing w:after="120"/>
                    <w:ind w:right="29"/>
                    <w:contextualSpacing/>
                    <w:jc w:val="center"/>
                    <w:rPr>
                      <w:rFonts w:ascii="Times New Roman" w:eastAsia="Times New Roman" w:hAnsi="Times New Roman"/>
                      <w:lang w:eastAsia="ru-RU"/>
                    </w:rPr>
                  </w:pPr>
                  <w:r w:rsidRPr="00B22044">
                    <w:rPr>
                      <w:rFonts w:ascii="Times New Roman" w:eastAsia="Times New Roman" w:hAnsi="Times New Roman"/>
                      <w:lang w:eastAsia="ru-RU"/>
                    </w:rPr>
                    <w:t>500 000 руб.</w:t>
                  </w:r>
                </w:p>
              </w:tc>
              <w:tc>
                <w:tcPr>
                  <w:tcW w:w="2410" w:type="dxa"/>
                  <w:tcBorders>
                    <w:top w:val="single" w:sz="6" w:space="0" w:color="FFFFFF"/>
                    <w:left w:val="single" w:sz="6" w:space="0" w:color="FFFFFF"/>
                    <w:bottom w:val="single" w:sz="6" w:space="0" w:color="FFFFFF"/>
                    <w:right w:val="single" w:sz="8" w:space="0" w:color="FFFFFF"/>
                  </w:tcBorders>
                  <w:shd w:val="clear" w:color="auto" w:fill="D3DFEE"/>
                  <w:hideMark/>
                </w:tcPr>
                <w:p w:rsidR="001D6DCF" w:rsidRPr="00B22044" w:rsidRDefault="001D6DCF" w:rsidP="00CD2DE5">
                  <w:pPr>
                    <w:spacing w:after="120"/>
                    <w:ind w:right="29"/>
                    <w:contextualSpacing/>
                    <w:jc w:val="center"/>
                    <w:rPr>
                      <w:rFonts w:ascii="Times New Roman" w:eastAsia="Times New Roman" w:hAnsi="Times New Roman"/>
                      <w:lang w:eastAsia="ru-RU"/>
                    </w:rPr>
                  </w:pPr>
                  <w:r w:rsidRPr="00B22044">
                    <w:rPr>
                      <w:rFonts w:ascii="Times New Roman" w:eastAsia="Times New Roman" w:hAnsi="Times New Roman"/>
                      <w:i/>
                      <w:lang w:eastAsia="ar-SA"/>
                    </w:rPr>
                    <w:t>□</w:t>
                  </w:r>
                </w:p>
              </w:tc>
            </w:tr>
            <w:tr w:rsidR="001D6DCF" w:rsidRPr="00B22044" w:rsidTr="00CD2DE5">
              <w:trPr>
                <w:trHeight w:val="363"/>
              </w:trPr>
              <w:tc>
                <w:tcPr>
                  <w:tcW w:w="2235" w:type="dxa"/>
                  <w:tcBorders>
                    <w:top w:val="single" w:sz="6" w:space="0" w:color="FFFFFF"/>
                    <w:left w:val="single" w:sz="8" w:space="0" w:color="FFFFFF"/>
                    <w:bottom w:val="single" w:sz="6" w:space="0" w:color="FFFFFF"/>
                    <w:right w:val="single" w:sz="6" w:space="0" w:color="FFFFFF"/>
                  </w:tcBorders>
                  <w:shd w:val="clear" w:color="auto" w:fill="D3DFEE"/>
                  <w:hideMark/>
                </w:tcPr>
                <w:p w:rsidR="001D6DCF" w:rsidRPr="00B22044" w:rsidRDefault="001D6DCF" w:rsidP="00CD2DE5">
                  <w:pPr>
                    <w:spacing w:after="120"/>
                    <w:ind w:right="29"/>
                    <w:contextualSpacing/>
                    <w:rPr>
                      <w:rFonts w:ascii="Times New Roman" w:eastAsia="Times New Roman" w:hAnsi="Times New Roman"/>
                      <w:lang w:eastAsia="ru-RU"/>
                    </w:rPr>
                  </w:pPr>
                  <w:r w:rsidRPr="00B22044">
                    <w:rPr>
                      <w:rFonts w:ascii="Times New Roman" w:eastAsia="Times New Roman" w:hAnsi="Times New Roman"/>
                      <w:lang w:eastAsia="ru-RU"/>
                    </w:rPr>
                    <w:t>3</w:t>
                  </w:r>
                </w:p>
              </w:tc>
              <w:tc>
                <w:tcPr>
                  <w:tcW w:w="3118" w:type="dxa"/>
                  <w:tcBorders>
                    <w:top w:val="single" w:sz="6" w:space="0" w:color="FFFFFF"/>
                    <w:left w:val="single" w:sz="6" w:space="0" w:color="FFFFFF"/>
                    <w:bottom w:val="single" w:sz="6" w:space="0" w:color="FFFFFF"/>
                    <w:right w:val="single" w:sz="6" w:space="0" w:color="FFFFFF"/>
                  </w:tcBorders>
                  <w:shd w:val="clear" w:color="auto" w:fill="D3DFEE"/>
                  <w:hideMark/>
                </w:tcPr>
                <w:p w:rsidR="001D6DCF" w:rsidRPr="00B22044" w:rsidRDefault="001D6DCF" w:rsidP="00CD2DE5">
                  <w:pPr>
                    <w:spacing w:after="120"/>
                    <w:ind w:right="29"/>
                    <w:contextualSpacing/>
                    <w:jc w:val="center"/>
                    <w:rPr>
                      <w:rFonts w:ascii="Times New Roman" w:eastAsia="Times New Roman" w:hAnsi="Times New Roman"/>
                      <w:lang w:eastAsia="ru-RU"/>
                    </w:rPr>
                  </w:pPr>
                  <w:r w:rsidRPr="00B22044">
                    <w:rPr>
                      <w:rFonts w:ascii="Times New Roman" w:eastAsia="Times New Roman" w:hAnsi="Times New Roman"/>
                      <w:lang w:eastAsia="ru-RU"/>
                    </w:rPr>
                    <w:t>до 3 млрд. руб.</w:t>
                  </w:r>
                </w:p>
              </w:tc>
              <w:tc>
                <w:tcPr>
                  <w:tcW w:w="2268" w:type="dxa"/>
                  <w:tcBorders>
                    <w:top w:val="single" w:sz="6" w:space="0" w:color="FFFFFF"/>
                    <w:left w:val="single" w:sz="6" w:space="0" w:color="FFFFFF"/>
                    <w:bottom w:val="single" w:sz="6" w:space="0" w:color="FFFFFF"/>
                    <w:right w:val="single" w:sz="6" w:space="0" w:color="FFFFFF"/>
                  </w:tcBorders>
                  <w:shd w:val="clear" w:color="auto" w:fill="D3DFEE"/>
                  <w:hideMark/>
                </w:tcPr>
                <w:p w:rsidR="001D6DCF" w:rsidRPr="00B22044" w:rsidRDefault="001D6DCF" w:rsidP="00CD2DE5">
                  <w:pPr>
                    <w:spacing w:after="120"/>
                    <w:ind w:right="29"/>
                    <w:contextualSpacing/>
                    <w:jc w:val="center"/>
                    <w:rPr>
                      <w:rFonts w:ascii="Times New Roman" w:eastAsia="Times New Roman" w:hAnsi="Times New Roman"/>
                      <w:lang w:eastAsia="ru-RU"/>
                    </w:rPr>
                  </w:pPr>
                  <w:r w:rsidRPr="00B22044">
                    <w:rPr>
                      <w:rFonts w:ascii="Times New Roman" w:eastAsia="Times New Roman" w:hAnsi="Times New Roman"/>
                      <w:lang w:eastAsia="ru-RU"/>
                    </w:rPr>
                    <w:t>1 500 000 руб.</w:t>
                  </w:r>
                </w:p>
              </w:tc>
              <w:tc>
                <w:tcPr>
                  <w:tcW w:w="2410" w:type="dxa"/>
                  <w:tcBorders>
                    <w:top w:val="single" w:sz="6" w:space="0" w:color="FFFFFF"/>
                    <w:left w:val="single" w:sz="6" w:space="0" w:color="FFFFFF"/>
                    <w:bottom w:val="single" w:sz="6" w:space="0" w:color="FFFFFF"/>
                    <w:right w:val="single" w:sz="8" w:space="0" w:color="FFFFFF"/>
                  </w:tcBorders>
                  <w:shd w:val="clear" w:color="auto" w:fill="D3DFEE"/>
                  <w:hideMark/>
                </w:tcPr>
                <w:p w:rsidR="001D6DCF" w:rsidRPr="00B22044" w:rsidRDefault="001D6DCF" w:rsidP="00CD2DE5">
                  <w:pPr>
                    <w:spacing w:after="120"/>
                    <w:ind w:right="29"/>
                    <w:contextualSpacing/>
                    <w:jc w:val="center"/>
                    <w:rPr>
                      <w:rFonts w:ascii="Times New Roman" w:eastAsia="Times New Roman" w:hAnsi="Times New Roman"/>
                      <w:lang w:eastAsia="ru-RU"/>
                    </w:rPr>
                  </w:pPr>
                  <w:r w:rsidRPr="00B22044">
                    <w:rPr>
                      <w:rFonts w:ascii="Times New Roman" w:eastAsia="Times New Roman" w:hAnsi="Times New Roman"/>
                      <w:i/>
                      <w:lang w:eastAsia="ar-SA"/>
                    </w:rPr>
                    <w:t>□</w:t>
                  </w:r>
                </w:p>
              </w:tc>
            </w:tr>
            <w:tr w:rsidR="001D6DCF" w:rsidRPr="00B22044" w:rsidTr="00CD2DE5">
              <w:trPr>
                <w:trHeight w:val="341"/>
              </w:trPr>
              <w:tc>
                <w:tcPr>
                  <w:tcW w:w="2235" w:type="dxa"/>
                  <w:tcBorders>
                    <w:top w:val="single" w:sz="6" w:space="0" w:color="FFFFFF"/>
                    <w:left w:val="single" w:sz="8" w:space="0" w:color="FFFFFF"/>
                    <w:bottom w:val="single" w:sz="6" w:space="0" w:color="FFFFFF"/>
                    <w:right w:val="single" w:sz="6" w:space="0" w:color="FFFFFF"/>
                  </w:tcBorders>
                  <w:shd w:val="clear" w:color="auto" w:fill="D3DFEE"/>
                  <w:hideMark/>
                </w:tcPr>
                <w:p w:rsidR="001D6DCF" w:rsidRPr="00B22044" w:rsidRDefault="001D6DCF" w:rsidP="00CD2DE5">
                  <w:pPr>
                    <w:spacing w:after="120"/>
                    <w:ind w:right="29"/>
                    <w:contextualSpacing/>
                    <w:rPr>
                      <w:rFonts w:ascii="Times New Roman" w:eastAsia="Times New Roman" w:hAnsi="Times New Roman"/>
                      <w:lang w:eastAsia="ru-RU"/>
                    </w:rPr>
                  </w:pPr>
                  <w:r w:rsidRPr="00B22044">
                    <w:rPr>
                      <w:rFonts w:ascii="Times New Roman" w:eastAsia="Times New Roman" w:hAnsi="Times New Roman"/>
                      <w:lang w:eastAsia="ru-RU"/>
                    </w:rPr>
                    <w:t>4</w:t>
                  </w:r>
                </w:p>
              </w:tc>
              <w:tc>
                <w:tcPr>
                  <w:tcW w:w="3118" w:type="dxa"/>
                  <w:tcBorders>
                    <w:top w:val="single" w:sz="6" w:space="0" w:color="FFFFFF"/>
                    <w:left w:val="single" w:sz="6" w:space="0" w:color="FFFFFF"/>
                    <w:bottom w:val="single" w:sz="6" w:space="0" w:color="FFFFFF"/>
                    <w:right w:val="single" w:sz="6" w:space="0" w:color="FFFFFF"/>
                  </w:tcBorders>
                  <w:shd w:val="clear" w:color="auto" w:fill="D3DFEE"/>
                  <w:hideMark/>
                </w:tcPr>
                <w:p w:rsidR="001D6DCF" w:rsidRPr="00B22044" w:rsidRDefault="001D6DCF" w:rsidP="00CD2DE5">
                  <w:pPr>
                    <w:spacing w:after="120"/>
                    <w:ind w:right="29"/>
                    <w:contextualSpacing/>
                    <w:jc w:val="center"/>
                    <w:rPr>
                      <w:rFonts w:ascii="Times New Roman" w:eastAsia="Times New Roman" w:hAnsi="Times New Roman"/>
                      <w:lang w:eastAsia="ru-RU"/>
                    </w:rPr>
                  </w:pPr>
                  <w:r w:rsidRPr="00B22044">
                    <w:rPr>
                      <w:rFonts w:ascii="Times New Roman" w:eastAsia="Times New Roman" w:hAnsi="Times New Roman"/>
                      <w:lang w:eastAsia="ru-RU"/>
                    </w:rPr>
                    <w:t>до 10 млрд. руб.</w:t>
                  </w:r>
                </w:p>
              </w:tc>
              <w:tc>
                <w:tcPr>
                  <w:tcW w:w="2268" w:type="dxa"/>
                  <w:tcBorders>
                    <w:top w:val="single" w:sz="6" w:space="0" w:color="FFFFFF"/>
                    <w:left w:val="single" w:sz="6" w:space="0" w:color="FFFFFF"/>
                    <w:bottom w:val="single" w:sz="6" w:space="0" w:color="FFFFFF"/>
                    <w:right w:val="single" w:sz="6" w:space="0" w:color="FFFFFF"/>
                  </w:tcBorders>
                  <w:shd w:val="clear" w:color="auto" w:fill="D3DFEE"/>
                  <w:hideMark/>
                </w:tcPr>
                <w:p w:rsidR="001D6DCF" w:rsidRPr="00B22044" w:rsidRDefault="001D6DCF" w:rsidP="00CD2DE5">
                  <w:pPr>
                    <w:spacing w:after="120"/>
                    <w:ind w:right="29"/>
                    <w:contextualSpacing/>
                    <w:jc w:val="center"/>
                    <w:rPr>
                      <w:rFonts w:ascii="Times New Roman" w:eastAsia="Times New Roman" w:hAnsi="Times New Roman"/>
                      <w:lang w:eastAsia="ru-RU"/>
                    </w:rPr>
                  </w:pPr>
                  <w:r w:rsidRPr="00B22044">
                    <w:rPr>
                      <w:rFonts w:ascii="Times New Roman" w:eastAsia="Times New Roman" w:hAnsi="Times New Roman"/>
                      <w:lang w:eastAsia="ru-RU"/>
                    </w:rPr>
                    <w:t>2 000 000 руб.</w:t>
                  </w:r>
                </w:p>
              </w:tc>
              <w:tc>
                <w:tcPr>
                  <w:tcW w:w="2410" w:type="dxa"/>
                  <w:tcBorders>
                    <w:top w:val="single" w:sz="6" w:space="0" w:color="FFFFFF"/>
                    <w:left w:val="single" w:sz="6" w:space="0" w:color="FFFFFF"/>
                    <w:bottom w:val="single" w:sz="6" w:space="0" w:color="FFFFFF"/>
                    <w:right w:val="single" w:sz="8" w:space="0" w:color="FFFFFF"/>
                  </w:tcBorders>
                  <w:shd w:val="clear" w:color="auto" w:fill="D3DFEE"/>
                  <w:hideMark/>
                </w:tcPr>
                <w:p w:rsidR="001D6DCF" w:rsidRPr="00B22044" w:rsidRDefault="001D6DCF" w:rsidP="00CD2DE5">
                  <w:pPr>
                    <w:spacing w:after="120"/>
                    <w:ind w:right="29"/>
                    <w:contextualSpacing/>
                    <w:jc w:val="center"/>
                    <w:rPr>
                      <w:rFonts w:ascii="Times New Roman" w:eastAsia="Times New Roman" w:hAnsi="Times New Roman"/>
                      <w:lang w:eastAsia="ru-RU"/>
                    </w:rPr>
                  </w:pPr>
                  <w:r w:rsidRPr="00B22044">
                    <w:rPr>
                      <w:rFonts w:ascii="Times New Roman" w:eastAsia="Times New Roman" w:hAnsi="Times New Roman"/>
                      <w:i/>
                      <w:lang w:eastAsia="ar-SA"/>
                    </w:rPr>
                    <w:t>□</w:t>
                  </w:r>
                </w:p>
              </w:tc>
            </w:tr>
            <w:tr w:rsidR="001D6DCF" w:rsidRPr="00B22044" w:rsidTr="00CD2DE5">
              <w:trPr>
                <w:trHeight w:val="419"/>
              </w:trPr>
              <w:tc>
                <w:tcPr>
                  <w:tcW w:w="2235" w:type="dxa"/>
                  <w:tcBorders>
                    <w:top w:val="single" w:sz="6" w:space="0" w:color="FFFFFF"/>
                    <w:left w:val="single" w:sz="8" w:space="0" w:color="FFFFFF"/>
                    <w:bottom w:val="single" w:sz="8" w:space="0" w:color="FFFFFF"/>
                    <w:right w:val="single" w:sz="6" w:space="0" w:color="FFFFFF"/>
                  </w:tcBorders>
                  <w:shd w:val="clear" w:color="auto" w:fill="D3DFEE"/>
                  <w:hideMark/>
                </w:tcPr>
                <w:p w:rsidR="001D6DCF" w:rsidRPr="00B22044" w:rsidRDefault="001D6DCF" w:rsidP="00CD2DE5">
                  <w:pPr>
                    <w:spacing w:after="120"/>
                    <w:ind w:right="29"/>
                    <w:contextualSpacing/>
                    <w:rPr>
                      <w:rFonts w:ascii="Times New Roman" w:eastAsia="Times New Roman" w:hAnsi="Times New Roman"/>
                      <w:lang w:eastAsia="ru-RU"/>
                    </w:rPr>
                  </w:pPr>
                  <w:r w:rsidRPr="00B22044">
                    <w:rPr>
                      <w:rFonts w:ascii="Times New Roman" w:eastAsia="Times New Roman" w:hAnsi="Times New Roman"/>
                      <w:lang w:eastAsia="ru-RU"/>
                    </w:rPr>
                    <w:t>5</w:t>
                  </w:r>
                </w:p>
              </w:tc>
              <w:tc>
                <w:tcPr>
                  <w:tcW w:w="3118" w:type="dxa"/>
                  <w:tcBorders>
                    <w:top w:val="single" w:sz="6" w:space="0" w:color="FFFFFF"/>
                    <w:left w:val="single" w:sz="6" w:space="0" w:color="FFFFFF"/>
                    <w:bottom w:val="single" w:sz="8" w:space="0" w:color="FFFFFF"/>
                    <w:right w:val="single" w:sz="6" w:space="0" w:color="FFFFFF"/>
                  </w:tcBorders>
                  <w:shd w:val="clear" w:color="auto" w:fill="D3DFEE"/>
                  <w:hideMark/>
                </w:tcPr>
                <w:p w:rsidR="001D6DCF" w:rsidRPr="00B22044" w:rsidRDefault="001D6DCF" w:rsidP="00CD2DE5">
                  <w:pPr>
                    <w:spacing w:after="120"/>
                    <w:ind w:right="29"/>
                    <w:contextualSpacing/>
                    <w:jc w:val="center"/>
                    <w:rPr>
                      <w:rFonts w:ascii="Times New Roman" w:eastAsia="Times New Roman" w:hAnsi="Times New Roman"/>
                      <w:lang w:eastAsia="ru-RU"/>
                    </w:rPr>
                  </w:pPr>
                  <w:r w:rsidRPr="00B22044">
                    <w:rPr>
                      <w:rFonts w:ascii="Times New Roman" w:eastAsia="Times New Roman" w:hAnsi="Times New Roman"/>
                      <w:lang w:eastAsia="ru-RU"/>
                    </w:rPr>
                    <w:t>10 млрд. руб. и более</w:t>
                  </w:r>
                </w:p>
              </w:tc>
              <w:tc>
                <w:tcPr>
                  <w:tcW w:w="2268" w:type="dxa"/>
                  <w:tcBorders>
                    <w:top w:val="single" w:sz="6" w:space="0" w:color="FFFFFF"/>
                    <w:left w:val="single" w:sz="6" w:space="0" w:color="FFFFFF"/>
                    <w:bottom w:val="single" w:sz="8" w:space="0" w:color="FFFFFF"/>
                    <w:right w:val="single" w:sz="6" w:space="0" w:color="FFFFFF"/>
                  </w:tcBorders>
                  <w:shd w:val="clear" w:color="auto" w:fill="D3DFEE"/>
                  <w:hideMark/>
                </w:tcPr>
                <w:p w:rsidR="001D6DCF" w:rsidRPr="00B22044" w:rsidRDefault="001D6DCF" w:rsidP="00CD2DE5">
                  <w:pPr>
                    <w:spacing w:after="120"/>
                    <w:ind w:right="29"/>
                    <w:contextualSpacing/>
                    <w:jc w:val="center"/>
                    <w:rPr>
                      <w:rFonts w:ascii="Times New Roman" w:eastAsia="Times New Roman" w:hAnsi="Times New Roman"/>
                      <w:lang w:eastAsia="ru-RU"/>
                    </w:rPr>
                  </w:pPr>
                  <w:r w:rsidRPr="00B22044">
                    <w:rPr>
                      <w:rFonts w:ascii="Times New Roman" w:eastAsia="Times New Roman" w:hAnsi="Times New Roman"/>
                      <w:lang w:eastAsia="ru-RU"/>
                    </w:rPr>
                    <w:t>5 000 000 руб.</w:t>
                  </w:r>
                </w:p>
              </w:tc>
              <w:tc>
                <w:tcPr>
                  <w:tcW w:w="2410" w:type="dxa"/>
                  <w:tcBorders>
                    <w:top w:val="single" w:sz="6" w:space="0" w:color="FFFFFF"/>
                    <w:left w:val="single" w:sz="6" w:space="0" w:color="FFFFFF"/>
                    <w:bottom w:val="single" w:sz="8" w:space="0" w:color="FFFFFF"/>
                    <w:right w:val="single" w:sz="8" w:space="0" w:color="FFFFFF"/>
                  </w:tcBorders>
                  <w:shd w:val="clear" w:color="auto" w:fill="D3DFEE"/>
                  <w:hideMark/>
                </w:tcPr>
                <w:p w:rsidR="001D6DCF" w:rsidRPr="00B22044" w:rsidRDefault="001D6DCF" w:rsidP="00CD2DE5">
                  <w:pPr>
                    <w:spacing w:after="120"/>
                    <w:ind w:right="29"/>
                    <w:contextualSpacing/>
                    <w:jc w:val="center"/>
                    <w:rPr>
                      <w:rFonts w:ascii="Times New Roman" w:eastAsia="Times New Roman" w:hAnsi="Times New Roman"/>
                      <w:lang w:eastAsia="ru-RU"/>
                    </w:rPr>
                  </w:pPr>
                  <w:r w:rsidRPr="00B22044">
                    <w:rPr>
                      <w:rFonts w:ascii="Times New Roman" w:eastAsia="Times New Roman" w:hAnsi="Times New Roman"/>
                      <w:i/>
                      <w:lang w:eastAsia="ar-SA"/>
                    </w:rPr>
                    <w:t>□</w:t>
                  </w:r>
                </w:p>
              </w:tc>
            </w:tr>
          </w:tbl>
          <w:p w:rsidR="001D6DCF" w:rsidRPr="00B22044" w:rsidRDefault="001D6DCF" w:rsidP="00CD2DE5">
            <w:pPr>
              <w:spacing w:before="240" w:after="0" w:line="312" w:lineRule="auto"/>
              <w:ind w:right="29"/>
              <w:jc w:val="both"/>
              <w:rPr>
                <w:rFonts w:ascii="Times New Roman" w:eastAsia="Times New Roman" w:hAnsi="Times New Roman"/>
                <w:lang w:eastAsia="ru-RU"/>
              </w:rPr>
            </w:pPr>
            <w:r w:rsidRPr="00B22044">
              <w:rPr>
                <w:rFonts w:ascii="Times New Roman" w:eastAsia="Times New Roman" w:hAnsi="Times New Roman"/>
                <w:lang w:eastAsia="ru-RU"/>
              </w:rPr>
              <w:t xml:space="preserve">1.4. осуществлять строительство, реконструкцию, капитальный ремонт, снос объектов капитального строительства по </w:t>
            </w:r>
            <w:r w:rsidRPr="00B22044">
              <w:rPr>
                <w:rFonts w:ascii="Times New Roman" w:eastAsia="Times New Roman" w:hAnsi="Times New Roman"/>
                <w:b/>
                <w:lang w:eastAsia="ru-RU"/>
              </w:rPr>
              <w:t>договору строительного подряда, договору подряда на осуществление сноса, заключаемым с использованием конкурентных способов заключения договоров</w:t>
            </w:r>
            <w:proofErr w:type="gramStart"/>
            <w:r w:rsidRPr="00B22044">
              <w:rPr>
                <w:rFonts w:ascii="Times New Roman" w:eastAsia="Times New Roman" w:hAnsi="Times New Roman"/>
                <w:vertAlign w:val="superscript"/>
                <w:lang w:eastAsia="ru-RU"/>
              </w:rPr>
              <w:t>2</w:t>
            </w:r>
            <w:proofErr w:type="gramEnd"/>
            <w:r w:rsidRPr="00B22044">
              <w:rPr>
                <w:rFonts w:ascii="Times New Roman" w:eastAsia="Times New Roman" w:hAnsi="Times New Roman"/>
                <w:lang w:eastAsia="ru-RU"/>
              </w:rPr>
              <w:t xml:space="preserve">, если </w:t>
            </w:r>
            <w:r w:rsidRPr="00B22044">
              <w:rPr>
                <w:rFonts w:ascii="Times New Roman" w:eastAsia="Times New Roman" w:hAnsi="Times New Roman"/>
                <w:b/>
                <w:lang w:eastAsia="ru-RU"/>
              </w:rPr>
              <w:t>совокупный размер обязательств</w:t>
            </w:r>
            <w:r w:rsidRPr="00B22044">
              <w:rPr>
                <w:rFonts w:ascii="Times New Roman" w:eastAsia="Times New Roman" w:hAnsi="Times New Roman"/>
                <w:lang w:eastAsia="ru-RU"/>
              </w:rPr>
              <w:t xml:space="preserve"> по таким договорам составляет </w:t>
            </w:r>
            <w:r w:rsidRPr="00B22044">
              <w:rPr>
                <w:rFonts w:ascii="Times New Roman" w:eastAsia="Times New Roman" w:hAnsi="Times New Roman"/>
                <w:i/>
                <w:color w:val="4F81BD"/>
                <w:lang w:eastAsia="ru-RU"/>
              </w:rPr>
              <w:t>(выбрать один из 5 уровней)</w:t>
            </w:r>
            <w:r w:rsidRPr="00B22044">
              <w:rPr>
                <w:rFonts w:ascii="Times New Roman" w:eastAsia="Times New Roman" w:hAnsi="Times New Roman"/>
                <w:lang w:eastAsia="ru-RU"/>
              </w:rPr>
              <w:t>:</w:t>
            </w: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620" w:firstRow="1" w:lastRow="0" w:firstColumn="0" w:lastColumn="0" w:noHBand="1" w:noVBand="1"/>
            </w:tblPr>
            <w:tblGrid>
              <w:gridCol w:w="2235"/>
              <w:gridCol w:w="3118"/>
              <w:gridCol w:w="2410"/>
              <w:gridCol w:w="2268"/>
            </w:tblGrid>
            <w:tr w:rsidR="001D6DCF" w:rsidRPr="00B22044" w:rsidTr="00CD2DE5">
              <w:tc>
                <w:tcPr>
                  <w:tcW w:w="2235" w:type="dxa"/>
                  <w:tcBorders>
                    <w:top w:val="single" w:sz="8" w:space="0" w:color="FFFFFF"/>
                    <w:left w:val="single" w:sz="8" w:space="0" w:color="FFFFFF"/>
                    <w:bottom w:val="single" w:sz="24" w:space="0" w:color="FFFFFF"/>
                    <w:right w:val="single" w:sz="8" w:space="0" w:color="FFFFFF"/>
                  </w:tcBorders>
                  <w:shd w:val="clear" w:color="auto" w:fill="4F81BD"/>
                  <w:hideMark/>
                </w:tcPr>
                <w:p w:rsidR="001D6DCF" w:rsidRPr="00B22044" w:rsidRDefault="001D6DCF" w:rsidP="00CD2DE5">
                  <w:pPr>
                    <w:spacing w:line="312" w:lineRule="auto"/>
                    <w:ind w:right="28"/>
                    <w:contextualSpacing/>
                    <w:jc w:val="center"/>
                    <w:rPr>
                      <w:rFonts w:ascii="Times New Roman" w:eastAsia="Times New Roman" w:hAnsi="Times New Roman"/>
                      <w:b/>
                      <w:bCs/>
                      <w:color w:val="FFFFFF"/>
                      <w:lang w:eastAsia="ru-RU"/>
                    </w:rPr>
                  </w:pPr>
                  <w:r w:rsidRPr="00B22044">
                    <w:rPr>
                      <w:rFonts w:ascii="Times New Roman" w:eastAsia="Times New Roman" w:hAnsi="Times New Roman"/>
                      <w:b/>
                      <w:bCs/>
                      <w:color w:val="FFFFFF"/>
                      <w:lang w:eastAsia="ru-RU"/>
                    </w:rPr>
                    <w:t>Уровень ответственности</w:t>
                  </w:r>
                </w:p>
              </w:tc>
              <w:tc>
                <w:tcPr>
                  <w:tcW w:w="3118" w:type="dxa"/>
                  <w:tcBorders>
                    <w:top w:val="single" w:sz="8" w:space="0" w:color="FFFFFF"/>
                    <w:left w:val="single" w:sz="8" w:space="0" w:color="FFFFFF"/>
                    <w:bottom w:val="single" w:sz="24" w:space="0" w:color="FFFFFF"/>
                    <w:right w:val="single" w:sz="8" w:space="0" w:color="FFFFFF"/>
                  </w:tcBorders>
                  <w:shd w:val="clear" w:color="auto" w:fill="4F81BD"/>
                  <w:hideMark/>
                </w:tcPr>
                <w:p w:rsidR="001D6DCF" w:rsidRPr="00B22044" w:rsidRDefault="001D6DCF" w:rsidP="00CD2DE5">
                  <w:pPr>
                    <w:spacing w:before="240" w:after="0" w:line="312" w:lineRule="auto"/>
                    <w:ind w:right="29"/>
                    <w:contextualSpacing/>
                    <w:jc w:val="center"/>
                    <w:rPr>
                      <w:rFonts w:ascii="Times New Roman" w:eastAsia="Times New Roman" w:hAnsi="Times New Roman"/>
                      <w:b/>
                      <w:bCs/>
                      <w:color w:val="FFFFFF"/>
                      <w:lang w:eastAsia="ru-RU"/>
                    </w:rPr>
                  </w:pPr>
                  <w:r w:rsidRPr="00B22044">
                    <w:rPr>
                      <w:rFonts w:ascii="Times New Roman" w:eastAsia="Times New Roman" w:hAnsi="Times New Roman"/>
                      <w:b/>
                      <w:bCs/>
                      <w:color w:val="FFFFFF"/>
                      <w:lang w:eastAsia="ru-RU"/>
                    </w:rPr>
                    <w:t>Предельный размер обязательств по всем заключенным договорам</w:t>
                  </w:r>
                </w:p>
              </w:tc>
              <w:tc>
                <w:tcPr>
                  <w:tcW w:w="2410" w:type="dxa"/>
                  <w:tcBorders>
                    <w:top w:val="single" w:sz="8" w:space="0" w:color="FFFFFF"/>
                    <w:left w:val="single" w:sz="8" w:space="0" w:color="FFFFFF"/>
                    <w:bottom w:val="single" w:sz="24" w:space="0" w:color="FFFFFF"/>
                    <w:right w:val="single" w:sz="8" w:space="0" w:color="FFFFFF"/>
                  </w:tcBorders>
                  <w:shd w:val="clear" w:color="auto" w:fill="4F81BD"/>
                  <w:hideMark/>
                </w:tcPr>
                <w:p w:rsidR="001D6DCF" w:rsidRPr="00B22044" w:rsidRDefault="001D6DCF" w:rsidP="00CD2DE5">
                  <w:pPr>
                    <w:spacing w:before="240" w:line="312" w:lineRule="auto"/>
                    <w:ind w:right="29"/>
                    <w:contextualSpacing/>
                    <w:jc w:val="center"/>
                    <w:rPr>
                      <w:rFonts w:ascii="Times New Roman" w:eastAsia="Times New Roman" w:hAnsi="Times New Roman"/>
                      <w:b/>
                      <w:bCs/>
                      <w:color w:val="FFFFFF"/>
                      <w:lang w:eastAsia="ru-RU"/>
                    </w:rPr>
                  </w:pPr>
                  <w:r w:rsidRPr="00B22044">
                    <w:rPr>
                      <w:rFonts w:ascii="Times New Roman" w:eastAsia="Times New Roman" w:hAnsi="Times New Roman"/>
                      <w:b/>
                      <w:bCs/>
                      <w:color w:val="FFFFFF"/>
                      <w:lang w:eastAsia="ru-RU"/>
                    </w:rPr>
                    <w:t>Размер взноса в КФ ОДО</w:t>
                  </w:r>
                  <w:r w:rsidRPr="00B22044">
                    <w:rPr>
                      <w:rFonts w:ascii="Times New Roman" w:eastAsia="Times New Roman" w:hAnsi="Times New Roman"/>
                      <w:b/>
                      <w:bCs/>
                      <w:color w:val="FFFFFF"/>
                      <w:vertAlign w:val="superscript"/>
                      <w:lang w:eastAsia="ru-RU"/>
                    </w:rPr>
                    <w:t>3</w:t>
                  </w:r>
                </w:p>
              </w:tc>
              <w:tc>
                <w:tcPr>
                  <w:tcW w:w="2268" w:type="dxa"/>
                  <w:tcBorders>
                    <w:top w:val="single" w:sz="8" w:space="0" w:color="FFFFFF"/>
                    <w:left w:val="single" w:sz="8" w:space="0" w:color="FFFFFF"/>
                    <w:bottom w:val="single" w:sz="24" w:space="0" w:color="FFFFFF"/>
                    <w:right w:val="single" w:sz="8" w:space="0" w:color="FFFFFF"/>
                  </w:tcBorders>
                  <w:shd w:val="clear" w:color="auto" w:fill="4F81BD"/>
                  <w:hideMark/>
                </w:tcPr>
                <w:p w:rsidR="001D6DCF" w:rsidRPr="00B22044" w:rsidRDefault="001D6DCF" w:rsidP="00CD2DE5">
                  <w:pPr>
                    <w:spacing w:before="240" w:line="312" w:lineRule="auto"/>
                    <w:ind w:right="29"/>
                    <w:contextualSpacing/>
                    <w:jc w:val="center"/>
                    <w:rPr>
                      <w:rFonts w:ascii="Times New Roman" w:eastAsia="Times New Roman" w:hAnsi="Times New Roman"/>
                      <w:b/>
                      <w:bCs/>
                      <w:color w:val="FFFFFF"/>
                      <w:lang w:eastAsia="ru-RU"/>
                    </w:rPr>
                  </w:pPr>
                  <w:r w:rsidRPr="00B22044">
                    <w:rPr>
                      <w:rFonts w:ascii="Times New Roman" w:eastAsia="Times New Roman" w:hAnsi="Times New Roman"/>
                      <w:b/>
                      <w:bCs/>
                      <w:color w:val="FFFFFF"/>
                      <w:lang w:eastAsia="ru-RU"/>
                    </w:rPr>
                    <w:t>Отметка</w:t>
                  </w:r>
                </w:p>
              </w:tc>
            </w:tr>
            <w:tr w:rsidR="001D6DCF" w:rsidRPr="00B22044" w:rsidTr="00CD2DE5">
              <w:trPr>
                <w:trHeight w:val="288"/>
              </w:trPr>
              <w:tc>
                <w:tcPr>
                  <w:tcW w:w="2235" w:type="dxa"/>
                  <w:tcBorders>
                    <w:top w:val="single" w:sz="6" w:space="0" w:color="FFFFFF"/>
                    <w:left w:val="single" w:sz="8" w:space="0" w:color="FFFFFF"/>
                    <w:bottom w:val="single" w:sz="6" w:space="0" w:color="FFFFFF"/>
                    <w:right w:val="single" w:sz="6" w:space="0" w:color="FFFFFF"/>
                  </w:tcBorders>
                  <w:shd w:val="clear" w:color="auto" w:fill="D3DFEE"/>
                  <w:hideMark/>
                </w:tcPr>
                <w:p w:rsidR="001D6DCF" w:rsidRPr="00B22044" w:rsidRDefault="001D6DCF" w:rsidP="00CD2DE5">
                  <w:pPr>
                    <w:spacing w:after="120"/>
                    <w:ind w:right="29"/>
                    <w:contextualSpacing/>
                    <w:rPr>
                      <w:rFonts w:ascii="Times New Roman" w:eastAsia="Times New Roman" w:hAnsi="Times New Roman"/>
                      <w:lang w:eastAsia="ru-RU"/>
                    </w:rPr>
                  </w:pPr>
                  <w:r w:rsidRPr="00B22044">
                    <w:rPr>
                      <w:rFonts w:ascii="Times New Roman" w:eastAsia="Times New Roman" w:hAnsi="Times New Roman"/>
                      <w:lang w:eastAsia="ru-RU"/>
                    </w:rPr>
                    <w:t>1</w:t>
                  </w:r>
                </w:p>
              </w:tc>
              <w:tc>
                <w:tcPr>
                  <w:tcW w:w="3118" w:type="dxa"/>
                  <w:tcBorders>
                    <w:top w:val="single" w:sz="6" w:space="0" w:color="FFFFFF"/>
                    <w:left w:val="single" w:sz="6" w:space="0" w:color="FFFFFF"/>
                    <w:bottom w:val="single" w:sz="6" w:space="0" w:color="FFFFFF"/>
                    <w:right w:val="single" w:sz="6" w:space="0" w:color="FFFFFF"/>
                  </w:tcBorders>
                  <w:shd w:val="clear" w:color="auto" w:fill="D3DFEE"/>
                  <w:hideMark/>
                </w:tcPr>
                <w:p w:rsidR="001D6DCF" w:rsidRPr="00B22044" w:rsidRDefault="001D6DCF" w:rsidP="00A76724">
                  <w:pPr>
                    <w:spacing w:after="120"/>
                    <w:ind w:right="29"/>
                    <w:contextualSpacing/>
                    <w:jc w:val="center"/>
                    <w:rPr>
                      <w:rFonts w:ascii="Times New Roman" w:eastAsia="Times New Roman" w:hAnsi="Times New Roman"/>
                      <w:lang w:eastAsia="ru-RU"/>
                    </w:rPr>
                  </w:pPr>
                  <w:r w:rsidRPr="00B22044">
                    <w:rPr>
                      <w:rFonts w:ascii="Times New Roman" w:eastAsia="Times New Roman" w:hAnsi="Times New Roman"/>
                      <w:lang w:eastAsia="ru-RU"/>
                    </w:rPr>
                    <w:t xml:space="preserve">до </w:t>
                  </w:r>
                  <w:r w:rsidR="00A76724">
                    <w:rPr>
                      <w:rFonts w:ascii="Times New Roman" w:eastAsia="Times New Roman" w:hAnsi="Times New Roman"/>
                      <w:lang w:eastAsia="ru-RU"/>
                    </w:rPr>
                    <w:t>9</w:t>
                  </w:r>
                  <w:bookmarkStart w:id="0" w:name="_GoBack"/>
                  <w:bookmarkEnd w:id="0"/>
                  <w:r w:rsidRPr="00B22044">
                    <w:rPr>
                      <w:rFonts w:ascii="Times New Roman" w:eastAsia="Times New Roman" w:hAnsi="Times New Roman"/>
                      <w:lang w:eastAsia="ru-RU"/>
                    </w:rPr>
                    <w:t>0 млн. руб.</w:t>
                  </w:r>
                </w:p>
              </w:tc>
              <w:tc>
                <w:tcPr>
                  <w:tcW w:w="2410" w:type="dxa"/>
                  <w:tcBorders>
                    <w:top w:val="single" w:sz="6" w:space="0" w:color="FFFFFF"/>
                    <w:left w:val="single" w:sz="6" w:space="0" w:color="FFFFFF"/>
                    <w:bottom w:val="single" w:sz="6" w:space="0" w:color="FFFFFF"/>
                    <w:right w:val="single" w:sz="6" w:space="0" w:color="FFFFFF"/>
                  </w:tcBorders>
                  <w:shd w:val="clear" w:color="auto" w:fill="D3DFEE"/>
                  <w:hideMark/>
                </w:tcPr>
                <w:p w:rsidR="001D6DCF" w:rsidRPr="00B22044" w:rsidRDefault="001D6DCF" w:rsidP="00CD2DE5">
                  <w:pPr>
                    <w:spacing w:after="120"/>
                    <w:ind w:right="29"/>
                    <w:contextualSpacing/>
                    <w:jc w:val="center"/>
                    <w:rPr>
                      <w:rFonts w:ascii="Times New Roman" w:eastAsia="Times New Roman" w:hAnsi="Times New Roman"/>
                      <w:lang w:eastAsia="ru-RU"/>
                    </w:rPr>
                  </w:pPr>
                  <w:r w:rsidRPr="00B22044">
                    <w:rPr>
                      <w:rFonts w:ascii="Times New Roman" w:eastAsia="Times New Roman" w:hAnsi="Times New Roman"/>
                      <w:lang w:eastAsia="ru-RU"/>
                    </w:rPr>
                    <w:t>200 000 руб.</w:t>
                  </w:r>
                </w:p>
              </w:tc>
              <w:tc>
                <w:tcPr>
                  <w:tcW w:w="2268" w:type="dxa"/>
                  <w:tcBorders>
                    <w:top w:val="single" w:sz="6" w:space="0" w:color="FFFFFF"/>
                    <w:left w:val="single" w:sz="6" w:space="0" w:color="FFFFFF"/>
                    <w:bottom w:val="single" w:sz="6" w:space="0" w:color="FFFFFF"/>
                    <w:right w:val="single" w:sz="8" w:space="0" w:color="FFFFFF"/>
                  </w:tcBorders>
                  <w:shd w:val="clear" w:color="auto" w:fill="D3DFEE"/>
                  <w:hideMark/>
                </w:tcPr>
                <w:p w:rsidR="001D6DCF" w:rsidRPr="00B22044" w:rsidRDefault="001D6DCF" w:rsidP="00CD2DE5">
                  <w:pPr>
                    <w:spacing w:after="120"/>
                    <w:ind w:right="29"/>
                    <w:contextualSpacing/>
                    <w:jc w:val="center"/>
                    <w:rPr>
                      <w:rFonts w:ascii="Times New Roman" w:eastAsia="Times New Roman" w:hAnsi="Times New Roman"/>
                      <w:lang w:eastAsia="ru-RU"/>
                    </w:rPr>
                  </w:pPr>
                  <w:r w:rsidRPr="00B22044">
                    <w:rPr>
                      <w:rFonts w:ascii="Times New Roman" w:eastAsia="Times New Roman" w:hAnsi="Times New Roman"/>
                      <w:i/>
                      <w:lang w:eastAsia="ar-SA"/>
                    </w:rPr>
                    <w:t>□</w:t>
                  </w:r>
                </w:p>
              </w:tc>
            </w:tr>
            <w:tr w:rsidR="001D6DCF" w:rsidRPr="00B22044" w:rsidTr="00CD2DE5">
              <w:trPr>
                <w:trHeight w:val="371"/>
              </w:trPr>
              <w:tc>
                <w:tcPr>
                  <w:tcW w:w="2235" w:type="dxa"/>
                  <w:tcBorders>
                    <w:top w:val="single" w:sz="6" w:space="0" w:color="FFFFFF"/>
                    <w:left w:val="single" w:sz="8" w:space="0" w:color="FFFFFF"/>
                    <w:bottom w:val="single" w:sz="6" w:space="0" w:color="FFFFFF"/>
                    <w:right w:val="single" w:sz="6" w:space="0" w:color="FFFFFF"/>
                  </w:tcBorders>
                  <w:shd w:val="clear" w:color="auto" w:fill="D3DFEE"/>
                  <w:hideMark/>
                </w:tcPr>
                <w:p w:rsidR="001D6DCF" w:rsidRPr="00B22044" w:rsidRDefault="001D6DCF" w:rsidP="00CD2DE5">
                  <w:pPr>
                    <w:spacing w:after="120"/>
                    <w:ind w:right="29"/>
                    <w:contextualSpacing/>
                    <w:rPr>
                      <w:rFonts w:ascii="Times New Roman" w:eastAsia="Times New Roman" w:hAnsi="Times New Roman"/>
                      <w:lang w:eastAsia="ru-RU"/>
                    </w:rPr>
                  </w:pPr>
                  <w:r w:rsidRPr="00B22044">
                    <w:rPr>
                      <w:rFonts w:ascii="Times New Roman" w:eastAsia="Times New Roman" w:hAnsi="Times New Roman"/>
                      <w:lang w:eastAsia="ru-RU"/>
                    </w:rPr>
                    <w:t>2</w:t>
                  </w:r>
                </w:p>
              </w:tc>
              <w:tc>
                <w:tcPr>
                  <w:tcW w:w="3118" w:type="dxa"/>
                  <w:tcBorders>
                    <w:top w:val="single" w:sz="6" w:space="0" w:color="FFFFFF"/>
                    <w:left w:val="single" w:sz="6" w:space="0" w:color="FFFFFF"/>
                    <w:bottom w:val="single" w:sz="6" w:space="0" w:color="FFFFFF"/>
                    <w:right w:val="single" w:sz="6" w:space="0" w:color="FFFFFF"/>
                  </w:tcBorders>
                  <w:shd w:val="clear" w:color="auto" w:fill="D3DFEE"/>
                  <w:hideMark/>
                </w:tcPr>
                <w:p w:rsidR="001D6DCF" w:rsidRPr="00B22044" w:rsidRDefault="001D6DCF" w:rsidP="00CD2DE5">
                  <w:pPr>
                    <w:spacing w:after="120"/>
                    <w:ind w:right="29"/>
                    <w:contextualSpacing/>
                    <w:jc w:val="center"/>
                    <w:rPr>
                      <w:rFonts w:ascii="Times New Roman" w:eastAsia="Times New Roman" w:hAnsi="Times New Roman"/>
                      <w:lang w:eastAsia="ru-RU"/>
                    </w:rPr>
                  </w:pPr>
                  <w:r w:rsidRPr="00B22044">
                    <w:rPr>
                      <w:rFonts w:ascii="Times New Roman" w:eastAsia="Times New Roman" w:hAnsi="Times New Roman"/>
                      <w:lang w:eastAsia="ru-RU"/>
                    </w:rPr>
                    <w:t>до 500 млн. руб.</w:t>
                  </w:r>
                </w:p>
              </w:tc>
              <w:tc>
                <w:tcPr>
                  <w:tcW w:w="2410" w:type="dxa"/>
                  <w:tcBorders>
                    <w:top w:val="single" w:sz="6" w:space="0" w:color="FFFFFF"/>
                    <w:left w:val="single" w:sz="6" w:space="0" w:color="FFFFFF"/>
                    <w:bottom w:val="single" w:sz="6" w:space="0" w:color="FFFFFF"/>
                    <w:right w:val="single" w:sz="6" w:space="0" w:color="FFFFFF"/>
                  </w:tcBorders>
                  <w:shd w:val="clear" w:color="auto" w:fill="D3DFEE"/>
                  <w:hideMark/>
                </w:tcPr>
                <w:p w:rsidR="001D6DCF" w:rsidRPr="00B22044" w:rsidRDefault="001D6DCF" w:rsidP="00CD2DE5">
                  <w:pPr>
                    <w:spacing w:after="120"/>
                    <w:ind w:right="29"/>
                    <w:contextualSpacing/>
                    <w:jc w:val="center"/>
                    <w:rPr>
                      <w:rFonts w:ascii="Times New Roman" w:eastAsia="Times New Roman" w:hAnsi="Times New Roman"/>
                      <w:lang w:eastAsia="ru-RU"/>
                    </w:rPr>
                  </w:pPr>
                  <w:r w:rsidRPr="00B22044">
                    <w:rPr>
                      <w:rFonts w:ascii="Times New Roman" w:eastAsia="Times New Roman" w:hAnsi="Times New Roman"/>
                      <w:lang w:eastAsia="ru-RU"/>
                    </w:rPr>
                    <w:t>2 500 000 руб.</w:t>
                  </w:r>
                </w:p>
              </w:tc>
              <w:tc>
                <w:tcPr>
                  <w:tcW w:w="2268" w:type="dxa"/>
                  <w:tcBorders>
                    <w:top w:val="single" w:sz="6" w:space="0" w:color="FFFFFF"/>
                    <w:left w:val="single" w:sz="6" w:space="0" w:color="FFFFFF"/>
                    <w:bottom w:val="single" w:sz="6" w:space="0" w:color="FFFFFF"/>
                    <w:right w:val="single" w:sz="8" w:space="0" w:color="FFFFFF"/>
                  </w:tcBorders>
                  <w:shd w:val="clear" w:color="auto" w:fill="D3DFEE"/>
                  <w:hideMark/>
                </w:tcPr>
                <w:p w:rsidR="001D6DCF" w:rsidRPr="00B22044" w:rsidRDefault="001D6DCF" w:rsidP="00CD2DE5">
                  <w:pPr>
                    <w:spacing w:after="120"/>
                    <w:ind w:right="29"/>
                    <w:contextualSpacing/>
                    <w:jc w:val="center"/>
                    <w:rPr>
                      <w:rFonts w:ascii="Times New Roman" w:eastAsia="Times New Roman" w:hAnsi="Times New Roman"/>
                      <w:lang w:eastAsia="ru-RU"/>
                    </w:rPr>
                  </w:pPr>
                  <w:r w:rsidRPr="00B22044">
                    <w:rPr>
                      <w:rFonts w:ascii="Times New Roman" w:eastAsia="Times New Roman" w:hAnsi="Times New Roman"/>
                      <w:i/>
                      <w:lang w:eastAsia="ar-SA"/>
                    </w:rPr>
                    <w:t>□</w:t>
                  </w:r>
                </w:p>
              </w:tc>
            </w:tr>
            <w:tr w:rsidR="001D6DCF" w:rsidRPr="00B22044" w:rsidTr="00CD2DE5">
              <w:trPr>
                <w:trHeight w:val="363"/>
              </w:trPr>
              <w:tc>
                <w:tcPr>
                  <w:tcW w:w="2235" w:type="dxa"/>
                  <w:tcBorders>
                    <w:top w:val="single" w:sz="6" w:space="0" w:color="FFFFFF"/>
                    <w:left w:val="single" w:sz="8" w:space="0" w:color="FFFFFF"/>
                    <w:bottom w:val="single" w:sz="6" w:space="0" w:color="FFFFFF"/>
                    <w:right w:val="single" w:sz="6" w:space="0" w:color="FFFFFF"/>
                  </w:tcBorders>
                  <w:shd w:val="clear" w:color="auto" w:fill="D3DFEE"/>
                  <w:hideMark/>
                </w:tcPr>
                <w:p w:rsidR="001D6DCF" w:rsidRPr="00B22044" w:rsidRDefault="001D6DCF" w:rsidP="00CD2DE5">
                  <w:pPr>
                    <w:spacing w:after="120"/>
                    <w:ind w:right="29"/>
                    <w:contextualSpacing/>
                    <w:rPr>
                      <w:rFonts w:ascii="Times New Roman" w:eastAsia="Times New Roman" w:hAnsi="Times New Roman"/>
                      <w:lang w:eastAsia="ru-RU"/>
                    </w:rPr>
                  </w:pPr>
                  <w:r w:rsidRPr="00B22044">
                    <w:rPr>
                      <w:rFonts w:ascii="Times New Roman" w:eastAsia="Times New Roman" w:hAnsi="Times New Roman"/>
                      <w:lang w:eastAsia="ru-RU"/>
                    </w:rPr>
                    <w:t>3</w:t>
                  </w:r>
                </w:p>
              </w:tc>
              <w:tc>
                <w:tcPr>
                  <w:tcW w:w="3118" w:type="dxa"/>
                  <w:tcBorders>
                    <w:top w:val="single" w:sz="6" w:space="0" w:color="FFFFFF"/>
                    <w:left w:val="single" w:sz="6" w:space="0" w:color="FFFFFF"/>
                    <w:bottom w:val="single" w:sz="6" w:space="0" w:color="FFFFFF"/>
                    <w:right w:val="single" w:sz="6" w:space="0" w:color="FFFFFF"/>
                  </w:tcBorders>
                  <w:shd w:val="clear" w:color="auto" w:fill="D3DFEE"/>
                  <w:hideMark/>
                </w:tcPr>
                <w:p w:rsidR="001D6DCF" w:rsidRPr="00B22044" w:rsidRDefault="001D6DCF" w:rsidP="00CD2DE5">
                  <w:pPr>
                    <w:spacing w:after="120"/>
                    <w:ind w:right="29"/>
                    <w:contextualSpacing/>
                    <w:jc w:val="center"/>
                    <w:rPr>
                      <w:rFonts w:ascii="Times New Roman" w:eastAsia="Times New Roman" w:hAnsi="Times New Roman"/>
                      <w:lang w:eastAsia="ru-RU"/>
                    </w:rPr>
                  </w:pPr>
                  <w:r w:rsidRPr="00B22044">
                    <w:rPr>
                      <w:rFonts w:ascii="Times New Roman" w:eastAsia="Times New Roman" w:hAnsi="Times New Roman"/>
                      <w:lang w:eastAsia="ru-RU"/>
                    </w:rPr>
                    <w:t>до 3 млрд. руб.</w:t>
                  </w:r>
                </w:p>
              </w:tc>
              <w:tc>
                <w:tcPr>
                  <w:tcW w:w="2410" w:type="dxa"/>
                  <w:tcBorders>
                    <w:top w:val="single" w:sz="6" w:space="0" w:color="FFFFFF"/>
                    <w:left w:val="single" w:sz="6" w:space="0" w:color="FFFFFF"/>
                    <w:bottom w:val="single" w:sz="6" w:space="0" w:color="FFFFFF"/>
                    <w:right w:val="single" w:sz="6" w:space="0" w:color="FFFFFF"/>
                  </w:tcBorders>
                  <w:shd w:val="clear" w:color="auto" w:fill="D3DFEE"/>
                  <w:hideMark/>
                </w:tcPr>
                <w:p w:rsidR="001D6DCF" w:rsidRPr="00B22044" w:rsidRDefault="001D6DCF" w:rsidP="00CD2DE5">
                  <w:pPr>
                    <w:spacing w:after="120"/>
                    <w:ind w:right="29"/>
                    <w:contextualSpacing/>
                    <w:jc w:val="center"/>
                    <w:rPr>
                      <w:rFonts w:ascii="Times New Roman" w:eastAsia="Times New Roman" w:hAnsi="Times New Roman"/>
                      <w:lang w:eastAsia="ru-RU"/>
                    </w:rPr>
                  </w:pPr>
                  <w:r w:rsidRPr="00B22044">
                    <w:rPr>
                      <w:rFonts w:ascii="Times New Roman" w:eastAsia="Times New Roman" w:hAnsi="Times New Roman"/>
                      <w:lang w:eastAsia="ru-RU"/>
                    </w:rPr>
                    <w:t>4 500 000 руб.</w:t>
                  </w:r>
                </w:p>
              </w:tc>
              <w:tc>
                <w:tcPr>
                  <w:tcW w:w="2268" w:type="dxa"/>
                  <w:tcBorders>
                    <w:top w:val="single" w:sz="6" w:space="0" w:color="FFFFFF"/>
                    <w:left w:val="single" w:sz="6" w:space="0" w:color="FFFFFF"/>
                    <w:bottom w:val="single" w:sz="6" w:space="0" w:color="FFFFFF"/>
                    <w:right w:val="single" w:sz="8" w:space="0" w:color="FFFFFF"/>
                  </w:tcBorders>
                  <w:shd w:val="clear" w:color="auto" w:fill="D3DFEE"/>
                  <w:hideMark/>
                </w:tcPr>
                <w:p w:rsidR="001D6DCF" w:rsidRPr="00B22044" w:rsidRDefault="001D6DCF" w:rsidP="00CD2DE5">
                  <w:pPr>
                    <w:spacing w:after="120"/>
                    <w:ind w:right="29"/>
                    <w:contextualSpacing/>
                    <w:jc w:val="center"/>
                    <w:rPr>
                      <w:rFonts w:ascii="Times New Roman" w:eastAsia="Times New Roman" w:hAnsi="Times New Roman"/>
                      <w:lang w:eastAsia="ru-RU"/>
                    </w:rPr>
                  </w:pPr>
                  <w:r w:rsidRPr="00B22044">
                    <w:rPr>
                      <w:rFonts w:ascii="Times New Roman" w:eastAsia="Times New Roman" w:hAnsi="Times New Roman"/>
                      <w:i/>
                      <w:lang w:eastAsia="ar-SA"/>
                    </w:rPr>
                    <w:t>□</w:t>
                  </w:r>
                </w:p>
              </w:tc>
            </w:tr>
            <w:tr w:rsidR="001D6DCF" w:rsidRPr="00B22044" w:rsidTr="00CD2DE5">
              <w:trPr>
                <w:trHeight w:val="341"/>
              </w:trPr>
              <w:tc>
                <w:tcPr>
                  <w:tcW w:w="2235" w:type="dxa"/>
                  <w:tcBorders>
                    <w:top w:val="single" w:sz="6" w:space="0" w:color="FFFFFF"/>
                    <w:left w:val="single" w:sz="8" w:space="0" w:color="FFFFFF"/>
                    <w:bottom w:val="single" w:sz="6" w:space="0" w:color="FFFFFF"/>
                    <w:right w:val="single" w:sz="6" w:space="0" w:color="FFFFFF"/>
                  </w:tcBorders>
                  <w:shd w:val="clear" w:color="auto" w:fill="D3DFEE"/>
                  <w:hideMark/>
                </w:tcPr>
                <w:p w:rsidR="001D6DCF" w:rsidRPr="00B22044" w:rsidRDefault="001D6DCF" w:rsidP="00CD2DE5">
                  <w:pPr>
                    <w:spacing w:after="120"/>
                    <w:ind w:right="29"/>
                    <w:contextualSpacing/>
                    <w:rPr>
                      <w:rFonts w:ascii="Times New Roman" w:eastAsia="Times New Roman" w:hAnsi="Times New Roman"/>
                      <w:lang w:eastAsia="ru-RU"/>
                    </w:rPr>
                  </w:pPr>
                  <w:r w:rsidRPr="00B22044">
                    <w:rPr>
                      <w:rFonts w:ascii="Times New Roman" w:eastAsia="Times New Roman" w:hAnsi="Times New Roman"/>
                      <w:lang w:eastAsia="ru-RU"/>
                    </w:rPr>
                    <w:t>4</w:t>
                  </w:r>
                </w:p>
              </w:tc>
              <w:tc>
                <w:tcPr>
                  <w:tcW w:w="3118" w:type="dxa"/>
                  <w:tcBorders>
                    <w:top w:val="single" w:sz="6" w:space="0" w:color="FFFFFF"/>
                    <w:left w:val="single" w:sz="6" w:space="0" w:color="FFFFFF"/>
                    <w:bottom w:val="single" w:sz="6" w:space="0" w:color="FFFFFF"/>
                    <w:right w:val="single" w:sz="6" w:space="0" w:color="FFFFFF"/>
                  </w:tcBorders>
                  <w:shd w:val="clear" w:color="auto" w:fill="D3DFEE"/>
                  <w:hideMark/>
                </w:tcPr>
                <w:p w:rsidR="001D6DCF" w:rsidRPr="00B22044" w:rsidRDefault="001D6DCF" w:rsidP="00CD2DE5">
                  <w:pPr>
                    <w:spacing w:after="120"/>
                    <w:ind w:right="29"/>
                    <w:contextualSpacing/>
                    <w:jc w:val="center"/>
                    <w:rPr>
                      <w:rFonts w:ascii="Times New Roman" w:eastAsia="Times New Roman" w:hAnsi="Times New Roman"/>
                      <w:lang w:eastAsia="ru-RU"/>
                    </w:rPr>
                  </w:pPr>
                  <w:r w:rsidRPr="00B22044">
                    <w:rPr>
                      <w:rFonts w:ascii="Times New Roman" w:eastAsia="Times New Roman" w:hAnsi="Times New Roman"/>
                      <w:lang w:eastAsia="ru-RU"/>
                    </w:rPr>
                    <w:t>до 10 млрд. руб.</w:t>
                  </w:r>
                </w:p>
              </w:tc>
              <w:tc>
                <w:tcPr>
                  <w:tcW w:w="2410" w:type="dxa"/>
                  <w:tcBorders>
                    <w:top w:val="single" w:sz="6" w:space="0" w:color="FFFFFF"/>
                    <w:left w:val="single" w:sz="6" w:space="0" w:color="FFFFFF"/>
                    <w:bottom w:val="single" w:sz="6" w:space="0" w:color="FFFFFF"/>
                    <w:right w:val="single" w:sz="6" w:space="0" w:color="FFFFFF"/>
                  </w:tcBorders>
                  <w:shd w:val="clear" w:color="auto" w:fill="D3DFEE"/>
                  <w:hideMark/>
                </w:tcPr>
                <w:p w:rsidR="001D6DCF" w:rsidRPr="00B22044" w:rsidRDefault="001D6DCF" w:rsidP="00CD2DE5">
                  <w:pPr>
                    <w:spacing w:after="120"/>
                    <w:ind w:right="29"/>
                    <w:contextualSpacing/>
                    <w:jc w:val="center"/>
                    <w:rPr>
                      <w:rFonts w:ascii="Times New Roman" w:eastAsia="Times New Roman" w:hAnsi="Times New Roman"/>
                      <w:lang w:eastAsia="ru-RU"/>
                    </w:rPr>
                  </w:pPr>
                  <w:r w:rsidRPr="00B22044">
                    <w:rPr>
                      <w:rFonts w:ascii="Times New Roman" w:eastAsia="Times New Roman" w:hAnsi="Times New Roman"/>
                      <w:lang w:eastAsia="ru-RU"/>
                    </w:rPr>
                    <w:t>7 000 000 руб.</w:t>
                  </w:r>
                </w:p>
              </w:tc>
              <w:tc>
                <w:tcPr>
                  <w:tcW w:w="2268" w:type="dxa"/>
                  <w:tcBorders>
                    <w:top w:val="single" w:sz="6" w:space="0" w:color="FFFFFF"/>
                    <w:left w:val="single" w:sz="6" w:space="0" w:color="FFFFFF"/>
                    <w:bottom w:val="single" w:sz="6" w:space="0" w:color="FFFFFF"/>
                    <w:right w:val="single" w:sz="8" w:space="0" w:color="FFFFFF"/>
                  </w:tcBorders>
                  <w:shd w:val="clear" w:color="auto" w:fill="D3DFEE"/>
                  <w:hideMark/>
                </w:tcPr>
                <w:p w:rsidR="001D6DCF" w:rsidRPr="00B22044" w:rsidRDefault="001D6DCF" w:rsidP="00CD2DE5">
                  <w:pPr>
                    <w:spacing w:after="120"/>
                    <w:ind w:right="29"/>
                    <w:contextualSpacing/>
                    <w:jc w:val="center"/>
                    <w:rPr>
                      <w:rFonts w:ascii="Times New Roman" w:eastAsia="Times New Roman" w:hAnsi="Times New Roman"/>
                      <w:lang w:eastAsia="ru-RU"/>
                    </w:rPr>
                  </w:pPr>
                  <w:r w:rsidRPr="00B22044">
                    <w:rPr>
                      <w:rFonts w:ascii="Times New Roman" w:eastAsia="Times New Roman" w:hAnsi="Times New Roman"/>
                      <w:i/>
                      <w:lang w:eastAsia="ar-SA"/>
                    </w:rPr>
                    <w:t>□</w:t>
                  </w:r>
                </w:p>
              </w:tc>
            </w:tr>
            <w:tr w:rsidR="001D6DCF" w:rsidRPr="00B22044" w:rsidTr="00CD2DE5">
              <w:trPr>
                <w:trHeight w:val="419"/>
              </w:trPr>
              <w:tc>
                <w:tcPr>
                  <w:tcW w:w="2235" w:type="dxa"/>
                  <w:tcBorders>
                    <w:top w:val="single" w:sz="6" w:space="0" w:color="FFFFFF"/>
                    <w:left w:val="single" w:sz="8" w:space="0" w:color="FFFFFF"/>
                    <w:bottom w:val="single" w:sz="8" w:space="0" w:color="FFFFFF"/>
                    <w:right w:val="single" w:sz="6" w:space="0" w:color="FFFFFF"/>
                  </w:tcBorders>
                  <w:shd w:val="clear" w:color="auto" w:fill="D3DFEE"/>
                  <w:hideMark/>
                </w:tcPr>
                <w:p w:rsidR="001D6DCF" w:rsidRPr="00B22044" w:rsidRDefault="001D6DCF" w:rsidP="00CD2DE5">
                  <w:pPr>
                    <w:spacing w:after="120"/>
                    <w:ind w:right="29"/>
                    <w:contextualSpacing/>
                    <w:rPr>
                      <w:rFonts w:ascii="Times New Roman" w:eastAsia="Times New Roman" w:hAnsi="Times New Roman"/>
                      <w:lang w:eastAsia="ru-RU"/>
                    </w:rPr>
                  </w:pPr>
                  <w:r w:rsidRPr="00B22044">
                    <w:rPr>
                      <w:rFonts w:ascii="Times New Roman" w:eastAsia="Times New Roman" w:hAnsi="Times New Roman"/>
                      <w:lang w:eastAsia="ru-RU"/>
                    </w:rPr>
                    <w:t>5</w:t>
                  </w:r>
                </w:p>
              </w:tc>
              <w:tc>
                <w:tcPr>
                  <w:tcW w:w="3118" w:type="dxa"/>
                  <w:tcBorders>
                    <w:top w:val="single" w:sz="6" w:space="0" w:color="FFFFFF"/>
                    <w:left w:val="single" w:sz="6" w:space="0" w:color="FFFFFF"/>
                    <w:bottom w:val="single" w:sz="8" w:space="0" w:color="FFFFFF"/>
                    <w:right w:val="single" w:sz="6" w:space="0" w:color="FFFFFF"/>
                  </w:tcBorders>
                  <w:shd w:val="clear" w:color="auto" w:fill="D3DFEE"/>
                  <w:hideMark/>
                </w:tcPr>
                <w:p w:rsidR="001D6DCF" w:rsidRPr="00B22044" w:rsidRDefault="001D6DCF" w:rsidP="00CD2DE5">
                  <w:pPr>
                    <w:spacing w:after="120"/>
                    <w:ind w:right="29"/>
                    <w:contextualSpacing/>
                    <w:jc w:val="center"/>
                    <w:rPr>
                      <w:rFonts w:ascii="Times New Roman" w:eastAsia="Times New Roman" w:hAnsi="Times New Roman"/>
                      <w:lang w:eastAsia="ru-RU"/>
                    </w:rPr>
                  </w:pPr>
                  <w:r w:rsidRPr="00B22044">
                    <w:rPr>
                      <w:rFonts w:ascii="Times New Roman" w:eastAsia="Times New Roman" w:hAnsi="Times New Roman"/>
                      <w:lang w:eastAsia="ru-RU"/>
                    </w:rPr>
                    <w:t>10 млрд. руб. и более</w:t>
                  </w:r>
                </w:p>
              </w:tc>
              <w:tc>
                <w:tcPr>
                  <w:tcW w:w="2410" w:type="dxa"/>
                  <w:tcBorders>
                    <w:top w:val="single" w:sz="6" w:space="0" w:color="FFFFFF"/>
                    <w:left w:val="single" w:sz="6" w:space="0" w:color="FFFFFF"/>
                    <w:bottom w:val="single" w:sz="8" w:space="0" w:color="FFFFFF"/>
                    <w:right w:val="single" w:sz="6" w:space="0" w:color="FFFFFF"/>
                  </w:tcBorders>
                  <w:shd w:val="clear" w:color="auto" w:fill="D3DFEE"/>
                  <w:hideMark/>
                </w:tcPr>
                <w:p w:rsidR="001D6DCF" w:rsidRPr="00B22044" w:rsidRDefault="001D6DCF" w:rsidP="00CD2DE5">
                  <w:pPr>
                    <w:spacing w:after="120"/>
                    <w:ind w:right="29"/>
                    <w:contextualSpacing/>
                    <w:jc w:val="center"/>
                    <w:rPr>
                      <w:rFonts w:ascii="Times New Roman" w:eastAsia="Times New Roman" w:hAnsi="Times New Roman"/>
                      <w:lang w:eastAsia="ru-RU"/>
                    </w:rPr>
                  </w:pPr>
                  <w:r w:rsidRPr="00B22044">
                    <w:rPr>
                      <w:rFonts w:ascii="Times New Roman" w:eastAsia="Times New Roman" w:hAnsi="Times New Roman"/>
                      <w:lang w:eastAsia="ru-RU"/>
                    </w:rPr>
                    <w:t>25 000 000 руб.</w:t>
                  </w:r>
                </w:p>
              </w:tc>
              <w:tc>
                <w:tcPr>
                  <w:tcW w:w="2268" w:type="dxa"/>
                  <w:tcBorders>
                    <w:top w:val="single" w:sz="6" w:space="0" w:color="FFFFFF"/>
                    <w:left w:val="single" w:sz="6" w:space="0" w:color="FFFFFF"/>
                    <w:bottom w:val="single" w:sz="8" w:space="0" w:color="FFFFFF"/>
                    <w:right w:val="single" w:sz="8" w:space="0" w:color="FFFFFF"/>
                  </w:tcBorders>
                  <w:shd w:val="clear" w:color="auto" w:fill="D3DFEE"/>
                  <w:hideMark/>
                </w:tcPr>
                <w:p w:rsidR="001D6DCF" w:rsidRPr="00B22044" w:rsidRDefault="001D6DCF" w:rsidP="00CD2DE5">
                  <w:pPr>
                    <w:spacing w:after="120"/>
                    <w:ind w:right="29"/>
                    <w:contextualSpacing/>
                    <w:jc w:val="center"/>
                    <w:rPr>
                      <w:rFonts w:ascii="Times New Roman" w:eastAsia="Times New Roman" w:hAnsi="Times New Roman"/>
                      <w:lang w:eastAsia="ru-RU"/>
                    </w:rPr>
                  </w:pPr>
                  <w:r w:rsidRPr="00B22044">
                    <w:rPr>
                      <w:rFonts w:ascii="Times New Roman" w:eastAsia="Times New Roman" w:hAnsi="Times New Roman"/>
                      <w:i/>
                      <w:lang w:eastAsia="ar-SA"/>
                    </w:rPr>
                    <w:t>□</w:t>
                  </w:r>
                </w:p>
              </w:tc>
            </w:tr>
          </w:tbl>
          <w:p w:rsidR="001D6DCF" w:rsidRPr="00B22044" w:rsidRDefault="001D6DCF" w:rsidP="00CD2DE5">
            <w:pPr>
              <w:suppressAutoHyphens/>
              <w:snapToGrid w:val="0"/>
              <w:jc w:val="both"/>
              <w:rPr>
                <w:rFonts w:ascii="Times New Roman" w:eastAsia="Times New Roman" w:hAnsi="Times New Roman"/>
                <w:i/>
                <w:lang w:eastAsia="ar-SA"/>
              </w:rPr>
            </w:pPr>
          </w:p>
        </w:tc>
      </w:tr>
      <w:tr w:rsidR="001D6DCF" w:rsidRPr="00AC3645" w:rsidTr="001D6DCF">
        <w:tc>
          <w:tcPr>
            <w:tcW w:w="10774" w:type="dxa"/>
            <w:gridSpan w:val="30"/>
            <w:shd w:val="clear" w:color="auto" w:fill="auto"/>
          </w:tcPr>
          <w:p w:rsidR="001D6DCF" w:rsidRPr="00B22044" w:rsidRDefault="001D6DCF" w:rsidP="00CD2DE5">
            <w:pPr>
              <w:suppressAutoHyphens/>
              <w:spacing w:after="0"/>
              <w:ind w:firstLine="602"/>
              <w:jc w:val="both"/>
              <w:rPr>
                <w:rFonts w:ascii="Times New Roman" w:eastAsia="Times New Roman" w:hAnsi="Times New Roman"/>
                <w:lang w:eastAsia="ar-SA"/>
              </w:rPr>
            </w:pPr>
            <w:proofErr w:type="gramStart"/>
            <w:r w:rsidRPr="00B22044">
              <w:rPr>
                <w:rFonts w:ascii="Times New Roman" w:eastAsia="Times New Roman" w:hAnsi="Times New Roman"/>
                <w:lang w:eastAsia="ar-SA"/>
              </w:rPr>
              <w:t xml:space="preserve">В случае реорганизации юридического лица, изменения его наименования и адреса, изменения фамилии, имени, отчества и  адреса места жительства индивидуального предпринимателя, иной информации, содержащейся в реестре членов СРО А «АСО», либо изменения сведений, представленных для подтверждения соответствия требованиям, установленным нормативными правовыми актами Российской Федерации и внутренними документами СРО А «АСО»,  обязуюсь </w:t>
            </w:r>
            <w:r w:rsidRPr="00B22044">
              <w:rPr>
                <w:rFonts w:ascii="Times New Roman" w:eastAsia="Times New Roman" w:hAnsi="Times New Roman"/>
                <w:b/>
                <w:lang w:eastAsia="ru-RU"/>
              </w:rPr>
              <w:t>в течение трех рабочих дней со дня, следующего за днем</w:t>
            </w:r>
            <w:proofErr w:type="gramEnd"/>
            <w:r w:rsidRPr="00B22044">
              <w:rPr>
                <w:rFonts w:ascii="Times New Roman" w:eastAsia="Times New Roman" w:hAnsi="Times New Roman"/>
                <w:b/>
                <w:lang w:eastAsia="ru-RU"/>
              </w:rPr>
              <w:t xml:space="preserve"> наступления таких событий, </w:t>
            </w:r>
            <w:r w:rsidRPr="00B22044">
              <w:rPr>
                <w:rFonts w:ascii="Times New Roman" w:eastAsia="Times New Roman" w:hAnsi="Times New Roman"/>
                <w:lang w:eastAsia="ar-SA"/>
              </w:rPr>
              <w:t xml:space="preserve"> уведомлять СРО А «АСО» в письменной форме или путём направления электронного документа о наступлении любых событий, влекущих за собой изменение такой информации </w:t>
            </w:r>
            <w:r w:rsidRPr="00B22044">
              <w:rPr>
                <w:rFonts w:ascii="Times New Roman" w:eastAsia="Times New Roman" w:hAnsi="Times New Roman"/>
                <w:lang w:eastAsia="ar-SA"/>
              </w:rPr>
              <w:lastRenderedPageBreak/>
              <w:t>(сведений).</w:t>
            </w:r>
          </w:p>
          <w:p w:rsidR="001D6DCF" w:rsidRPr="00B22044" w:rsidRDefault="001D6DCF" w:rsidP="00CD2DE5">
            <w:pPr>
              <w:suppressAutoHyphens/>
              <w:spacing w:after="0"/>
              <w:ind w:firstLine="602"/>
              <w:jc w:val="both"/>
              <w:rPr>
                <w:rFonts w:ascii="Times New Roman" w:eastAsia="MS Mincho" w:hAnsi="Times New Roman"/>
                <w:lang w:eastAsia="ar-SA"/>
              </w:rPr>
            </w:pPr>
            <w:r w:rsidRPr="00B22044">
              <w:rPr>
                <w:rFonts w:ascii="Times New Roman" w:eastAsia="MS Mincho" w:hAnsi="Times New Roman"/>
                <w:lang w:eastAsia="ar-SA"/>
              </w:rPr>
              <w:t xml:space="preserve">С Уставом, стандартами и иными внутренними документами СРО  А «АСО» </w:t>
            </w:r>
            <w:proofErr w:type="gramStart"/>
            <w:r w:rsidRPr="00B22044">
              <w:rPr>
                <w:rFonts w:ascii="Times New Roman" w:eastAsia="MS Mincho" w:hAnsi="Times New Roman"/>
                <w:lang w:eastAsia="ar-SA"/>
              </w:rPr>
              <w:t>ознакомлен</w:t>
            </w:r>
            <w:proofErr w:type="gramEnd"/>
            <w:r w:rsidRPr="00B22044">
              <w:rPr>
                <w:rFonts w:ascii="Times New Roman" w:eastAsia="MS Mincho" w:hAnsi="Times New Roman"/>
                <w:lang w:eastAsia="ar-SA"/>
              </w:rPr>
              <w:t xml:space="preserve"> и обязуюсь их соблюдать.</w:t>
            </w:r>
          </w:p>
          <w:p w:rsidR="001D6DCF" w:rsidRPr="00B22044" w:rsidRDefault="001D6DCF" w:rsidP="00CD2DE5">
            <w:pPr>
              <w:suppressAutoHyphens/>
              <w:spacing w:after="0"/>
              <w:jc w:val="both"/>
              <w:rPr>
                <w:rFonts w:ascii="Times New Roman" w:eastAsia="MS Mincho" w:hAnsi="Times New Roman"/>
                <w:lang w:eastAsia="ar-SA"/>
              </w:rPr>
            </w:pPr>
            <w:r w:rsidRPr="00B22044">
              <w:rPr>
                <w:rFonts w:ascii="Times New Roman" w:eastAsia="Times New Roman" w:hAnsi="Times New Roman"/>
                <w:lang w:eastAsia="ar-SA"/>
              </w:rPr>
              <w:t>Достоверность сведений в представленных документах подтверждаю.</w:t>
            </w:r>
          </w:p>
          <w:p w:rsidR="001D6DCF" w:rsidRPr="00B22044" w:rsidRDefault="001D6DCF" w:rsidP="00CD2DE5">
            <w:pPr>
              <w:widowControl w:val="0"/>
              <w:tabs>
                <w:tab w:val="left" w:pos="732"/>
              </w:tabs>
              <w:autoSpaceDE w:val="0"/>
              <w:autoSpaceDN w:val="0"/>
              <w:adjustRightInd w:val="0"/>
              <w:spacing w:after="0"/>
              <w:ind w:firstLine="602"/>
              <w:jc w:val="both"/>
              <w:rPr>
                <w:rFonts w:ascii="Times New Roman" w:eastAsia="Times New Roman" w:hAnsi="Times New Roman"/>
                <w:lang w:eastAsia="ru-RU"/>
              </w:rPr>
            </w:pPr>
            <w:proofErr w:type="gramStart"/>
            <w:r w:rsidRPr="00B22044">
              <w:rPr>
                <w:rFonts w:ascii="Times New Roman" w:eastAsia="Times New Roman" w:hAnsi="Times New Roman"/>
                <w:lang w:eastAsia="ru-RU"/>
              </w:rPr>
              <w:t>В целях приёма Заявителя в члены СРО А «АСО</w:t>
            </w:r>
            <w:r w:rsidRPr="00B22044">
              <w:rPr>
                <w:rFonts w:ascii="Times New Roman" w:eastAsia="Times New Roman" w:hAnsi="Times New Roman"/>
                <w:bCs/>
                <w:lang w:eastAsia="ru-RU"/>
              </w:rPr>
              <w:t xml:space="preserve">, </w:t>
            </w:r>
            <w:r w:rsidRPr="00B22044">
              <w:rPr>
                <w:rFonts w:ascii="Times New Roman" w:eastAsia="Times New Roman" w:hAnsi="Times New Roman"/>
                <w:lang w:eastAsia="ru-RU"/>
              </w:rPr>
              <w:t xml:space="preserve">выполнения требований ч. 8, 10 статьи  6,   статьи 7.1  Федерального закона от 01.12.2007 года №315 –ФЗ «О саморегулируемых организациях» </w:t>
            </w:r>
            <w:r w:rsidRPr="00B22044">
              <w:rPr>
                <w:rFonts w:ascii="Times New Roman" w:eastAsia="Times New Roman" w:hAnsi="Times New Roman"/>
                <w:bCs/>
                <w:lang w:eastAsia="ru-RU"/>
              </w:rPr>
              <w:t>А</w:t>
            </w:r>
            <w:r w:rsidRPr="00B22044">
              <w:rPr>
                <w:rFonts w:ascii="Times New Roman" w:eastAsia="Times New Roman" w:hAnsi="Times New Roman"/>
                <w:lang w:eastAsia="ru-RU"/>
              </w:rPr>
              <w:t>ссоциации (ИНН</w:t>
            </w:r>
            <w:r>
              <w:rPr>
                <w:rFonts w:ascii="Times New Roman" w:eastAsia="Times New Roman" w:hAnsi="Times New Roman"/>
                <w:lang w:eastAsia="ru-RU"/>
              </w:rPr>
              <w:t xml:space="preserve"> </w:t>
            </w:r>
            <w:r w:rsidRPr="00B22044">
              <w:rPr>
                <w:rFonts w:ascii="Times New Roman" w:eastAsia="Times New Roman" w:hAnsi="Times New Roman"/>
                <w:lang w:eastAsia="ru-RU"/>
              </w:rPr>
              <w:t>5610098035, адрес:</w:t>
            </w:r>
            <w:r>
              <w:t xml:space="preserve"> </w:t>
            </w:r>
            <w:r w:rsidRPr="00C16E63">
              <w:rPr>
                <w:rFonts w:ascii="Times New Roman" w:eastAsia="Times New Roman" w:hAnsi="Times New Roman"/>
                <w:lang w:eastAsia="ru-RU"/>
              </w:rPr>
              <w:t>460053</w:t>
            </w:r>
            <w:r w:rsidRPr="00B22044">
              <w:rPr>
                <w:rFonts w:ascii="Times New Roman" w:eastAsia="Times New Roman" w:hAnsi="Times New Roman"/>
                <w:lang w:eastAsia="ru-RU"/>
              </w:rPr>
              <w:t>, г. Оренбург, ул. проезд Северный, 10/1 (далее-Оператор) поручается обработка  персональных данных сотрудников Заявителя/Заявителя, включающих:</w:t>
            </w:r>
            <w:r>
              <w:rPr>
                <w:rFonts w:ascii="Times New Roman" w:eastAsia="Times New Roman" w:hAnsi="Times New Roman"/>
                <w:lang w:eastAsia="ru-RU"/>
              </w:rPr>
              <w:t xml:space="preserve"> </w:t>
            </w:r>
            <w:proofErr w:type="gramEnd"/>
          </w:p>
          <w:p w:rsidR="001D6DCF" w:rsidRPr="00B22044" w:rsidRDefault="001D6DCF" w:rsidP="00CD2DE5">
            <w:pPr>
              <w:widowControl w:val="0"/>
              <w:tabs>
                <w:tab w:val="left" w:pos="732"/>
              </w:tabs>
              <w:autoSpaceDE w:val="0"/>
              <w:autoSpaceDN w:val="0"/>
              <w:adjustRightInd w:val="0"/>
              <w:spacing w:after="0"/>
              <w:jc w:val="both"/>
              <w:rPr>
                <w:rFonts w:ascii="Times New Roman" w:hAnsi="Times New Roman"/>
              </w:rPr>
            </w:pPr>
            <w:proofErr w:type="gramStart"/>
            <w:r w:rsidRPr="00B22044">
              <w:rPr>
                <w:rFonts w:ascii="Times New Roman" w:hAnsi="Times New Roman"/>
              </w:rPr>
              <w:t>ФИО, дата рождения, место рождения, место деятельности, паспортные данные (номер, серия, код подразделения, кем выдан, дата выдачи), юридический адрес, почтовый адрес, фактический адрес, телефон, факс, сайт, адрес электронной почты, ОГРНИП, ОКПО, ОКАТО, КПП, вид образования, учебное заведение, квалификация, специальность, документ об образовании, дата и номер документа об образовании, удостоверения повышения квалификации (учебное заведение, документ, программа повышения квалификации, дата начала, дата</w:t>
            </w:r>
            <w:proofErr w:type="gramEnd"/>
            <w:r w:rsidRPr="00B22044">
              <w:rPr>
                <w:rFonts w:ascii="Times New Roman" w:hAnsi="Times New Roman"/>
              </w:rPr>
              <w:t xml:space="preserve"> </w:t>
            </w:r>
            <w:proofErr w:type="gramStart"/>
            <w:r w:rsidRPr="00B22044">
              <w:rPr>
                <w:rFonts w:ascii="Times New Roman" w:hAnsi="Times New Roman"/>
              </w:rPr>
              <w:t xml:space="preserve">окончания, количество часов), аттестаты (организация по аттестации, аттестат, программа аттестации, дата начала, дата окончания, направление аттестации), документы </w:t>
            </w:r>
            <w:proofErr w:type="spellStart"/>
            <w:r w:rsidRPr="00B22044">
              <w:rPr>
                <w:rFonts w:ascii="Times New Roman" w:hAnsi="Times New Roman"/>
              </w:rPr>
              <w:t>Ростехнадзора</w:t>
            </w:r>
            <w:proofErr w:type="spellEnd"/>
            <w:r w:rsidRPr="00B22044">
              <w:rPr>
                <w:rFonts w:ascii="Times New Roman" w:hAnsi="Times New Roman"/>
              </w:rPr>
              <w:t xml:space="preserve"> (документ, область аттестации, дата начала, дата окончания, наименование области аттестации), кадровая информация (дата приема, дата увольнения, стаж работы, табельный номер, трудовой стаж, должность в организации.</w:t>
            </w:r>
            <w:proofErr w:type="gramEnd"/>
          </w:p>
          <w:p w:rsidR="001D6DCF" w:rsidRPr="00B22044" w:rsidRDefault="001D6DCF" w:rsidP="00CD2DE5">
            <w:pPr>
              <w:widowControl w:val="0"/>
              <w:autoSpaceDE w:val="0"/>
              <w:autoSpaceDN w:val="0"/>
              <w:adjustRightInd w:val="0"/>
              <w:spacing w:after="0"/>
              <w:jc w:val="both"/>
              <w:rPr>
                <w:rFonts w:ascii="Times New Roman" w:eastAsia="Times New Roman" w:hAnsi="Times New Roman"/>
                <w:lang w:eastAsia="ru-RU"/>
              </w:rPr>
            </w:pPr>
            <w:proofErr w:type="gramStart"/>
            <w:r w:rsidRPr="00B22044">
              <w:rPr>
                <w:rFonts w:ascii="Times New Roman" w:eastAsia="Times New Roman" w:hAnsi="Times New Roman"/>
                <w:lang w:eastAsia="ru-RU"/>
              </w:rPr>
              <w:t xml:space="preserve">Оператору предоставляется право осуществлять сбор, запись,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сотрудников Заявителя/ Заявителя. </w:t>
            </w:r>
            <w:proofErr w:type="gramEnd"/>
          </w:p>
          <w:p w:rsidR="001D6DCF" w:rsidRPr="00B22044" w:rsidRDefault="001D6DCF" w:rsidP="00CD2DE5">
            <w:pPr>
              <w:widowControl w:val="0"/>
              <w:autoSpaceDE w:val="0"/>
              <w:autoSpaceDN w:val="0"/>
              <w:adjustRightInd w:val="0"/>
              <w:spacing w:after="0"/>
              <w:ind w:firstLine="602"/>
              <w:jc w:val="both"/>
              <w:rPr>
                <w:rFonts w:ascii="Times New Roman" w:eastAsia="Times New Roman" w:hAnsi="Times New Roman"/>
                <w:lang w:eastAsia="ru-RU"/>
              </w:rPr>
            </w:pPr>
            <w:r w:rsidRPr="00B22044">
              <w:rPr>
                <w:rFonts w:ascii="Times New Roman" w:eastAsia="Times New Roman" w:hAnsi="Times New Roman"/>
                <w:lang w:eastAsia="ru-RU"/>
              </w:rPr>
              <w:t>Оператор вправе обрабатывать персональные данные Заявителя /сотрудников Заявителя, как с использованием средств автоматизации, так и без их использования.</w:t>
            </w:r>
          </w:p>
          <w:p w:rsidR="001D6DCF" w:rsidRPr="00B22044" w:rsidRDefault="001D6DCF" w:rsidP="00CD2DE5">
            <w:pPr>
              <w:widowControl w:val="0"/>
              <w:autoSpaceDE w:val="0"/>
              <w:autoSpaceDN w:val="0"/>
              <w:adjustRightInd w:val="0"/>
              <w:spacing w:after="0"/>
              <w:ind w:firstLine="602"/>
              <w:jc w:val="both"/>
              <w:rPr>
                <w:rFonts w:ascii="Times New Roman" w:eastAsia="Times New Roman" w:hAnsi="Times New Roman"/>
                <w:lang w:eastAsia="ar-SA"/>
              </w:rPr>
            </w:pPr>
            <w:r w:rsidRPr="00B22044">
              <w:rPr>
                <w:rFonts w:ascii="Times New Roman" w:eastAsia="Times New Roman" w:hAnsi="Times New Roman"/>
                <w:lang w:eastAsia="ru-RU"/>
              </w:rPr>
              <w:t>Настоящее согласие вступает в силу со дня его подписания  и   действует до окончания срока хранения персональных данных сотрудников Заявителя/Заявителя, установленного Федеральными законами, после прекращения членства в СРО А «АСО». Настоящее согласие может быть отозвано Заявителем по письменному заявлению.</w:t>
            </w:r>
            <w:r w:rsidRPr="00B22044">
              <w:rPr>
                <w:rFonts w:ascii="Times New Roman" w:eastAsia="Times New Roman" w:hAnsi="Times New Roman"/>
                <w:lang w:eastAsia="ar-SA"/>
              </w:rPr>
              <w:t xml:space="preserve"> </w:t>
            </w:r>
          </w:p>
        </w:tc>
      </w:tr>
      <w:tr w:rsidR="001D6DCF" w:rsidRPr="00AC3645" w:rsidTr="001D6DCF">
        <w:tc>
          <w:tcPr>
            <w:tcW w:w="10774" w:type="dxa"/>
            <w:gridSpan w:val="30"/>
            <w:shd w:val="clear" w:color="auto" w:fill="auto"/>
          </w:tcPr>
          <w:p w:rsidR="001D6DCF" w:rsidRPr="00B22044" w:rsidRDefault="001D6DCF" w:rsidP="00CD2DE5">
            <w:pPr>
              <w:widowControl w:val="0"/>
              <w:autoSpaceDE w:val="0"/>
              <w:autoSpaceDN w:val="0"/>
              <w:adjustRightInd w:val="0"/>
              <w:spacing w:after="0"/>
              <w:ind w:firstLine="602"/>
              <w:jc w:val="both"/>
              <w:rPr>
                <w:rFonts w:ascii="Times New Roman" w:eastAsia="Times New Roman" w:hAnsi="Times New Roman"/>
                <w:i/>
                <w:lang w:eastAsia="ar-SA"/>
              </w:rPr>
            </w:pPr>
            <w:r w:rsidRPr="00B22044">
              <w:rPr>
                <w:rFonts w:ascii="Times New Roman" w:eastAsia="Times New Roman" w:hAnsi="Times New Roman"/>
                <w:lang w:eastAsia="ru-RU"/>
              </w:rPr>
              <w:lastRenderedPageBreak/>
              <w:t>Взносы в компенсационные фонды, вступительный взнос в СРО А «АСО» обязуюсь внести в течение семи рабочих дней со дня получения уведомления  о приёме в члены СРО А «АСО».</w:t>
            </w:r>
          </w:p>
        </w:tc>
      </w:tr>
      <w:tr w:rsidR="001D6DCF" w:rsidRPr="00AC3645" w:rsidTr="001D6DCF">
        <w:trPr>
          <w:trHeight w:val="857"/>
        </w:trPr>
        <w:tc>
          <w:tcPr>
            <w:tcW w:w="10774" w:type="dxa"/>
            <w:gridSpan w:val="30"/>
            <w:shd w:val="clear" w:color="auto" w:fill="auto"/>
          </w:tcPr>
          <w:p w:rsidR="001D6DCF" w:rsidRPr="00B22044" w:rsidRDefault="001D6DCF" w:rsidP="00CD2DE5">
            <w:pPr>
              <w:suppressAutoHyphens/>
              <w:spacing w:after="0"/>
              <w:rPr>
                <w:rFonts w:ascii="Times New Roman" w:eastAsia="Times New Roman" w:hAnsi="Times New Roman"/>
                <w:lang w:eastAsia="ru-RU"/>
              </w:rPr>
            </w:pPr>
            <w:r w:rsidRPr="00B22044">
              <w:rPr>
                <w:rFonts w:ascii="Times New Roman" w:eastAsia="Times New Roman" w:hAnsi="Times New Roman"/>
                <w:b/>
                <w:lang w:eastAsia="ru-RU"/>
              </w:rPr>
              <w:t xml:space="preserve">* Сведения о месте жительства, паспортных данных </w:t>
            </w:r>
            <w:r w:rsidRPr="00B22044">
              <w:rPr>
                <w:rFonts w:ascii="Times New Roman" w:eastAsia="Times New Roman" w:hAnsi="Times New Roman"/>
                <w:lang w:eastAsia="ru-RU"/>
              </w:rPr>
              <w:t>для физического лица – индивидуального предпринимателя раскрываются на официальном сайте СРО А «АСО» в случае наличия согласия на это Индивидуального предпринимателя</w:t>
            </w:r>
            <w:r>
              <w:rPr>
                <w:rFonts w:ascii="Times New Roman" w:eastAsia="Times New Roman" w:hAnsi="Times New Roman"/>
                <w:lang w:eastAsia="ru-RU"/>
              </w:rPr>
              <w:t>.</w:t>
            </w:r>
          </w:p>
        </w:tc>
      </w:tr>
      <w:tr w:rsidR="001D6DCF" w:rsidRPr="00AC3645" w:rsidTr="001D6DCF">
        <w:tc>
          <w:tcPr>
            <w:tcW w:w="3552" w:type="dxa"/>
            <w:gridSpan w:val="2"/>
            <w:shd w:val="clear" w:color="auto" w:fill="auto"/>
          </w:tcPr>
          <w:p w:rsidR="001D6DCF" w:rsidRPr="00B22044" w:rsidRDefault="001D6DCF" w:rsidP="00CD2DE5">
            <w:pPr>
              <w:suppressAutoHyphens/>
              <w:jc w:val="center"/>
              <w:rPr>
                <w:rFonts w:ascii="Times New Roman" w:eastAsia="Times New Roman" w:hAnsi="Times New Roman"/>
                <w:b/>
                <w:lang w:eastAsia="ar-SA"/>
              </w:rPr>
            </w:pPr>
          </w:p>
        </w:tc>
        <w:tc>
          <w:tcPr>
            <w:tcW w:w="540" w:type="dxa"/>
            <w:gridSpan w:val="3"/>
            <w:shd w:val="clear" w:color="auto" w:fill="auto"/>
          </w:tcPr>
          <w:p w:rsidR="001D6DCF" w:rsidRPr="00B22044" w:rsidRDefault="001D6DCF" w:rsidP="00CD2DE5">
            <w:pPr>
              <w:suppressAutoHyphens/>
              <w:jc w:val="center"/>
              <w:rPr>
                <w:rFonts w:ascii="Times New Roman" w:eastAsia="Times New Roman" w:hAnsi="Times New Roman"/>
                <w:lang w:eastAsia="ar-SA"/>
              </w:rPr>
            </w:pPr>
          </w:p>
        </w:tc>
        <w:tc>
          <w:tcPr>
            <w:tcW w:w="3060" w:type="dxa"/>
            <w:gridSpan w:val="13"/>
            <w:shd w:val="clear" w:color="auto" w:fill="auto"/>
          </w:tcPr>
          <w:p w:rsidR="001D6DCF" w:rsidRPr="00B22044" w:rsidRDefault="001D6DCF" w:rsidP="00CD2DE5">
            <w:pPr>
              <w:suppressAutoHyphens/>
              <w:jc w:val="center"/>
              <w:rPr>
                <w:rFonts w:ascii="Times New Roman" w:eastAsia="Times New Roman" w:hAnsi="Times New Roman"/>
                <w:lang w:eastAsia="ar-SA"/>
              </w:rPr>
            </w:pPr>
          </w:p>
        </w:tc>
        <w:tc>
          <w:tcPr>
            <w:tcW w:w="540" w:type="dxa"/>
            <w:gridSpan w:val="3"/>
            <w:shd w:val="clear" w:color="auto" w:fill="auto"/>
          </w:tcPr>
          <w:p w:rsidR="001D6DCF" w:rsidRPr="00B22044" w:rsidRDefault="001D6DCF" w:rsidP="00CD2DE5">
            <w:pPr>
              <w:suppressAutoHyphens/>
              <w:jc w:val="center"/>
              <w:rPr>
                <w:rFonts w:ascii="Times New Roman" w:eastAsia="Times New Roman" w:hAnsi="Times New Roman"/>
                <w:lang w:eastAsia="ar-SA"/>
              </w:rPr>
            </w:pPr>
          </w:p>
        </w:tc>
        <w:tc>
          <w:tcPr>
            <w:tcW w:w="3082" w:type="dxa"/>
            <w:gridSpan w:val="9"/>
            <w:shd w:val="clear" w:color="auto" w:fill="auto"/>
          </w:tcPr>
          <w:p w:rsidR="001D6DCF" w:rsidRPr="00B22044" w:rsidRDefault="001D6DCF" w:rsidP="00CD2DE5">
            <w:pPr>
              <w:suppressAutoHyphens/>
              <w:jc w:val="center"/>
              <w:rPr>
                <w:rFonts w:ascii="Times New Roman" w:eastAsia="Times New Roman" w:hAnsi="Times New Roman"/>
                <w:lang w:eastAsia="ar-SA"/>
              </w:rPr>
            </w:pPr>
          </w:p>
        </w:tc>
      </w:tr>
      <w:tr w:rsidR="001D6DCF" w:rsidRPr="00AC3645" w:rsidTr="001D6DCF">
        <w:tc>
          <w:tcPr>
            <w:tcW w:w="3552" w:type="dxa"/>
            <w:gridSpan w:val="2"/>
            <w:shd w:val="clear" w:color="auto" w:fill="auto"/>
          </w:tcPr>
          <w:p w:rsidR="001D6DCF" w:rsidRPr="00657FCD" w:rsidRDefault="001D6DCF" w:rsidP="00CD2DE5">
            <w:pPr>
              <w:suppressAutoHyphens/>
              <w:jc w:val="center"/>
              <w:rPr>
                <w:rFonts w:ascii="Times New Roman" w:eastAsia="Times New Roman" w:hAnsi="Times New Roman"/>
                <w:i/>
                <w:sz w:val="20"/>
                <w:szCs w:val="20"/>
                <w:lang w:eastAsia="ar-SA"/>
              </w:rPr>
            </w:pPr>
            <w:r w:rsidRPr="00657FCD">
              <w:rPr>
                <w:rFonts w:ascii="Times New Roman" w:eastAsia="Times New Roman" w:hAnsi="Times New Roman"/>
                <w:i/>
                <w:sz w:val="20"/>
                <w:szCs w:val="20"/>
                <w:lang w:eastAsia="ar-SA"/>
              </w:rPr>
              <w:t xml:space="preserve"> (должность уполномоченного представителя)</w:t>
            </w:r>
          </w:p>
        </w:tc>
        <w:tc>
          <w:tcPr>
            <w:tcW w:w="540" w:type="dxa"/>
            <w:gridSpan w:val="3"/>
            <w:shd w:val="clear" w:color="auto" w:fill="auto"/>
          </w:tcPr>
          <w:p w:rsidR="001D6DCF" w:rsidRPr="00657FCD" w:rsidRDefault="001D6DCF" w:rsidP="00CD2DE5">
            <w:pPr>
              <w:suppressAutoHyphens/>
              <w:jc w:val="center"/>
              <w:rPr>
                <w:rFonts w:ascii="Times New Roman" w:eastAsia="Times New Roman" w:hAnsi="Times New Roman"/>
                <w:sz w:val="20"/>
                <w:szCs w:val="20"/>
                <w:lang w:eastAsia="ar-SA"/>
              </w:rPr>
            </w:pPr>
          </w:p>
        </w:tc>
        <w:tc>
          <w:tcPr>
            <w:tcW w:w="3060" w:type="dxa"/>
            <w:gridSpan w:val="13"/>
            <w:shd w:val="clear" w:color="auto" w:fill="auto"/>
          </w:tcPr>
          <w:p w:rsidR="001D6DCF" w:rsidRPr="00657FCD" w:rsidRDefault="001D6DCF" w:rsidP="00CD2DE5">
            <w:pPr>
              <w:suppressAutoHyphens/>
              <w:jc w:val="center"/>
              <w:rPr>
                <w:rFonts w:ascii="Times New Roman" w:eastAsia="Times New Roman" w:hAnsi="Times New Roman"/>
                <w:i/>
                <w:sz w:val="20"/>
                <w:szCs w:val="20"/>
                <w:lang w:eastAsia="ar-SA"/>
              </w:rPr>
            </w:pPr>
            <w:r w:rsidRPr="00657FCD">
              <w:rPr>
                <w:rFonts w:ascii="Times New Roman" w:eastAsia="Times New Roman" w:hAnsi="Times New Roman"/>
                <w:i/>
                <w:sz w:val="20"/>
                <w:szCs w:val="20"/>
                <w:lang w:eastAsia="ar-SA"/>
              </w:rPr>
              <w:t>(подпись)</w:t>
            </w:r>
          </w:p>
          <w:p w:rsidR="001D6DCF" w:rsidRPr="00657FCD" w:rsidRDefault="001D6DCF" w:rsidP="00CD2DE5">
            <w:pPr>
              <w:jc w:val="center"/>
              <w:rPr>
                <w:rFonts w:ascii="Times New Roman" w:eastAsia="Times New Roman" w:hAnsi="Times New Roman"/>
                <w:sz w:val="20"/>
                <w:szCs w:val="20"/>
                <w:lang w:eastAsia="ar-SA"/>
              </w:rPr>
            </w:pPr>
            <w:r w:rsidRPr="00657FCD">
              <w:rPr>
                <w:rFonts w:ascii="Times New Roman" w:hAnsi="Times New Roman"/>
                <w:sz w:val="20"/>
                <w:szCs w:val="20"/>
              </w:rPr>
              <w:t>М.П.  (при наличии)</w:t>
            </w:r>
            <w:r w:rsidRPr="00657FCD" w:rsidDel="00A65522">
              <w:rPr>
                <w:rFonts w:ascii="Times New Roman" w:eastAsia="Times New Roman" w:hAnsi="Times New Roman"/>
                <w:i/>
                <w:sz w:val="20"/>
                <w:szCs w:val="20"/>
                <w:lang w:eastAsia="ar-SA"/>
              </w:rPr>
              <w:t xml:space="preserve"> </w:t>
            </w:r>
          </w:p>
        </w:tc>
        <w:tc>
          <w:tcPr>
            <w:tcW w:w="540" w:type="dxa"/>
            <w:gridSpan w:val="3"/>
            <w:shd w:val="clear" w:color="auto" w:fill="auto"/>
          </w:tcPr>
          <w:p w:rsidR="001D6DCF" w:rsidRPr="00657FCD" w:rsidRDefault="001D6DCF" w:rsidP="00CD2DE5">
            <w:pPr>
              <w:suppressAutoHyphens/>
              <w:jc w:val="center"/>
              <w:rPr>
                <w:rFonts w:ascii="Times New Roman" w:eastAsia="Times New Roman" w:hAnsi="Times New Roman"/>
                <w:sz w:val="20"/>
                <w:szCs w:val="20"/>
                <w:lang w:eastAsia="ar-SA"/>
              </w:rPr>
            </w:pPr>
          </w:p>
        </w:tc>
        <w:tc>
          <w:tcPr>
            <w:tcW w:w="3082" w:type="dxa"/>
            <w:gridSpan w:val="9"/>
            <w:shd w:val="clear" w:color="auto" w:fill="auto"/>
          </w:tcPr>
          <w:p w:rsidR="001D6DCF" w:rsidRPr="00657FCD" w:rsidRDefault="001D6DCF" w:rsidP="00CD2DE5">
            <w:pPr>
              <w:suppressAutoHyphens/>
              <w:jc w:val="center"/>
              <w:rPr>
                <w:rFonts w:ascii="Times New Roman" w:eastAsia="Times New Roman" w:hAnsi="Times New Roman"/>
                <w:sz w:val="20"/>
                <w:szCs w:val="20"/>
                <w:lang w:eastAsia="ar-SA"/>
              </w:rPr>
            </w:pPr>
            <w:r w:rsidRPr="00657FCD">
              <w:rPr>
                <w:rFonts w:ascii="Times New Roman" w:eastAsia="Times New Roman" w:hAnsi="Times New Roman"/>
                <w:i/>
                <w:sz w:val="20"/>
                <w:szCs w:val="20"/>
                <w:lang w:eastAsia="ar-SA"/>
              </w:rPr>
              <w:t>(фамилия и инициалы)</w:t>
            </w:r>
          </w:p>
        </w:tc>
      </w:tr>
    </w:tbl>
    <w:p w:rsidR="001D6DCF" w:rsidRDefault="001D6DCF" w:rsidP="001D6DCF">
      <w:pPr>
        <w:spacing w:after="0" w:line="240" w:lineRule="auto"/>
        <w:ind w:left="-426"/>
        <w:jc w:val="both"/>
        <w:rPr>
          <w:rFonts w:ascii="Times New Roman" w:hAnsi="Times New Roman"/>
          <w:sz w:val="20"/>
          <w:szCs w:val="20"/>
          <w:vertAlign w:val="superscript"/>
        </w:rPr>
      </w:pPr>
      <w:r>
        <w:rPr>
          <w:rFonts w:ascii="Times New Roman" w:hAnsi="Times New Roman"/>
          <w:sz w:val="20"/>
          <w:szCs w:val="20"/>
          <w:vertAlign w:val="superscript"/>
        </w:rPr>
        <w:t>_____________________________</w:t>
      </w:r>
    </w:p>
    <w:p w:rsidR="001D6DCF" w:rsidRPr="00731D20" w:rsidRDefault="001D6DCF" w:rsidP="001D6DCF">
      <w:pPr>
        <w:spacing w:after="0" w:line="240" w:lineRule="auto"/>
        <w:ind w:left="-426"/>
        <w:jc w:val="both"/>
        <w:rPr>
          <w:rFonts w:ascii="Times New Roman" w:eastAsia="Times New Roman" w:hAnsi="Times New Roman"/>
          <w:sz w:val="18"/>
          <w:szCs w:val="18"/>
          <w:lang w:eastAsia="ru-RU"/>
        </w:rPr>
      </w:pPr>
      <w:r w:rsidRPr="00731D20">
        <w:rPr>
          <w:rFonts w:ascii="Times New Roman" w:hAnsi="Times New Roman"/>
          <w:sz w:val="18"/>
          <w:szCs w:val="18"/>
          <w:vertAlign w:val="superscript"/>
        </w:rPr>
        <w:t>1</w:t>
      </w:r>
      <w:r w:rsidRPr="00731D20">
        <w:rPr>
          <w:rFonts w:ascii="Times New Roman" w:hAnsi="Times New Roman"/>
          <w:sz w:val="18"/>
          <w:szCs w:val="18"/>
        </w:rPr>
        <w:t xml:space="preserve"> КФ </w:t>
      </w:r>
      <w:proofErr w:type="gramStart"/>
      <w:r w:rsidRPr="00731D20">
        <w:rPr>
          <w:rFonts w:ascii="Times New Roman" w:hAnsi="Times New Roman"/>
          <w:sz w:val="18"/>
          <w:szCs w:val="18"/>
        </w:rPr>
        <w:t>ВВ</w:t>
      </w:r>
      <w:proofErr w:type="gramEnd"/>
      <w:r w:rsidRPr="00731D20">
        <w:rPr>
          <w:rFonts w:ascii="Times New Roman" w:hAnsi="Times New Roman"/>
          <w:sz w:val="18"/>
          <w:szCs w:val="18"/>
        </w:rPr>
        <w:t xml:space="preserve"> - компенсационный фонд возмещения вреда</w:t>
      </w:r>
    </w:p>
    <w:p w:rsidR="001D6DCF" w:rsidRPr="00731D20" w:rsidRDefault="001D6DCF" w:rsidP="001D6DCF">
      <w:pPr>
        <w:spacing w:after="0" w:line="240" w:lineRule="auto"/>
        <w:ind w:left="-426"/>
        <w:jc w:val="both"/>
        <w:rPr>
          <w:rFonts w:ascii="Times New Roman" w:eastAsia="Times New Roman" w:hAnsi="Times New Roman"/>
          <w:sz w:val="18"/>
          <w:szCs w:val="18"/>
          <w:lang w:eastAsia="ru-RU"/>
        </w:rPr>
      </w:pPr>
      <w:r w:rsidRPr="00731D20">
        <w:rPr>
          <w:rFonts w:ascii="Times New Roman" w:eastAsia="Times New Roman" w:hAnsi="Times New Roman"/>
          <w:sz w:val="18"/>
          <w:szCs w:val="18"/>
          <w:vertAlign w:val="superscript"/>
          <w:lang w:eastAsia="ru-RU"/>
        </w:rPr>
        <w:t>2</w:t>
      </w:r>
      <w:proofErr w:type="gramStart"/>
      <w:r w:rsidRPr="00731D20">
        <w:rPr>
          <w:rFonts w:ascii="Times New Roman" w:eastAsia="Times New Roman" w:hAnsi="Times New Roman"/>
          <w:sz w:val="18"/>
          <w:szCs w:val="18"/>
          <w:lang w:eastAsia="ru-RU"/>
        </w:rPr>
        <w:t xml:space="preserve"> К</w:t>
      </w:r>
      <w:proofErr w:type="gramEnd"/>
      <w:r w:rsidRPr="00731D20">
        <w:rPr>
          <w:rFonts w:ascii="Times New Roman" w:eastAsia="Times New Roman" w:hAnsi="Times New Roman"/>
          <w:sz w:val="18"/>
          <w:szCs w:val="18"/>
          <w:lang w:eastAsia="ru-RU"/>
        </w:rPr>
        <w:t xml:space="preserve"> договорам, заключаемым  с использованием конкурентных способов заключения договоров, относятся договоры, заключенные в рамках:</w:t>
      </w:r>
    </w:p>
    <w:p w:rsidR="001D6DCF" w:rsidRPr="00731D20" w:rsidRDefault="001D6DCF" w:rsidP="001D6DCF">
      <w:pPr>
        <w:spacing w:after="0" w:line="240" w:lineRule="auto"/>
        <w:ind w:left="-426"/>
        <w:jc w:val="both"/>
        <w:rPr>
          <w:rFonts w:ascii="Times New Roman" w:eastAsia="Times New Roman" w:hAnsi="Times New Roman"/>
          <w:sz w:val="18"/>
          <w:szCs w:val="18"/>
          <w:lang w:eastAsia="ru-RU"/>
        </w:rPr>
      </w:pPr>
      <w:r w:rsidRPr="00731D20">
        <w:rPr>
          <w:rFonts w:ascii="Times New Roman" w:eastAsia="Times New Roman" w:hAnsi="Times New Roman"/>
          <w:sz w:val="18"/>
          <w:szCs w:val="18"/>
          <w:lang w:eastAsia="ru-RU"/>
        </w:rPr>
        <w:t>- ФЗ №44 «О контрактной системе в сфере закупок товаров, работ, услуг для обеспечения государственных и муниципальных нужд»;</w:t>
      </w:r>
    </w:p>
    <w:p w:rsidR="001D6DCF" w:rsidRPr="00731D20" w:rsidRDefault="001D6DCF" w:rsidP="001D6DCF">
      <w:pPr>
        <w:spacing w:after="0" w:line="240" w:lineRule="auto"/>
        <w:ind w:left="-426"/>
        <w:jc w:val="both"/>
        <w:rPr>
          <w:rFonts w:ascii="Times New Roman" w:eastAsia="Times New Roman" w:hAnsi="Times New Roman"/>
          <w:sz w:val="18"/>
          <w:szCs w:val="18"/>
          <w:lang w:eastAsia="ru-RU"/>
        </w:rPr>
      </w:pPr>
      <w:r w:rsidRPr="00731D20">
        <w:rPr>
          <w:rFonts w:ascii="Times New Roman" w:eastAsia="Times New Roman" w:hAnsi="Times New Roman"/>
          <w:sz w:val="18"/>
          <w:szCs w:val="18"/>
          <w:lang w:eastAsia="ru-RU"/>
        </w:rPr>
        <w:t>- ФЗ №223 «О закупках товаров, работ, услуг отдельными видами юридических лиц»;</w:t>
      </w:r>
    </w:p>
    <w:p w:rsidR="001D6DCF" w:rsidRPr="00731D20" w:rsidRDefault="001D6DCF" w:rsidP="001D6DCF">
      <w:pPr>
        <w:spacing w:after="0" w:line="240" w:lineRule="auto"/>
        <w:ind w:left="-426"/>
        <w:jc w:val="both"/>
        <w:rPr>
          <w:rFonts w:ascii="Times New Roman" w:eastAsia="Times New Roman" w:hAnsi="Times New Roman"/>
          <w:sz w:val="18"/>
          <w:szCs w:val="18"/>
          <w:lang w:eastAsia="ru-RU"/>
        </w:rPr>
      </w:pPr>
      <w:r w:rsidRPr="00731D20">
        <w:rPr>
          <w:rFonts w:ascii="Times New Roman" w:eastAsia="Times New Roman" w:hAnsi="Times New Roman"/>
          <w:sz w:val="18"/>
          <w:szCs w:val="18"/>
          <w:lang w:eastAsia="ru-RU"/>
        </w:rPr>
        <w:t>- Постановления Правительства РФ от 01.07.2016 № 615 «О порядке привлечения подрядных организаций для оказания услуг и (или) выполнения работ по капитальному ремонту общего имущества …»;</w:t>
      </w:r>
    </w:p>
    <w:p w:rsidR="001D6DCF" w:rsidRPr="00731D20" w:rsidRDefault="001D6DCF" w:rsidP="001D6DCF">
      <w:pPr>
        <w:spacing w:after="0" w:line="240" w:lineRule="auto"/>
        <w:ind w:left="-426"/>
        <w:jc w:val="both"/>
        <w:rPr>
          <w:rFonts w:ascii="Times New Roman" w:eastAsia="Times New Roman" w:hAnsi="Times New Roman"/>
          <w:sz w:val="18"/>
          <w:szCs w:val="18"/>
          <w:lang w:eastAsia="ru-RU"/>
        </w:rPr>
      </w:pPr>
      <w:r w:rsidRPr="00731D20">
        <w:rPr>
          <w:rFonts w:ascii="Times New Roman" w:eastAsia="Times New Roman" w:hAnsi="Times New Roman"/>
          <w:sz w:val="18"/>
          <w:szCs w:val="18"/>
          <w:lang w:eastAsia="ru-RU"/>
        </w:rPr>
        <w:t xml:space="preserve">- </w:t>
      </w:r>
      <w:r w:rsidRPr="00731D20">
        <w:rPr>
          <w:rFonts w:ascii="Times New Roman" w:hAnsi="Times New Roman"/>
          <w:sz w:val="18"/>
          <w:szCs w:val="18"/>
          <w:shd w:val="clear" w:color="auto" w:fill="FFFFFF"/>
        </w:rPr>
        <w:t>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w:t>
      </w:r>
    </w:p>
    <w:p w:rsidR="001D6DCF" w:rsidRPr="00731D20" w:rsidRDefault="001D6DCF" w:rsidP="001D6DCF">
      <w:pPr>
        <w:ind w:left="-426"/>
        <w:rPr>
          <w:rFonts w:ascii="Times New Roman" w:hAnsi="Times New Roman"/>
          <w:sz w:val="18"/>
          <w:szCs w:val="18"/>
        </w:rPr>
      </w:pPr>
      <w:r w:rsidRPr="00731D20">
        <w:rPr>
          <w:rFonts w:ascii="Times New Roman" w:eastAsia="Times New Roman" w:hAnsi="Times New Roman"/>
          <w:sz w:val="18"/>
          <w:szCs w:val="18"/>
          <w:vertAlign w:val="superscript"/>
          <w:lang w:eastAsia="ru-RU"/>
        </w:rPr>
        <w:t>3</w:t>
      </w:r>
      <w:r w:rsidRPr="00731D20">
        <w:rPr>
          <w:rFonts w:ascii="Times New Roman" w:eastAsia="Times New Roman" w:hAnsi="Times New Roman"/>
          <w:sz w:val="18"/>
          <w:szCs w:val="18"/>
          <w:lang w:eastAsia="ru-RU"/>
        </w:rPr>
        <w:t xml:space="preserve"> КФ ОДО – компенсационный фонд обеспечения договорных обязательств.</w:t>
      </w:r>
    </w:p>
    <w:p w:rsidR="000414CF" w:rsidRPr="001D6DCF" w:rsidRDefault="000414CF" w:rsidP="001D6DCF"/>
    <w:sectPr w:rsidR="000414CF" w:rsidRPr="001D6DCF" w:rsidSect="001D6DCF">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DCF"/>
    <w:rsid w:val="000414CF"/>
    <w:rsid w:val="001D6DCF"/>
    <w:rsid w:val="00A767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DC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6DCF"/>
    <w:pPr>
      <w:spacing w:after="0" w:line="240" w:lineRule="auto"/>
      <w:ind w:left="720" w:firstLine="709"/>
      <w:contextualSpacing/>
      <w:jc w:val="both"/>
    </w:pPr>
    <w:rPr>
      <w:rFonts w:ascii="Times New Roman" w:hAnsi="Times New Roman"/>
      <w:sz w:val="28"/>
      <w:szCs w:val="28"/>
    </w:rPr>
  </w:style>
  <w:style w:type="character" w:styleId="a4">
    <w:name w:val="endnote reference"/>
    <w:uiPriority w:val="99"/>
    <w:semiHidden/>
    <w:unhideWhenUsed/>
    <w:rsid w:val="001D6DC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DC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6DCF"/>
    <w:pPr>
      <w:spacing w:after="0" w:line="240" w:lineRule="auto"/>
      <w:ind w:left="720" w:firstLine="709"/>
      <w:contextualSpacing/>
      <w:jc w:val="both"/>
    </w:pPr>
    <w:rPr>
      <w:rFonts w:ascii="Times New Roman" w:hAnsi="Times New Roman"/>
      <w:sz w:val="28"/>
      <w:szCs w:val="28"/>
    </w:rPr>
  </w:style>
  <w:style w:type="character" w:styleId="a4">
    <w:name w:val="endnote reference"/>
    <w:uiPriority w:val="99"/>
    <w:semiHidden/>
    <w:unhideWhenUsed/>
    <w:rsid w:val="001D6D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1096</Words>
  <Characters>6251</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Шерстнева</dc:creator>
  <cp:lastModifiedBy>Павел Даньшов</cp:lastModifiedBy>
  <cp:revision>2</cp:revision>
  <dcterms:created xsi:type="dcterms:W3CDTF">2023-04-11T05:32:00Z</dcterms:created>
  <dcterms:modified xsi:type="dcterms:W3CDTF">2023-08-16T10:53:00Z</dcterms:modified>
</cp:coreProperties>
</file>