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163" w:rsidRPr="006E69DF" w:rsidRDefault="00BC632C" w:rsidP="00722163">
      <w:pPr>
        <w:tabs>
          <w:tab w:val="left" w:pos="4678"/>
        </w:tabs>
        <w:ind w:left="425" w:hanging="425"/>
        <w:jc w:val="center"/>
        <w:rPr>
          <w:i/>
        </w:rPr>
      </w:pPr>
      <w:r>
        <w:rPr>
          <w:noProof/>
        </w:rPr>
        <w:drawing>
          <wp:anchor distT="0" distB="0" distL="114300" distR="114300" simplePos="0" relativeHeight="251659264" behindDoc="0" locked="0" layoutInCell="1" allowOverlap="1" wp14:anchorId="154DCE68" wp14:editId="64F42134">
            <wp:simplePos x="0" y="0"/>
            <wp:positionH relativeFrom="column">
              <wp:posOffset>2616200</wp:posOffset>
            </wp:positionH>
            <wp:positionV relativeFrom="paragraph">
              <wp:posOffset>-347345</wp:posOffset>
            </wp:positionV>
            <wp:extent cx="510540" cy="609600"/>
            <wp:effectExtent l="0" t="0" r="3810" b="0"/>
            <wp:wrapSquare wrapText="bothSides"/>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C:\Documents and Settings\ilienaanva\Рабочий стол\герб новый\Оренбург-герб ВЕКТОР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C:\Documents and Settings\ilienaanva\Рабочий стол\герб новый\Оренбург-герб ВЕКТОРНЫЙ.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054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2163" w:rsidRPr="006E69DF" w:rsidRDefault="00BC632C" w:rsidP="00722163">
      <w:pPr>
        <w:rPr>
          <w:i/>
        </w:rPr>
      </w:pPr>
      <w:r>
        <w:rPr>
          <w:noProof/>
        </w:rPr>
        <mc:AlternateContent>
          <mc:Choice Requires="wps">
            <w:drawing>
              <wp:anchor distT="0" distB="0" distL="114300" distR="114300" simplePos="0" relativeHeight="251657216" behindDoc="0" locked="0" layoutInCell="1" allowOverlap="1" wp14:anchorId="44C923A9" wp14:editId="7369D10D">
                <wp:simplePos x="0" y="0"/>
                <wp:positionH relativeFrom="column">
                  <wp:posOffset>-9525</wp:posOffset>
                </wp:positionH>
                <wp:positionV relativeFrom="paragraph">
                  <wp:posOffset>53009</wp:posOffset>
                </wp:positionV>
                <wp:extent cx="5943600" cy="617855"/>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17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4B6B" w:rsidRDefault="004F4B6B" w:rsidP="00722163">
                            <w:pPr>
                              <w:pStyle w:val="2"/>
                              <w:rPr>
                                <w:spacing w:val="36"/>
                              </w:rPr>
                            </w:pPr>
                            <w:r>
                              <w:rPr>
                                <w:spacing w:val="36"/>
                              </w:rPr>
                              <w:t>Администрация города Оренбурга</w:t>
                            </w:r>
                          </w:p>
                          <w:p w:rsidR="004F4B6B" w:rsidRDefault="004F4B6B" w:rsidP="00722163">
                            <w:pPr>
                              <w:pStyle w:val="2"/>
                              <w:rPr>
                                <w:sz w:val="14"/>
                              </w:rPr>
                            </w:pPr>
                          </w:p>
                          <w:p w:rsidR="004F4B6B" w:rsidRDefault="004F4B6B" w:rsidP="00722163">
                            <w:pPr>
                              <w:pStyle w:val="2"/>
                            </w:pPr>
                            <w:r>
                              <w:t xml:space="preserve">ПОСТАНОВЛЕНИЕ </w:t>
                            </w:r>
                          </w:p>
                          <w:p w:rsidR="004F4B6B" w:rsidRDefault="004F4B6B" w:rsidP="00722163">
                            <w:pPr>
                              <w:jc w:val="center"/>
                              <w:rPr>
                                <w:b/>
                                <w:bCs/>
                                <w:sz w:val="8"/>
                              </w:rPr>
                            </w:pPr>
                          </w:p>
                          <w:p w:rsidR="004F4B6B" w:rsidRDefault="004F4B6B" w:rsidP="007221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C923A9" id="_x0000_t202" coordsize="21600,21600" o:spt="202" path="m,l,21600r21600,l21600,xe">
                <v:stroke joinstyle="miter"/>
                <v:path gradientshapeok="t" o:connecttype="rect"/>
              </v:shapetype>
              <v:shape id="Поле 4" o:spid="_x0000_s1026" type="#_x0000_t202" style="position:absolute;margin-left:-.75pt;margin-top:4.15pt;width:468pt;height:4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" stroked="f">
                <v:textbox>
                  <w:txbxContent>
                    <w:p w:rsidR="004F4B6B" w:rsidRDefault="004F4B6B" w:rsidP="00722163">
                      <w:pPr>
                        <w:pStyle w:val="2"/>
                        <w:rPr>
                          <w:spacing w:val="36"/>
                        </w:rPr>
                      </w:pPr>
                      <w:r>
                        <w:rPr>
                          <w:spacing w:val="36"/>
                        </w:rPr>
                        <w:t>Администрация города Оренбурга</w:t>
                      </w:r>
                    </w:p>
                    <w:p w:rsidR="004F4B6B" w:rsidRDefault="004F4B6B" w:rsidP="00722163">
                      <w:pPr>
                        <w:pStyle w:val="2"/>
                        <w:rPr>
                          <w:sz w:val="14"/>
                        </w:rPr>
                      </w:pPr>
                    </w:p>
                    <w:p w:rsidR="004F4B6B" w:rsidRDefault="004F4B6B" w:rsidP="00722163">
                      <w:pPr>
                        <w:pStyle w:val="2"/>
                      </w:pPr>
                      <w:r>
                        <w:t xml:space="preserve">ПОСТАНОВЛЕНИЕ </w:t>
                      </w:r>
                    </w:p>
                    <w:p w:rsidR="004F4B6B" w:rsidRDefault="004F4B6B" w:rsidP="00722163">
                      <w:pPr>
                        <w:jc w:val="center"/>
                        <w:rPr>
                          <w:b/>
                          <w:bCs/>
                          <w:sz w:val="8"/>
                        </w:rPr>
                      </w:pPr>
                    </w:p>
                    <w:p w:rsidR="004F4B6B" w:rsidRDefault="004F4B6B" w:rsidP="00722163"/>
                  </w:txbxContent>
                </v:textbox>
              </v:shape>
            </w:pict>
          </mc:Fallback>
        </mc:AlternateContent>
      </w:r>
    </w:p>
    <w:p w:rsidR="00722163" w:rsidRPr="006E69DF" w:rsidRDefault="00722163" w:rsidP="00722163">
      <w:pPr>
        <w:rPr>
          <w:i/>
        </w:rPr>
      </w:pPr>
    </w:p>
    <w:p w:rsidR="00722163" w:rsidRPr="006E69DF" w:rsidRDefault="00722163" w:rsidP="00722163">
      <w:pPr>
        <w:rPr>
          <w:sz w:val="28"/>
          <w:szCs w:val="28"/>
        </w:rPr>
      </w:pPr>
    </w:p>
    <w:tbl>
      <w:tblPr>
        <w:tblpPr w:leftFromText="180" w:rightFromText="180" w:vertAnchor="text" w:tblpX="109"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tblGrid>
      <w:tr w:rsidR="00722163" w:rsidRPr="006E69DF" w:rsidTr="001D1970">
        <w:trPr>
          <w:trHeight w:val="320"/>
        </w:trPr>
        <w:tc>
          <w:tcPr>
            <w:tcW w:w="1668" w:type="dxa"/>
            <w:tcBorders>
              <w:top w:val="nil"/>
              <w:left w:val="nil"/>
              <w:right w:val="nil"/>
            </w:tcBorders>
          </w:tcPr>
          <w:p w:rsidR="00722163" w:rsidRDefault="00722163" w:rsidP="001D1970">
            <w:pPr>
              <w:rPr>
                <w:sz w:val="28"/>
                <w:szCs w:val="28"/>
              </w:rPr>
            </w:pPr>
          </w:p>
          <w:p w:rsidR="00BC632C" w:rsidRPr="006E69DF" w:rsidRDefault="00D77A1A" w:rsidP="001D1970">
            <w:pPr>
              <w:rPr>
                <w:sz w:val="28"/>
                <w:szCs w:val="28"/>
              </w:rPr>
            </w:pPr>
            <w:r>
              <w:rPr>
                <w:sz w:val="28"/>
                <w:szCs w:val="28"/>
              </w:rPr>
              <w:t>25.12.2020</w:t>
            </w:r>
          </w:p>
        </w:tc>
      </w:tr>
    </w:tbl>
    <w:p w:rsidR="00722163" w:rsidRPr="006E69DF" w:rsidRDefault="00722163" w:rsidP="00722163">
      <w:pPr>
        <w:rPr>
          <w:sz w:val="28"/>
          <w:szCs w:val="28"/>
        </w:rPr>
      </w:pPr>
    </w:p>
    <w:tbl>
      <w:tblPr>
        <w:tblpPr w:leftFromText="180" w:rightFromText="180" w:vertAnchor="text" w:horzAnchor="page" w:tblpX="9113" w:tblpY="-78"/>
        <w:tblW w:w="0" w:type="auto"/>
        <w:tblBorders>
          <w:bottom w:val="single" w:sz="4" w:space="0" w:color="auto"/>
        </w:tblBorders>
        <w:tblLook w:val="0000" w:firstRow="0" w:lastRow="0" w:firstColumn="0" w:lastColumn="0" w:noHBand="0" w:noVBand="0"/>
      </w:tblPr>
      <w:tblGrid>
        <w:gridCol w:w="2093"/>
      </w:tblGrid>
      <w:tr w:rsidR="00722163" w:rsidRPr="006E69DF" w:rsidTr="001D1970">
        <w:trPr>
          <w:trHeight w:val="54"/>
        </w:trPr>
        <w:tc>
          <w:tcPr>
            <w:tcW w:w="2093" w:type="dxa"/>
            <w:tcBorders>
              <w:bottom w:val="single" w:sz="4" w:space="0" w:color="auto"/>
            </w:tcBorders>
          </w:tcPr>
          <w:p w:rsidR="00722163" w:rsidRDefault="00722163" w:rsidP="001D1970">
            <w:pPr>
              <w:ind w:right="136"/>
              <w:rPr>
                <w:sz w:val="28"/>
                <w:szCs w:val="28"/>
              </w:rPr>
            </w:pPr>
          </w:p>
          <w:p w:rsidR="00BC632C" w:rsidRPr="006E69DF" w:rsidRDefault="00D77A1A" w:rsidP="001D1970">
            <w:pPr>
              <w:ind w:right="136"/>
              <w:rPr>
                <w:sz w:val="28"/>
                <w:szCs w:val="28"/>
              </w:rPr>
            </w:pPr>
            <w:r>
              <w:rPr>
                <w:sz w:val="28"/>
                <w:szCs w:val="28"/>
              </w:rPr>
              <w:t>2117-п</w:t>
            </w:r>
          </w:p>
        </w:tc>
      </w:tr>
    </w:tbl>
    <w:p w:rsidR="00BC632C" w:rsidRDefault="00BC632C" w:rsidP="00722163">
      <w:pPr>
        <w:tabs>
          <w:tab w:val="left" w:pos="10206"/>
        </w:tabs>
        <w:ind w:right="-1"/>
        <w:rPr>
          <w:sz w:val="28"/>
          <w:szCs w:val="28"/>
        </w:rPr>
      </w:pPr>
      <w:r>
        <w:rPr>
          <w:noProof/>
        </w:rPr>
        <mc:AlternateContent>
          <mc:Choice Requires="wps">
            <w:drawing>
              <wp:anchor distT="4294967289" distB="4294967289" distL="114300" distR="114300" simplePos="0" relativeHeight="251658240" behindDoc="0" locked="0" layoutInCell="1" allowOverlap="1" wp14:anchorId="613189BC" wp14:editId="447DD51A">
                <wp:simplePos x="0" y="0"/>
                <wp:positionH relativeFrom="column">
                  <wp:posOffset>-1301032</wp:posOffset>
                </wp:positionH>
                <wp:positionV relativeFrom="paragraph">
                  <wp:posOffset>-939</wp:posOffset>
                </wp:positionV>
                <wp:extent cx="6106602" cy="0"/>
                <wp:effectExtent l="0" t="19050" r="27940" b="381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6602"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A998E" id="Прямая соединительная линия 3" o:spid="_x0000_s1026" style="position:absolute;z-index:251658240;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from="-102.45pt,-.05pt" to="378.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" strokeweight="4.5pt">
                <v:stroke linestyle="thinThick"/>
              </v:line>
            </w:pict>
          </mc:Fallback>
        </mc:AlternateContent>
      </w:r>
      <w:r w:rsidR="00722163" w:rsidRPr="006E69DF">
        <w:rPr>
          <w:sz w:val="22"/>
          <w:szCs w:val="28"/>
        </w:rPr>
        <w:t xml:space="preserve">                                                                  </w:t>
      </w:r>
      <w:r w:rsidR="00722163" w:rsidRPr="006E69DF">
        <w:rPr>
          <w:sz w:val="28"/>
          <w:szCs w:val="28"/>
        </w:rPr>
        <w:t xml:space="preserve">                  </w:t>
      </w:r>
    </w:p>
    <w:p w:rsidR="00722163" w:rsidRPr="006E69DF" w:rsidRDefault="00722163" w:rsidP="00722163">
      <w:pPr>
        <w:tabs>
          <w:tab w:val="left" w:pos="10206"/>
        </w:tabs>
        <w:ind w:right="-1"/>
        <w:rPr>
          <w:sz w:val="28"/>
          <w:szCs w:val="28"/>
        </w:rPr>
      </w:pPr>
      <w:r w:rsidRPr="006E69DF">
        <w:rPr>
          <w:sz w:val="28"/>
          <w:szCs w:val="28"/>
        </w:rPr>
        <w:t xml:space="preserve"> </w:t>
      </w:r>
      <w:r w:rsidR="00BC632C">
        <w:rPr>
          <w:sz w:val="28"/>
          <w:szCs w:val="28"/>
        </w:rPr>
        <w:t xml:space="preserve">                                                                      </w:t>
      </w:r>
      <w:r w:rsidRPr="006E69DF">
        <w:rPr>
          <w:sz w:val="28"/>
          <w:szCs w:val="28"/>
        </w:rPr>
        <w:t>№</w:t>
      </w:r>
    </w:p>
    <w:p w:rsidR="00722163" w:rsidRPr="0051158B" w:rsidRDefault="00722163" w:rsidP="00BC632C">
      <w:pPr>
        <w:ind w:firstLine="284"/>
        <w:jc w:val="center"/>
        <w:rPr>
          <w:szCs w:val="28"/>
        </w:rPr>
      </w:pPr>
    </w:p>
    <w:p w:rsidR="00E01B65" w:rsidRPr="0051158B" w:rsidRDefault="00E01B65" w:rsidP="00BC632C">
      <w:pPr>
        <w:autoSpaceDE w:val="0"/>
        <w:autoSpaceDN w:val="0"/>
        <w:adjustRightInd w:val="0"/>
        <w:ind w:firstLine="709"/>
        <w:jc w:val="center"/>
        <w:rPr>
          <w:sz w:val="22"/>
        </w:rPr>
      </w:pPr>
    </w:p>
    <w:p w:rsidR="00BC632C" w:rsidRDefault="00F112CB" w:rsidP="00BC632C">
      <w:pPr>
        <w:autoSpaceDE w:val="0"/>
        <w:autoSpaceDN w:val="0"/>
        <w:adjustRightInd w:val="0"/>
        <w:ind w:firstLine="709"/>
        <w:jc w:val="center"/>
        <w:rPr>
          <w:sz w:val="28"/>
          <w:szCs w:val="28"/>
        </w:rPr>
      </w:pPr>
      <w:r w:rsidRPr="006E69DF">
        <w:rPr>
          <w:sz w:val="28"/>
          <w:szCs w:val="28"/>
        </w:rPr>
        <w:t xml:space="preserve">О </w:t>
      </w:r>
      <w:r w:rsidR="00BC632C">
        <w:rPr>
          <w:sz w:val="28"/>
          <w:szCs w:val="28"/>
        </w:rPr>
        <w:t>ежегодном конкурсе «Человек года»</w:t>
      </w:r>
    </w:p>
    <w:p w:rsidR="00B84340" w:rsidRDefault="00BC632C" w:rsidP="00BC632C">
      <w:pPr>
        <w:autoSpaceDE w:val="0"/>
        <w:autoSpaceDN w:val="0"/>
        <w:adjustRightInd w:val="0"/>
        <w:ind w:firstLine="709"/>
        <w:jc w:val="center"/>
        <w:rPr>
          <w:sz w:val="28"/>
          <w:szCs w:val="28"/>
        </w:rPr>
      </w:pPr>
      <w:r>
        <w:rPr>
          <w:sz w:val="28"/>
          <w:szCs w:val="28"/>
        </w:rPr>
        <w:t>муниципального образования «город Оренбург»</w:t>
      </w:r>
      <w:r w:rsidR="00F112CB" w:rsidRPr="006E69DF">
        <w:rPr>
          <w:sz w:val="28"/>
          <w:szCs w:val="28"/>
        </w:rPr>
        <w:t xml:space="preserve"> </w:t>
      </w:r>
    </w:p>
    <w:p w:rsidR="00DF39D0" w:rsidRPr="0051158B" w:rsidRDefault="00DF39D0" w:rsidP="007B65CB">
      <w:pPr>
        <w:autoSpaceDE w:val="0"/>
        <w:autoSpaceDN w:val="0"/>
        <w:adjustRightInd w:val="0"/>
        <w:ind w:firstLine="709"/>
        <w:jc w:val="center"/>
      </w:pPr>
    </w:p>
    <w:p w:rsidR="00BC632C" w:rsidRDefault="00BC632C" w:rsidP="007B65CB">
      <w:pPr>
        <w:autoSpaceDE w:val="0"/>
        <w:autoSpaceDN w:val="0"/>
        <w:adjustRightInd w:val="0"/>
        <w:ind w:firstLine="709"/>
        <w:jc w:val="center"/>
        <w:rPr>
          <w:sz w:val="28"/>
          <w:szCs w:val="28"/>
        </w:rPr>
      </w:pPr>
    </w:p>
    <w:p w:rsidR="008F48AD" w:rsidRDefault="003F63C9" w:rsidP="00722163">
      <w:pPr>
        <w:ind w:firstLine="709"/>
        <w:jc w:val="both"/>
        <w:rPr>
          <w:sz w:val="28"/>
        </w:rPr>
      </w:pPr>
      <w:bookmarkStart w:id="0" w:name="_GoBack"/>
      <w:r w:rsidRPr="006E69DF">
        <w:rPr>
          <w:sz w:val="28"/>
        </w:rPr>
        <w:t xml:space="preserve">В соответствии </w:t>
      </w:r>
      <w:r w:rsidR="008F48AD">
        <w:rPr>
          <w:sz w:val="28"/>
        </w:rPr>
        <w:t xml:space="preserve">со статьей 40 Положения «О муниципальных наградах города Оренбурга», утвержденного решением Оренбургского городского Совета от 21.12.2017 № 459, </w:t>
      </w:r>
      <w:r w:rsidR="00941DB8">
        <w:rPr>
          <w:sz w:val="28"/>
        </w:rPr>
        <w:t xml:space="preserve">с пунктом 4 части 1 статьи 33 Устава </w:t>
      </w:r>
      <w:r w:rsidR="008F48AD">
        <w:rPr>
          <w:sz w:val="28"/>
        </w:rPr>
        <w:t>муниципального образования «город Оренбург», принятого решением Оренбургского городского Совета от 28.04.2015 № 1015:</w:t>
      </w:r>
    </w:p>
    <w:p w:rsidR="00651A12" w:rsidRDefault="00941DB8" w:rsidP="00941DB8">
      <w:pPr>
        <w:ind w:firstLine="709"/>
        <w:jc w:val="both"/>
        <w:rPr>
          <w:sz w:val="28"/>
        </w:rPr>
      </w:pPr>
      <w:r>
        <w:rPr>
          <w:sz w:val="28"/>
        </w:rPr>
        <w:t xml:space="preserve">1. </w:t>
      </w:r>
      <w:r w:rsidRPr="00941DB8">
        <w:rPr>
          <w:sz w:val="28"/>
        </w:rPr>
        <w:t>Утвердить</w:t>
      </w:r>
      <w:r w:rsidR="00651A12">
        <w:rPr>
          <w:sz w:val="28"/>
        </w:rPr>
        <w:t>:</w:t>
      </w:r>
      <w:r w:rsidRPr="00941DB8">
        <w:rPr>
          <w:sz w:val="28"/>
        </w:rPr>
        <w:t xml:space="preserve"> </w:t>
      </w:r>
    </w:p>
    <w:p w:rsidR="00941DB8" w:rsidRDefault="00651A12" w:rsidP="00941DB8">
      <w:pPr>
        <w:ind w:firstLine="709"/>
        <w:jc w:val="both"/>
        <w:rPr>
          <w:sz w:val="28"/>
        </w:rPr>
      </w:pPr>
      <w:r>
        <w:rPr>
          <w:sz w:val="28"/>
        </w:rPr>
        <w:t xml:space="preserve">1) </w:t>
      </w:r>
      <w:r w:rsidR="00B62427">
        <w:rPr>
          <w:sz w:val="28"/>
        </w:rPr>
        <w:t>п</w:t>
      </w:r>
      <w:r w:rsidR="00941DB8" w:rsidRPr="00941DB8">
        <w:rPr>
          <w:sz w:val="28"/>
        </w:rPr>
        <w:t>оложение о ежегодном конкурсе «Человек года» муниципального образования «город Ор</w:t>
      </w:r>
      <w:r w:rsidR="001919B9">
        <w:rPr>
          <w:sz w:val="28"/>
        </w:rPr>
        <w:t>енбург» согласно приложению № 1</w:t>
      </w:r>
      <w:r w:rsidR="00264A1C">
        <w:rPr>
          <w:sz w:val="28"/>
        </w:rPr>
        <w:t>;</w:t>
      </w:r>
    </w:p>
    <w:p w:rsidR="00941DB8" w:rsidRDefault="00941DB8" w:rsidP="00941DB8">
      <w:pPr>
        <w:ind w:firstLine="709"/>
        <w:jc w:val="both"/>
        <w:rPr>
          <w:sz w:val="28"/>
        </w:rPr>
      </w:pPr>
      <w:r>
        <w:rPr>
          <w:sz w:val="28"/>
        </w:rPr>
        <w:t>2</w:t>
      </w:r>
      <w:r w:rsidR="00651A12">
        <w:rPr>
          <w:sz w:val="28"/>
        </w:rPr>
        <w:t>)</w:t>
      </w:r>
      <w:r>
        <w:rPr>
          <w:sz w:val="28"/>
        </w:rPr>
        <w:t xml:space="preserve"> </w:t>
      </w:r>
      <w:r w:rsidR="00264A1C">
        <w:rPr>
          <w:sz w:val="28"/>
        </w:rPr>
        <w:t>с</w:t>
      </w:r>
      <w:r>
        <w:rPr>
          <w:sz w:val="28"/>
        </w:rPr>
        <w:t xml:space="preserve">остав экспертного совета ежегодного конкурса «Человек года» муниципального образования </w:t>
      </w:r>
      <w:r w:rsidR="00BD774F" w:rsidRPr="00941DB8">
        <w:rPr>
          <w:sz w:val="28"/>
        </w:rPr>
        <w:t>«город Оренбург»</w:t>
      </w:r>
      <w:r w:rsidR="00F977F5">
        <w:rPr>
          <w:sz w:val="28"/>
        </w:rPr>
        <w:t xml:space="preserve"> по должностям</w:t>
      </w:r>
      <w:r w:rsidR="00BD774F">
        <w:rPr>
          <w:sz w:val="28"/>
        </w:rPr>
        <w:t xml:space="preserve"> </w:t>
      </w:r>
      <w:r w:rsidR="001919B9">
        <w:rPr>
          <w:sz w:val="28"/>
        </w:rPr>
        <w:t>согласно приложению № 2</w:t>
      </w:r>
      <w:r w:rsidR="00264A1C">
        <w:rPr>
          <w:sz w:val="28"/>
        </w:rPr>
        <w:t>;</w:t>
      </w:r>
    </w:p>
    <w:p w:rsidR="00941DB8" w:rsidRDefault="00651A12" w:rsidP="0014276F">
      <w:pPr>
        <w:ind w:firstLine="709"/>
        <w:jc w:val="both"/>
        <w:rPr>
          <w:sz w:val="28"/>
        </w:rPr>
      </w:pPr>
      <w:r>
        <w:rPr>
          <w:sz w:val="28"/>
        </w:rPr>
        <w:t xml:space="preserve">3) </w:t>
      </w:r>
      <w:r w:rsidR="00264A1C">
        <w:rPr>
          <w:sz w:val="28"/>
        </w:rPr>
        <w:t>с</w:t>
      </w:r>
      <w:r w:rsidR="00941DB8">
        <w:rPr>
          <w:sz w:val="28"/>
        </w:rPr>
        <w:t>остав организационного комитета по подготовке и проведению ежегодного конкурса «Человек года» муниципального образования</w:t>
      </w:r>
      <w:r w:rsidR="00BD774F">
        <w:rPr>
          <w:sz w:val="28"/>
        </w:rPr>
        <w:t xml:space="preserve"> </w:t>
      </w:r>
      <w:r w:rsidR="009C3869">
        <w:rPr>
          <w:sz w:val="28"/>
        </w:rPr>
        <w:br/>
      </w:r>
      <w:r w:rsidR="00BD774F" w:rsidRPr="00941DB8">
        <w:rPr>
          <w:sz w:val="28"/>
        </w:rPr>
        <w:t>«город Оренбург»</w:t>
      </w:r>
      <w:r w:rsidR="00941DB8">
        <w:rPr>
          <w:sz w:val="28"/>
        </w:rPr>
        <w:t xml:space="preserve"> </w:t>
      </w:r>
      <w:r w:rsidR="00F977F5">
        <w:rPr>
          <w:sz w:val="28"/>
        </w:rPr>
        <w:t xml:space="preserve">по должностям </w:t>
      </w:r>
      <w:r w:rsidR="00941DB8">
        <w:rPr>
          <w:sz w:val="28"/>
        </w:rPr>
        <w:t>согласно приложению № 3</w:t>
      </w:r>
      <w:r w:rsidR="0048148E">
        <w:rPr>
          <w:sz w:val="28"/>
        </w:rPr>
        <w:t>;</w:t>
      </w:r>
    </w:p>
    <w:p w:rsidR="0048148E" w:rsidRDefault="0048148E" w:rsidP="0014276F">
      <w:pPr>
        <w:ind w:firstLine="709"/>
        <w:jc w:val="both"/>
        <w:rPr>
          <w:sz w:val="28"/>
        </w:rPr>
      </w:pPr>
      <w:r>
        <w:rPr>
          <w:sz w:val="28"/>
        </w:rPr>
        <w:t xml:space="preserve">4) перечень отраслевых (функциональных) и территориальных органов Администрации города Оренбурга, ответственных за организацию работы </w:t>
      </w:r>
      <w:r w:rsidR="0051158B">
        <w:rPr>
          <w:sz w:val="28"/>
        </w:rPr>
        <w:br/>
      </w:r>
      <w:r>
        <w:rPr>
          <w:sz w:val="28"/>
        </w:rPr>
        <w:t>по номинациям ежегодного конкурса «Человек года» муниципального образования «город Оренбург» согласно приложению № 4.</w:t>
      </w:r>
    </w:p>
    <w:p w:rsidR="0051158B" w:rsidRDefault="00264A1C" w:rsidP="00941DB8">
      <w:pPr>
        <w:ind w:firstLine="709"/>
        <w:jc w:val="both"/>
        <w:rPr>
          <w:sz w:val="28"/>
          <w:szCs w:val="28"/>
        </w:rPr>
      </w:pPr>
      <w:r>
        <w:rPr>
          <w:sz w:val="28"/>
        </w:rPr>
        <w:t>2</w:t>
      </w:r>
      <w:r w:rsidR="002055AA">
        <w:rPr>
          <w:sz w:val="28"/>
        </w:rPr>
        <w:t xml:space="preserve">. </w:t>
      </w:r>
      <w:r w:rsidR="0014276F" w:rsidRPr="006E69DF">
        <w:rPr>
          <w:sz w:val="28"/>
          <w:szCs w:val="28"/>
        </w:rPr>
        <w:t>Настоящее постановление подлежит</w:t>
      </w:r>
      <w:r w:rsidR="0051158B">
        <w:rPr>
          <w:sz w:val="28"/>
          <w:szCs w:val="28"/>
        </w:rPr>
        <w:t>:</w:t>
      </w:r>
      <w:r w:rsidR="0014276F" w:rsidRPr="006E69DF">
        <w:rPr>
          <w:sz w:val="28"/>
          <w:szCs w:val="28"/>
        </w:rPr>
        <w:t xml:space="preserve"> </w:t>
      </w:r>
    </w:p>
    <w:p w:rsidR="0014276F" w:rsidRDefault="0014276F" w:rsidP="00941DB8">
      <w:pPr>
        <w:ind w:firstLine="709"/>
        <w:jc w:val="both"/>
        <w:rPr>
          <w:sz w:val="28"/>
          <w:szCs w:val="28"/>
        </w:rPr>
      </w:pPr>
      <w:r w:rsidRPr="006E69DF">
        <w:rPr>
          <w:sz w:val="28"/>
          <w:szCs w:val="28"/>
        </w:rPr>
        <w:t>размещению на официальном Интернет-портале города Оренбурга</w:t>
      </w:r>
      <w:r w:rsidR="0051158B">
        <w:rPr>
          <w:sz w:val="28"/>
          <w:szCs w:val="28"/>
        </w:rPr>
        <w:t>;</w:t>
      </w:r>
    </w:p>
    <w:p w:rsidR="002055AA" w:rsidRDefault="002055AA" w:rsidP="0051158B">
      <w:pPr>
        <w:ind w:firstLine="709"/>
        <w:jc w:val="both"/>
        <w:rPr>
          <w:sz w:val="28"/>
          <w:szCs w:val="28"/>
        </w:rPr>
      </w:pPr>
      <w:r w:rsidRPr="006E69DF">
        <w:rPr>
          <w:sz w:val="28"/>
          <w:szCs w:val="28"/>
        </w:rPr>
        <w:t xml:space="preserve">передаче в уполномоченный орган исполнительной власти Оренбургской области </w:t>
      </w:r>
      <w:r w:rsidR="0014276F">
        <w:rPr>
          <w:sz w:val="28"/>
          <w:szCs w:val="28"/>
        </w:rPr>
        <w:t xml:space="preserve">по ведению областного </w:t>
      </w:r>
      <w:r w:rsidRPr="006E69DF">
        <w:rPr>
          <w:sz w:val="28"/>
          <w:szCs w:val="28"/>
        </w:rPr>
        <w:t>регистр</w:t>
      </w:r>
      <w:r w:rsidR="0014276F">
        <w:rPr>
          <w:sz w:val="28"/>
          <w:szCs w:val="28"/>
        </w:rPr>
        <w:t>а</w:t>
      </w:r>
      <w:r w:rsidRPr="006E69DF">
        <w:rPr>
          <w:sz w:val="28"/>
          <w:szCs w:val="28"/>
        </w:rPr>
        <w:t xml:space="preserve"> муниципальных нормативных правовых актов.</w:t>
      </w:r>
    </w:p>
    <w:p w:rsidR="002A1B2F" w:rsidRDefault="00751C89" w:rsidP="00941DB8">
      <w:pPr>
        <w:ind w:firstLine="709"/>
        <w:jc w:val="both"/>
        <w:rPr>
          <w:sz w:val="28"/>
        </w:rPr>
      </w:pPr>
      <w:r>
        <w:rPr>
          <w:sz w:val="28"/>
        </w:rPr>
        <w:t>3</w:t>
      </w:r>
      <w:r w:rsidR="002A1B2F">
        <w:rPr>
          <w:sz w:val="28"/>
        </w:rPr>
        <w:t>. Поручить организацию исполнения настоящего постановления заместителю Главы города Оренбурга – руководителю аппарата администрации города Оренбурга.</w:t>
      </w:r>
    </w:p>
    <w:p w:rsidR="0014276F" w:rsidRDefault="00751C89" w:rsidP="0014276F">
      <w:pPr>
        <w:ind w:firstLine="709"/>
        <w:jc w:val="both"/>
        <w:rPr>
          <w:sz w:val="28"/>
          <w:szCs w:val="28"/>
        </w:rPr>
      </w:pPr>
      <w:r>
        <w:rPr>
          <w:sz w:val="28"/>
          <w:szCs w:val="28"/>
        </w:rPr>
        <w:t>4</w:t>
      </w:r>
      <w:r w:rsidR="0014276F">
        <w:rPr>
          <w:sz w:val="28"/>
          <w:szCs w:val="28"/>
        </w:rPr>
        <w:t xml:space="preserve">. </w:t>
      </w:r>
      <w:r w:rsidR="0014276F" w:rsidRPr="006E69DF">
        <w:rPr>
          <w:sz w:val="28"/>
          <w:szCs w:val="28"/>
        </w:rPr>
        <w:t>Настоящее постановление вступает в силу после его официального  опубликован</w:t>
      </w:r>
      <w:r w:rsidR="00FD4F42">
        <w:rPr>
          <w:sz w:val="28"/>
          <w:szCs w:val="28"/>
        </w:rPr>
        <w:t>ия в газете «Вечерний Оренбург»</w:t>
      </w:r>
      <w:r w:rsidR="00E01B65">
        <w:rPr>
          <w:sz w:val="28"/>
          <w:szCs w:val="28"/>
        </w:rPr>
        <w:t>.</w:t>
      </w:r>
      <w:r w:rsidR="00FD4F42">
        <w:rPr>
          <w:sz w:val="28"/>
          <w:szCs w:val="28"/>
        </w:rPr>
        <w:t xml:space="preserve"> </w:t>
      </w:r>
    </w:p>
    <w:p w:rsidR="00E01B65" w:rsidRDefault="00E01B65" w:rsidP="0014276F">
      <w:pPr>
        <w:ind w:firstLine="709"/>
        <w:jc w:val="both"/>
        <w:rPr>
          <w:sz w:val="28"/>
          <w:szCs w:val="28"/>
        </w:rPr>
      </w:pPr>
    </w:p>
    <w:p w:rsidR="00FD4F42" w:rsidRDefault="00FD4F42" w:rsidP="0039456C">
      <w:pPr>
        <w:pStyle w:val="21"/>
        <w:spacing w:after="0" w:line="240" w:lineRule="auto"/>
        <w:jc w:val="both"/>
        <w:rPr>
          <w:sz w:val="28"/>
          <w:szCs w:val="28"/>
        </w:rPr>
      </w:pPr>
    </w:p>
    <w:p w:rsidR="00E42364" w:rsidRDefault="00FB6B8E" w:rsidP="0039456C">
      <w:pPr>
        <w:pStyle w:val="21"/>
        <w:spacing w:after="0" w:line="240" w:lineRule="auto"/>
        <w:jc w:val="both"/>
        <w:rPr>
          <w:sz w:val="28"/>
          <w:szCs w:val="28"/>
        </w:rPr>
      </w:pPr>
      <w:r>
        <w:rPr>
          <w:sz w:val="28"/>
          <w:szCs w:val="28"/>
        </w:rPr>
        <w:t xml:space="preserve">Заместитель Главы города Оренбурга – </w:t>
      </w:r>
    </w:p>
    <w:p w:rsidR="00FB6B8E" w:rsidRDefault="00FB6B8E" w:rsidP="0051158B">
      <w:pPr>
        <w:pStyle w:val="21"/>
        <w:spacing w:after="0" w:line="240" w:lineRule="auto"/>
        <w:rPr>
          <w:sz w:val="28"/>
          <w:szCs w:val="28"/>
        </w:rPr>
      </w:pPr>
      <w:r>
        <w:rPr>
          <w:sz w:val="28"/>
          <w:szCs w:val="28"/>
        </w:rPr>
        <w:t xml:space="preserve">руководитель аппарата </w:t>
      </w:r>
    </w:p>
    <w:p w:rsidR="002A6209" w:rsidRPr="006E69DF" w:rsidRDefault="00FB6B8E" w:rsidP="0051158B">
      <w:pPr>
        <w:pStyle w:val="21"/>
        <w:spacing w:after="0" w:line="240" w:lineRule="auto"/>
        <w:rPr>
          <w:sz w:val="28"/>
          <w:szCs w:val="28"/>
        </w:rPr>
        <w:sectPr w:rsidR="002A6209" w:rsidRPr="006E69DF" w:rsidSect="00CA71D8">
          <w:headerReference w:type="default" r:id="rId9"/>
          <w:pgSz w:w="11906" w:h="16838"/>
          <w:pgMar w:top="1134" w:right="851" w:bottom="1134" w:left="1701" w:header="709" w:footer="709" w:gutter="0"/>
          <w:cols w:space="708"/>
          <w:titlePg/>
          <w:docGrid w:linePitch="360"/>
        </w:sectPr>
      </w:pPr>
      <w:r>
        <w:rPr>
          <w:sz w:val="28"/>
          <w:szCs w:val="28"/>
        </w:rPr>
        <w:t>администрации города Оренбурга</w:t>
      </w:r>
      <w:r w:rsidR="00E42364">
        <w:rPr>
          <w:sz w:val="28"/>
          <w:szCs w:val="28"/>
        </w:rPr>
        <w:tab/>
      </w:r>
      <w:r w:rsidR="00E42364">
        <w:rPr>
          <w:sz w:val="28"/>
          <w:szCs w:val="28"/>
        </w:rPr>
        <w:tab/>
      </w:r>
      <w:r w:rsidR="00E42364">
        <w:rPr>
          <w:sz w:val="28"/>
          <w:szCs w:val="28"/>
        </w:rPr>
        <w:tab/>
      </w:r>
      <w:r w:rsidR="00E42364">
        <w:rPr>
          <w:sz w:val="28"/>
          <w:szCs w:val="28"/>
        </w:rPr>
        <w:tab/>
      </w:r>
      <w:r w:rsidR="00E42364">
        <w:rPr>
          <w:sz w:val="28"/>
          <w:szCs w:val="28"/>
        </w:rPr>
        <w:tab/>
      </w:r>
      <w:r w:rsidR="00E42364">
        <w:rPr>
          <w:sz w:val="28"/>
          <w:szCs w:val="28"/>
        </w:rPr>
        <w:tab/>
      </w:r>
      <w:r>
        <w:rPr>
          <w:sz w:val="28"/>
          <w:szCs w:val="28"/>
        </w:rPr>
        <w:t xml:space="preserve">      Д.С. </w:t>
      </w:r>
      <w:proofErr w:type="spellStart"/>
      <w:r>
        <w:rPr>
          <w:sz w:val="28"/>
          <w:szCs w:val="28"/>
        </w:rPr>
        <w:t>Бевз</w:t>
      </w:r>
      <w:proofErr w:type="spellEnd"/>
    </w:p>
    <w:bookmarkEnd w:id="0"/>
    <w:p w:rsidR="002F3986" w:rsidRPr="006E69DF" w:rsidRDefault="002F3986" w:rsidP="000D006B">
      <w:pPr>
        <w:autoSpaceDE w:val="0"/>
        <w:autoSpaceDN w:val="0"/>
        <w:adjustRightInd w:val="0"/>
        <w:ind w:firstLine="5103"/>
        <w:jc w:val="both"/>
        <w:outlineLvl w:val="0"/>
        <w:rPr>
          <w:sz w:val="28"/>
          <w:szCs w:val="28"/>
        </w:rPr>
      </w:pPr>
      <w:r w:rsidRPr="006E69DF">
        <w:rPr>
          <w:sz w:val="28"/>
          <w:szCs w:val="28"/>
        </w:rPr>
        <w:lastRenderedPageBreak/>
        <w:t>Приложение № 1</w:t>
      </w:r>
    </w:p>
    <w:p w:rsidR="002F3986" w:rsidRPr="006E69DF" w:rsidRDefault="002F3986" w:rsidP="000D006B">
      <w:pPr>
        <w:autoSpaceDE w:val="0"/>
        <w:autoSpaceDN w:val="0"/>
        <w:adjustRightInd w:val="0"/>
        <w:ind w:firstLine="5103"/>
        <w:jc w:val="both"/>
        <w:rPr>
          <w:sz w:val="28"/>
          <w:szCs w:val="28"/>
        </w:rPr>
      </w:pPr>
      <w:r w:rsidRPr="006E69DF">
        <w:rPr>
          <w:sz w:val="28"/>
          <w:szCs w:val="28"/>
        </w:rPr>
        <w:t>к постановлению</w:t>
      </w:r>
    </w:p>
    <w:p w:rsidR="002F3986" w:rsidRPr="006E69DF" w:rsidRDefault="000D006B" w:rsidP="000D006B">
      <w:pPr>
        <w:tabs>
          <w:tab w:val="left" w:pos="6120"/>
        </w:tabs>
        <w:autoSpaceDE w:val="0"/>
        <w:autoSpaceDN w:val="0"/>
        <w:adjustRightInd w:val="0"/>
        <w:ind w:firstLine="5103"/>
        <w:jc w:val="both"/>
        <w:rPr>
          <w:sz w:val="28"/>
          <w:szCs w:val="28"/>
        </w:rPr>
      </w:pPr>
      <w:r w:rsidRPr="006E69DF">
        <w:rPr>
          <w:sz w:val="28"/>
          <w:szCs w:val="28"/>
        </w:rPr>
        <w:t>А</w:t>
      </w:r>
      <w:r w:rsidR="002F3986" w:rsidRPr="006E69DF">
        <w:rPr>
          <w:sz w:val="28"/>
          <w:szCs w:val="28"/>
        </w:rPr>
        <w:t>дминистрации города Оренбурга</w:t>
      </w:r>
    </w:p>
    <w:p w:rsidR="002F3986" w:rsidRPr="006E69DF" w:rsidRDefault="002F3986" w:rsidP="000D006B">
      <w:pPr>
        <w:autoSpaceDE w:val="0"/>
        <w:autoSpaceDN w:val="0"/>
        <w:adjustRightInd w:val="0"/>
        <w:ind w:firstLine="5103"/>
        <w:jc w:val="both"/>
        <w:rPr>
          <w:b/>
          <w:bCs/>
          <w:sz w:val="28"/>
          <w:szCs w:val="28"/>
        </w:rPr>
      </w:pPr>
      <w:r w:rsidRPr="006E69DF">
        <w:rPr>
          <w:sz w:val="28"/>
          <w:szCs w:val="28"/>
        </w:rPr>
        <w:t xml:space="preserve">от </w:t>
      </w:r>
      <w:r w:rsidR="00356505">
        <w:rPr>
          <w:sz w:val="28"/>
          <w:szCs w:val="28"/>
        </w:rPr>
        <w:t>25.12.2020</w:t>
      </w:r>
      <w:r w:rsidRPr="006E69DF">
        <w:rPr>
          <w:sz w:val="28"/>
          <w:szCs w:val="28"/>
        </w:rPr>
        <w:t xml:space="preserve"> № </w:t>
      </w:r>
      <w:r w:rsidR="00356505">
        <w:rPr>
          <w:sz w:val="28"/>
          <w:szCs w:val="28"/>
        </w:rPr>
        <w:t>2117-п</w:t>
      </w:r>
    </w:p>
    <w:p w:rsidR="000D006B" w:rsidRPr="006E69DF" w:rsidRDefault="000D006B" w:rsidP="002F3986">
      <w:pPr>
        <w:autoSpaceDE w:val="0"/>
        <w:autoSpaceDN w:val="0"/>
        <w:adjustRightInd w:val="0"/>
        <w:ind w:firstLine="714"/>
        <w:jc w:val="both"/>
        <w:rPr>
          <w:bCs/>
          <w:sz w:val="28"/>
          <w:szCs w:val="28"/>
        </w:rPr>
      </w:pPr>
    </w:p>
    <w:p w:rsidR="00B8042C" w:rsidRPr="006E69DF" w:rsidRDefault="00B8042C" w:rsidP="002F3986">
      <w:pPr>
        <w:autoSpaceDE w:val="0"/>
        <w:autoSpaceDN w:val="0"/>
        <w:adjustRightInd w:val="0"/>
        <w:ind w:firstLine="714"/>
        <w:jc w:val="both"/>
        <w:rPr>
          <w:bCs/>
          <w:sz w:val="28"/>
          <w:szCs w:val="28"/>
        </w:rPr>
      </w:pPr>
    </w:p>
    <w:p w:rsidR="00264A1C" w:rsidRDefault="00264A1C" w:rsidP="00B8042C">
      <w:pPr>
        <w:autoSpaceDE w:val="0"/>
        <w:autoSpaceDN w:val="0"/>
        <w:adjustRightInd w:val="0"/>
        <w:jc w:val="center"/>
        <w:rPr>
          <w:bCs/>
          <w:sz w:val="28"/>
          <w:szCs w:val="28"/>
        </w:rPr>
      </w:pPr>
    </w:p>
    <w:p w:rsidR="002F3986" w:rsidRPr="006E69DF" w:rsidRDefault="002F3986" w:rsidP="00B8042C">
      <w:pPr>
        <w:autoSpaceDE w:val="0"/>
        <w:autoSpaceDN w:val="0"/>
        <w:adjustRightInd w:val="0"/>
        <w:jc w:val="center"/>
        <w:rPr>
          <w:bCs/>
          <w:sz w:val="28"/>
          <w:szCs w:val="28"/>
        </w:rPr>
      </w:pPr>
      <w:r w:rsidRPr="006E69DF">
        <w:rPr>
          <w:bCs/>
          <w:sz w:val="28"/>
          <w:szCs w:val="28"/>
        </w:rPr>
        <w:t>ПОЛОЖЕНИЕ</w:t>
      </w:r>
    </w:p>
    <w:p w:rsidR="002F3986" w:rsidRPr="006E69DF" w:rsidRDefault="002F3986" w:rsidP="00B8042C">
      <w:pPr>
        <w:autoSpaceDE w:val="0"/>
        <w:autoSpaceDN w:val="0"/>
        <w:adjustRightInd w:val="0"/>
        <w:jc w:val="center"/>
        <w:rPr>
          <w:bCs/>
          <w:sz w:val="28"/>
          <w:szCs w:val="28"/>
        </w:rPr>
      </w:pPr>
      <w:r w:rsidRPr="006E69DF">
        <w:rPr>
          <w:bCs/>
          <w:sz w:val="28"/>
          <w:szCs w:val="28"/>
        </w:rPr>
        <w:t>о ежегодном конкурсе «Человек года»</w:t>
      </w:r>
    </w:p>
    <w:p w:rsidR="002F3986" w:rsidRDefault="002F3986" w:rsidP="00B8042C">
      <w:pPr>
        <w:autoSpaceDE w:val="0"/>
        <w:autoSpaceDN w:val="0"/>
        <w:adjustRightInd w:val="0"/>
        <w:jc w:val="center"/>
        <w:rPr>
          <w:bCs/>
          <w:sz w:val="28"/>
          <w:szCs w:val="28"/>
        </w:rPr>
      </w:pPr>
      <w:r w:rsidRPr="006E69DF">
        <w:rPr>
          <w:bCs/>
          <w:sz w:val="28"/>
          <w:szCs w:val="28"/>
        </w:rPr>
        <w:t>муниципального образования «город Оренбург»</w:t>
      </w:r>
    </w:p>
    <w:p w:rsidR="00F977F5" w:rsidRPr="006E69DF" w:rsidRDefault="00F977F5" w:rsidP="00B8042C">
      <w:pPr>
        <w:autoSpaceDE w:val="0"/>
        <w:autoSpaceDN w:val="0"/>
        <w:adjustRightInd w:val="0"/>
        <w:jc w:val="center"/>
        <w:rPr>
          <w:bCs/>
          <w:sz w:val="28"/>
          <w:szCs w:val="28"/>
        </w:rPr>
      </w:pPr>
      <w:r>
        <w:rPr>
          <w:bCs/>
          <w:sz w:val="28"/>
          <w:szCs w:val="28"/>
        </w:rPr>
        <w:t>(далее – Положение)</w:t>
      </w:r>
    </w:p>
    <w:p w:rsidR="002A5F4B" w:rsidRDefault="002A5F4B" w:rsidP="002F3986">
      <w:pPr>
        <w:autoSpaceDE w:val="0"/>
        <w:autoSpaceDN w:val="0"/>
        <w:adjustRightInd w:val="0"/>
        <w:ind w:firstLine="714"/>
        <w:jc w:val="both"/>
        <w:rPr>
          <w:b/>
          <w:bCs/>
          <w:sz w:val="28"/>
          <w:szCs w:val="28"/>
        </w:rPr>
      </w:pPr>
    </w:p>
    <w:p w:rsidR="002A5F4B" w:rsidRPr="006E69DF" w:rsidRDefault="002A5F4B" w:rsidP="002F3986">
      <w:pPr>
        <w:autoSpaceDE w:val="0"/>
        <w:autoSpaceDN w:val="0"/>
        <w:adjustRightInd w:val="0"/>
        <w:ind w:firstLine="714"/>
        <w:jc w:val="both"/>
        <w:rPr>
          <w:b/>
          <w:bCs/>
          <w:sz w:val="28"/>
          <w:szCs w:val="28"/>
        </w:rPr>
      </w:pPr>
    </w:p>
    <w:p w:rsidR="002F3986" w:rsidRPr="006E69DF" w:rsidRDefault="00264A1C" w:rsidP="00264A1C">
      <w:pPr>
        <w:autoSpaceDE w:val="0"/>
        <w:autoSpaceDN w:val="0"/>
        <w:adjustRightInd w:val="0"/>
        <w:jc w:val="center"/>
        <w:rPr>
          <w:bCs/>
          <w:sz w:val="28"/>
          <w:szCs w:val="28"/>
        </w:rPr>
      </w:pPr>
      <w:r>
        <w:rPr>
          <w:bCs/>
          <w:sz w:val="28"/>
          <w:szCs w:val="28"/>
        </w:rPr>
        <w:t xml:space="preserve">1. </w:t>
      </w:r>
      <w:r w:rsidR="002F3986" w:rsidRPr="006E69DF">
        <w:rPr>
          <w:bCs/>
          <w:sz w:val="28"/>
          <w:szCs w:val="28"/>
        </w:rPr>
        <w:t>Общие положения</w:t>
      </w:r>
    </w:p>
    <w:p w:rsidR="002F3986" w:rsidRPr="006E69DF" w:rsidRDefault="002F3986" w:rsidP="002F3986">
      <w:pPr>
        <w:autoSpaceDE w:val="0"/>
        <w:autoSpaceDN w:val="0"/>
        <w:adjustRightInd w:val="0"/>
        <w:ind w:firstLine="714"/>
        <w:jc w:val="both"/>
        <w:rPr>
          <w:b/>
          <w:bCs/>
          <w:sz w:val="28"/>
          <w:szCs w:val="28"/>
        </w:rPr>
      </w:pPr>
    </w:p>
    <w:p w:rsidR="002F3986" w:rsidRPr="006E69DF" w:rsidRDefault="002F3986" w:rsidP="000D006B">
      <w:pPr>
        <w:numPr>
          <w:ilvl w:val="1"/>
          <w:numId w:val="13"/>
        </w:numPr>
        <w:tabs>
          <w:tab w:val="left" w:pos="1276"/>
        </w:tabs>
        <w:autoSpaceDE w:val="0"/>
        <w:autoSpaceDN w:val="0"/>
        <w:adjustRightInd w:val="0"/>
        <w:ind w:left="0" w:firstLine="714"/>
        <w:jc w:val="both"/>
        <w:rPr>
          <w:sz w:val="28"/>
          <w:szCs w:val="28"/>
        </w:rPr>
      </w:pPr>
      <w:r w:rsidRPr="006E69DF">
        <w:rPr>
          <w:sz w:val="28"/>
          <w:szCs w:val="28"/>
        </w:rPr>
        <w:t xml:space="preserve">Конкурс </w:t>
      </w:r>
      <w:r w:rsidRPr="006E69DF">
        <w:rPr>
          <w:bCs/>
          <w:sz w:val="28"/>
          <w:szCs w:val="28"/>
        </w:rPr>
        <w:t>«Человек года» муниципального образования «город Оренбург» (далее – Конкурс) проводится с целью выявления и поощрения граждан, занимающих активную жизненную позицию, проявивших себя</w:t>
      </w:r>
      <w:r w:rsidR="000D006B" w:rsidRPr="006E69DF">
        <w:rPr>
          <w:bCs/>
          <w:sz w:val="28"/>
          <w:szCs w:val="28"/>
        </w:rPr>
        <w:br/>
      </w:r>
      <w:r w:rsidRPr="006E69DF">
        <w:rPr>
          <w:bCs/>
          <w:sz w:val="28"/>
          <w:szCs w:val="28"/>
        </w:rPr>
        <w:t>в формировании, сохранении и развитии культурного, экономического</w:t>
      </w:r>
      <w:r w:rsidR="000D006B" w:rsidRPr="006E69DF">
        <w:rPr>
          <w:bCs/>
          <w:sz w:val="28"/>
          <w:szCs w:val="28"/>
        </w:rPr>
        <w:br/>
      </w:r>
      <w:r w:rsidRPr="006E69DF">
        <w:rPr>
          <w:bCs/>
          <w:sz w:val="28"/>
          <w:szCs w:val="28"/>
        </w:rPr>
        <w:t>и общественного имиджа города Оренбурга, сохранении и развитии культурных традиций, достигших профессиональных успехов.</w:t>
      </w:r>
    </w:p>
    <w:p w:rsidR="002F3986" w:rsidRPr="006E69DF" w:rsidRDefault="002F3986" w:rsidP="000D006B">
      <w:pPr>
        <w:widowControl w:val="0"/>
        <w:numPr>
          <w:ilvl w:val="1"/>
          <w:numId w:val="13"/>
        </w:numPr>
        <w:tabs>
          <w:tab w:val="left" w:pos="1276"/>
        </w:tabs>
        <w:autoSpaceDE w:val="0"/>
        <w:autoSpaceDN w:val="0"/>
        <w:adjustRightInd w:val="0"/>
        <w:ind w:left="0" w:firstLine="714"/>
        <w:jc w:val="both"/>
        <w:rPr>
          <w:sz w:val="28"/>
        </w:rPr>
      </w:pPr>
      <w:r w:rsidRPr="006E69DF">
        <w:rPr>
          <w:sz w:val="28"/>
          <w:szCs w:val="28"/>
        </w:rPr>
        <w:t xml:space="preserve">Настоящее </w:t>
      </w:r>
      <w:r w:rsidR="006A62D7">
        <w:rPr>
          <w:sz w:val="28"/>
          <w:szCs w:val="28"/>
        </w:rPr>
        <w:t>П</w:t>
      </w:r>
      <w:r w:rsidRPr="006E69DF">
        <w:rPr>
          <w:sz w:val="28"/>
          <w:szCs w:val="28"/>
        </w:rPr>
        <w:t xml:space="preserve">оложение </w:t>
      </w:r>
      <w:r w:rsidRPr="006E69DF">
        <w:rPr>
          <w:sz w:val="28"/>
        </w:rPr>
        <w:t>устанавливает порядок, сроки и условия проведения Конкурса, п</w:t>
      </w:r>
      <w:r w:rsidRPr="006E69DF">
        <w:rPr>
          <w:sz w:val="28"/>
          <w:szCs w:val="28"/>
        </w:rPr>
        <w:t xml:space="preserve">орядок принятия решения </w:t>
      </w:r>
      <w:r w:rsidR="00636890" w:rsidRPr="006E69DF">
        <w:rPr>
          <w:sz w:val="28"/>
          <w:szCs w:val="28"/>
        </w:rPr>
        <w:t xml:space="preserve"> </w:t>
      </w:r>
      <w:r w:rsidRPr="006E69DF">
        <w:rPr>
          <w:sz w:val="28"/>
          <w:szCs w:val="28"/>
        </w:rPr>
        <w:t xml:space="preserve">о награждении муниципальным знаком города Оренбурга «Человек года», порядок оформления диплома о награждении, описание знака и диплома </w:t>
      </w:r>
      <w:r w:rsidR="00006CED" w:rsidRPr="006E69DF">
        <w:rPr>
          <w:sz w:val="28"/>
          <w:szCs w:val="28"/>
        </w:rPr>
        <w:br/>
      </w:r>
      <w:r w:rsidRPr="006E69DF">
        <w:rPr>
          <w:sz w:val="28"/>
          <w:szCs w:val="28"/>
        </w:rPr>
        <w:t>о награждении, порядок вручения муниципального знака города Оренбурга «Человек года» (далее – знак «Человек года»).</w:t>
      </w:r>
    </w:p>
    <w:p w:rsidR="002F3986" w:rsidRPr="006E69DF" w:rsidRDefault="002F3986" w:rsidP="000D006B">
      <w:pPr>
        <w:pStyle w:val="ConsPlusNormal"/>
        <w:numPr>
          <w:ilvl w:val="1"/>
          <w:numId w:val="13"/>
        </w:numPr>
        <w:tabs>
          <w:tab w:val="left" w:pos="1276"/>
        </w:tabs>
        <w:ind w:left="0" w:firstLine="714"/>
        <w:jc w:val="both"/>
        <w:rPr>
          <w:sz w:val="28"/>
          <w:szCs w:val="28"/>
        </w:rPr>
      </w:pPr>
      <w:r w:rsidRPr="006E69DF">
        <w:rPr>
          <w:sz w:val="28"/>
          <w:szCs w:val="28"/>
        </w:rPr>
        <w:t xml:space="preserve">Знаком «Человек года» награждаются граждане Российской Федерации, иностранные граждане и лица без гражданства, получившие общественное признание профессиональных достижений в экономической, социальной, творческой, спортивной и общественной деятельности и иных заслуг на благо города Оренбурга. </w:t>
      </w:r>
      <w:r w:rsidR="000D006B" w:rsidRPr="006E69DF">
        <w:rPr>
          <w:sz w:val="28"/>
          <w:szCs w:val="28"/>
        </w:rPr>
        <w:t>Знак</w:t>
      </w:r>
      <w:r w:rsidRPr="006E69DF">
        <w:rPr>
          <w:sz w:val="28"/>
          <w:szCs w:val="28"/>
        </w:rPr>
        <w:t xml:space="preserve"> «Человек года» относится </w:t>
      </w:r>
      <w:r w:rsidR="00006CED" w:rsidRPr="006E69DF">
        <w:rPr>
          <w:sz w:val="28"/>
          <w:szCs w:val="28"/>
        </w:rPr>
        <w:br/>
      </w:r>
      <w:r w:rsidRPr="006E69DF">
        <w:rPr>
          <w:sz w:val="28"/>
          <w:szCs w:val="28"/>
        </w:rPr>
        <w:t>к муниципальным наградам города Оренбурга.</w:t>
      </w:r>
    </w:p>
    <w:p w:rsidR="002F3986" w:rsidRPr="006E69DF" w:rsidRDefault="002F3986" w:rsidP="002F3986">
      <w:pPr>
        <w:autoSpaceDE w:val="0"/>
        <w:autoSpaceDN w:val="0"/>
        <w:adjustRightInd w:val="0"/>
        <w:ind w:left="3969"/>
        <w:jc w:val="both"/>
        <w:rPr>
          <w:sz w:val="28"/>
          <w:szCs w:val="28"/>
        </w:rPr>
      </w:pPr>
    </w:p>
    <w:p w:rsidR="002F3986" w:rsidRPr="006E69DF" w:rsidRDefault="00264A1C" w:rsidP="00264A1C">
      <w:pPr>
        <w:autoSpaceDE w:val="0"/>
        <w:autoSpaceDN w:val="0"/>
        <w:adjustRightInd w:val="0"/>
        <w:jc w:val="center"/>
        <w:rPr>
          <w:sz w:val="28"/>
          <w:szCs w:val="28"/>
        </w:rPr>
      </w:pPr>
      <w:r>
        <w:rPr>
          <w:sz w:val="28"/>
          <w:szCs w:val="28"/>
        </w:rPr>
        <w:t xml:space="preserve">2. </w:t>
      </w:r>
      <w:r w:rsidR="002F3986" w:rsidRPr="006E69DF">
        <w:rPr>
          <w:sz w:val="28"/>
          <w:szCs w:val="28"/>
        </w:rPr>
        <w:t>Задачи Конкурса</w:t>
      </w:r>
    </w:p>
    <w:p w:rsidR="002F3986" w:rsidRPr="006E69DF" w:rsidRDefault="002F3986" w:rsidP="002F3986">
      <w:pPr>
        <w:autoSpaceDE w:val="0"/>
        <w:autoSpaceDN w:val="0"/>
        <w:adjustRightInd w:val="0"/>
        <w:ind w:left="1069" w:firstLine="714"/>
        <w:jc w:val="both"/>
        <w:rPr>
          <w:sz w:val="28"/>
          <w:szCs w:val="28"/>
        </w:rPr>
      </w:pPr>
    </w:p>
    <w:p w:rsidR="002F3986" w:rsidRPr="006E69DF" w:rsidRDefault="002F3986" w:rsidP="000D006B">
      <w:pPr>
        <w:autoSpaceDE w:val="0"/>
        <w:autoSpaceDN w:val="0"/>
        <w:adjustRightInd w:val="0"/>
        <w:ind w:firstLine="709"/>
        <w:jc w:val="both"/>
        <w:rPr>
          <w:sz w:val="28"/>
          <w:szCs w:val="28"/>
        </w:rPr>
      </w:pPr>
      <w:r w:rsidRPr="006E69DF">
        <w:rPr>
          <w:sz w:val="28"/>
          <w:szCs w:val="28"/>
        </w:rPr>
        <w:t>Задачами Конкурса являются:</w:t>
      </w:r>
    </w:p>
    <w:p w:rsidR="002F3986" w:rsidRPr="006E69DF" w:rsidRDefault="002F3986" w:rsidP="000D006B">
      <w:pPr>
        <w:autoSpaceDE w:val="0"/>
        <w:autoSpaceDN w:val="0"/>
        <w:adjustRightInd w:val="0"/>
        <w:ind w:firstLine="709"/>
        <w:jc w:val="both"/>
        <w:rPr>
          <w:sz w:val="28"/>
          <w:szCs w:val="28"/>
        </w:rPr>
      </w:pPr>
      <w:r w:rsidRPr="006E69DF">
        <w:rPr>
          <w:sz w:val="28"/>
          <w:szCs w:val="28"/>
        </w:rPr>
        <w:t>повышение социального статуса жителя города Оренбурга, который успешно реализует свои деловые качества, профессиональный и творческий потенциал, активно участвует в гражданских и общественных инициативах, вносит значительный вклад в развитие города;</w:t>
      </w:r>
    </w:p>
    <w:p w:rsidR="002F3986" w:rsidRPr="006E69DF" w:rsidRDefault="002F3986" w:rsidP="000D006B">
      <w:pPr>
        <w:autoSpaceDE w:val="0"/>
        <w:autoSpaceDN w:val="0"/>
        <w:adjustRightInd w:val="0"/>
        <w:ind w:firstLine="709"/>
        <w:jc w:val="both"/>
        <w:rPr>
          <w:sz w:val="28"/>
          <w:szCs w:val="28"/>
        </w:rPr>
      </w:pPr>
      <w:r w:rsidRPr="006E69DF">
        <w:rPr>
          <w:sz w:val="28"/>
          <w:szCs w:val="28"/>
        </w:rPr>
        <w:t xml:space="preserve">демонстрация вклада жителей города Оренбурга в его развитие; </w:t>
      </w:r>
    </w:p>
    <w:p w:rsidR="002F3986" w:rsidRPr="006E69DF" w:rsidRDefault="002F3986" w:rsidP="000D006B">
      <w:pPr>
        <w:autoSpaceDE w:val="0"/>
        <w:autoSpaceDN w:val="0"/>
        <w:adjustRightInd w:val="0"/>
        <w:ind w:firstLine="709"/>
        <w:jc w:val="both"/>
        <w:rPr>
          <w:sz w:val="28"/>
          <w:szCs w:val="28"/>
        </w:rPr>
      </w:pPr>
      <w:r w:rsidRPr="006E69DF">
        <w:rPr>
          <w:sz w:val="28"/>
          <w:szCs w:val="28"/>
        </w:rPr>
        <w:t>активизация жителей города Оренбурга в производственных, политических и общественных процессах;</w:t>
      </w:r>
    </w:p>
    <w:p w:rsidR="002F3986" w:rsidRDefault="002F3986" w:rsidP="000D006B">
      <w:pPr>
        <w:autoSpaceDE w:val="0"/>
        <w:autoSpaceDN w:val="0"/>
        <w:adjustRightInd w:val="0"/>
        <w:ind w:firstLine="709"/>
        <w:jc w:val="both"/>
        <w:rPr>
          <w:sz w:val="28"/>
          <w:szCs w:val="28"/>
        </w:rPr>
      </w:pPr>
      <w:r w:rsidRPr="006E69DF">
        <w:rPr>
          <w:sz w:val="28"/>
          <w:szCs w:val="28"/>
        </w:rPr>
        <w:lastRenderedPageBreak/>
        <w:t>создание и продвижение позитивного имиджа жителя города Оренбурга.</w:t>
      </w:r>
    </w:p>
    <w:p w:rsidR="005868F8" w:rsidRPr="006E69DF" w:rsidRDefault="005868F8" w:rsidP="000D006B">
      <w:pPr>
        <w:autoSpaceDE w:val="0"/>
        <w:autoSpaceDN w:val="0"/>
        <w:adjustRightInd w:val="0"/>
        <w:ind w:firstLine="709"/>
        <w:jc w:val="both"/>
        <w:rPr>
          <w:sz w:val="28"/>
          <w:szCs w:val="28"/>
        </w:rPr>
      </w:pPr>
    </w:p>
    <w:p w:rsidR="002F3986" w:rsidRPr="00264A1C" w:rsidRDefault="00264A1C" w:rsidP="00264A1C">
      <w:pPr>
        <w:autoSpaceDE w:val="0"/>
        <w:autoSpaceDN w:val="0"/>
        <w:adjustRightInd w:val="0"/>
        <w:jc w:val="center"/>
        <w:rPr>
          <w:sz w:val="28"/>
          <w:szCs w:val="28"/>
        </w:rPr>
      </w:pPr>
      <w:r>
        <w:rPr>
          <w:sz w:val="28"/>
          <w:szCs w:val="28"/>
        </w:rPr>
        <w:t xml:space="preserve">3. </w:t>
      </w:r>
      <w:r w:rsidR="002F3986" w:rsidRPr="00264A1C">
        <w:rPr>
          <w:sz w:val="28"/>
          <w:szCs w:val="28"/>
        </w:rPr>
        <w:t>Перечень номинаций Конкурса</w:t>
      </w:r>
    </w:p>
    <w:p w:rsidR="002F3986" w:rsidRPr="006E69DF" w:rsidRDefault="002F3986" w:rsidP="002F3986">
      <w:pPr>
        <w:autoSpaceDE w:val="0"/>
        <w:autoSpaceDN w:val="0"/>
        <w:adjustRightInd w:val="0"/>
        <w:ind w:left="450" w:firstLine="714"/>
        <w:jc w:val="both"/>
        <w:rPr>
          <w:sz w:val="28"/>
          <w:szCs w:val="28"/>
        </w:rPr>
      </w:pPr>
    </w:p>
    <w:p w:rsidR="002F3986" w:rsidRPr="006E69DF" w:rsidRDefault="002F3986" w:rsidP="000D006B">
      <w:pPr>
        <w:pStyle w:val="a8"/>
        <w:numPr>
          <w:ilvl w:val="1"/>
          <w:numId w:val="14"/>
        </w:numPr>
        <w:tabs>
          <w:tab w:val="left" w:pos="1276"/>
        </w:tabs>
        <w:autoSpaceDE w:val="0"/>
        <w:autoSpaceDN w:val="0"/>
        <w:adjustRightInd w:val="0"/>
        <w:ind w:left="0" w:firstLine="709"/>
        <w:jc w:val="both"/>
        <w:rPr>
          <w:sz w:val="28"/>
          <w:szCs w:val="28"/>
        </w:rPr>
      </w:pPr>
      <w:r w:rsidRPr="006E69DF">
        <w:rPr>
          <w:sz w:val="28"/>
          <w:szCs w:val="28"/>
        </w:rPr>
        <w:t>Конкурс проводится по следующим номинациям:</w:t>
      </w:r>
    </w:p>
    <w:p w:rsidR="002F3986" w:rsidRPr="006E69DF" w:rsidRDefault="002F3986" w:rsidP="000D006B">
      <w:pPr>
        <w:numPr>
          <w:ilvl w:val="0"/>
          <w:numId w:val="15"/>
        </w:numPr>
        <w:tabs>
          <w:tab w:val="left" w:pos="1134"/>
          <w:tab w:val="left" w:pos="1276"/>
        </w:tabs>
        <w:autoSpaceDE w:val="0"/>
        <w:autoSpaceDN w:val="0"/>
        <w:adjustRightInd w:val="0"/>
        <w:ind w:left="0" w:firstLine="709"/>
        <w:jc w:val="both"/>
        <w:rPr>
          <w:sz w:val="28"/>
          <w:szCs w:val="28"/>
        </w:rPr>
      </w:pPr>
      <w:r w:rsidRPr="006E69DF">
        <w:rPr>
          <w:sz w:val="28"/>
          <w:szCs w:val="28"/>
        </w:rPr>
        <w:t>«Инженер года»;</w:t>
      </w:r>
    </w:p>
    <w:p w:rsidR="002F3986" w:rsidRPr="006E69DF" w:rsidRDefault="002F3986" w:rsidP="000D006B">
      <w:pPr>
        <w:numPr>
          <w:ilvl w:val="0"/>
          <w:numId w:val="15"/>
        </w:numPr>
        <w:tabs>
          <w:tab w:val="left" w:pos="1134"/>
          <w:tab w:val="left" w:pos="1276"/>
        </w:tabs>
        <w:autoSpaceDE w:val="0"/>
        <w:autoSpaceDN w:val="0"/>
        <w:adjustRightInd w:val="0"/>
        <w:ind w:left="0" w:firstLine="709"/>
        <w:jc w:val="both"/>
        <w:rPr>
          <w:sz w:val="28"/>
          <w:szCs w:val="28"/>
        </w:rPr>
      </w:pPr>
      <w:r w:rsidRPr="006E69DF">
        <w:rPr>
          <w:sz w:val="28"/>
          <w:szCs w:val="28"/>
        </w:rPr>
        <w:t>«Медиа-профи года»;</w:t>
      </w:r>
    </w:p>
    <w:p w:rsidR="002F3986" w:rsidRPr="006E69DF" w:rsidRDefault="002F3986" w:rsidP="000D006B">
      <w:pPr>
        <w:numPr>
          <w:ilvl w:val="0"/>
          <w:numId w:val="15"/>
        </w:numPr>
        <w:tabs>
          <w:tab w:val="left" w:pos="1134"/>
          <w:tab w:val="left" w:pos="1276"/>
        </w:tabs>
        <w:autoSpaceDE w:val="0"/>
        <w:autoSpaceDN w:val="0"/>
        <w:adjustRightInd w:val="0"/>
        <w:ind w:left="0" w:firstLine="709"/>
        <w:jc w:val="both"/>
        <w:rPr>
          <w:sz w:val="28"/>
          <w:szCs w:val="28"/>
        </w:rPr>
      </w:pPr>
      <w:r w:rsidRPr="006E69DF">
        <w:rPr>
          <w:sz w:val="28"/>
          <w:szCs w:val="28"/>
        </w:rPr>
        <w:t>«Медицинский работник года»;</w:t>
      </w:r>
    </w:p>
    <w:p w:rsidR="002F3986" w:rsidRPr="006E69DF" w:rsidRDefault="002F3986" w:rsidP="000D006B">
      <w:pPr>
        <w:numPr>
          <w:ilvl w:val="0"/>
          <w:numId w:val="15"/>
        </w:numPr>
        <w:tabs>
          <w:tab w:val="left" w:pos="1134"/>
          <w:tab w:val="left" w:pos="1276"/>
        </w:tabs>
        <w:autoSpaceDE w:val="0"/>
        <w:autoSpaceDN w:val="0"/>
        <w:adjustRightInd w:val="0"/>
        <w:ind w:left="0" w:firstLine="709"/>
        <w:jc w:val="both"/>
        <w:rPr>
          <w:sz w:val="28"/>
          <w:szCs w:val="28"/>
        </w:rPr>
      </w:pPr>
      <w:r w:rsidRPr="006E69DF">
        <w:rPr>
          <w:sz w:val="28"/>
          <w:szCs w:val="28"/>
        </w:rPr>
        <w:t>«Молодой специалист года»;</w:t>
      </w:r>
    </w:p>
    <w:p w:rsidR="002F3986" w:rsidRPr="006E69DF" w:rsidRDefault="002F3986" w:rsidP="000D006B">
      <w:pPr>
        <w:numPr>
          <w:ilvl w:val="0"/>
          <w:numId w:val="15"/>
        </w:numPr>
        <w:tabs>
          <w:tab w:val="left" w:pos="1134"/>
          <w:tab w:val="left" w:pos="1276"/>
        </w:tabs>
        <w:autoSpaceDE w:val="0"/>
        <w:autoSpaceDN w:val="0"/>
        <w:adjustRightInd w:val="0"/>
        <w:ind w:left="0" w:firstLine="709"/>
        <w:jc w:val="both"/>
        <w:rPr>
          <w:sz w:val="28"/>
          <w:szCs w:val="28"/>
        </w:rPr>
      </w:pPr>
      <w:r w:rsidRPr="006E69DF">
        <w:rPr>
          <w:sz w:val="28"/>
          <w:szCs w:val="28"/>
        </w:rPr>
        <w:t>«Педагог года»;</w:t>
      </w:r>
    </w:p>
    <w:p w:rsidR="002F3986" w:rsidRPr="006E69DF" w:rsidRDefault="002F3986" w:rsidP="000D006B">
      <w:pPr>
        <w:numPr>
          <w:ilvl w:val="0"/>
          <w:numId w:val="15"/>
        </w:numPr>
        <w:tabs>
          <w:tab w:val="left" w:pos="1134"/>
          <w:tab w:val="left" w:pos="1276"/>
        </w:tabs>
        <w:autoSpaceDE w:val="0"/>
        <w:autoSpaceDN w:val="0"/>
        <w:adjustRightInd w:val="0"/>
        <w:ind w:left="0" w:firstLine="709"/>
        <w:jc w:val="both"/>
        <w:rPr>
          <w:sz w:val="28"/>
          <w:szCs w:val="28"/>
        </w:rPr>
      </w:pPr>
      <w:r w:rsidRPr="006E69DF">
        <w:rPr>
          <w:sz w:val="28"/>
          <w:szCs w:val="28"/>
        </w:rPr>
        <w:t>«Перспектива года»;</w:t>
      </w:r>
    </w:p>
    <w:p w:rsidR="002F3986" w:rsidRPr="006E69DF" w:rsidRDefault="002F3986" w:rsidP="000D006B">
      <w:pPr>
        <w:numPr>
          <w:ilvl w:val="0"/>
          <w:numId w:val="15"/>
        </w:numPr>
        <w:tabs>
          <w:tab w:val="left" w:pos="1134"/>
          <w:tab w:val="left" w:pos="1276"/>
        </w:tabs>
        <w:autoSpaceDE w:val="0"/>
        <w:autoSpaceDN w:val="0"/>
        <w:adjustRightInd w:val="0"/>
        <w:ind w:left="0" w:firstLine="709"/>
        <w:jc w:val="both"/>
        <w:rPr>
          <w:sz w:val="28"/>
          <w:szCs w:val="28"/>
        </w:rPr>
      </w:pPr>
      <w:r w:rsidRPr="006E69DF">
        <w:rPr>
          <w:sz w:val="28"/>
          <w:szCs w:val="28"/>
        </w:rPr>
        <w:t>«Предприниматель года»;</w:t>
      </w:r>
    </w:p>
    <w:p w:rsidR="002F3986" w:rsidRPr="006E69DF" w:rsidRDefault="002F3986" w:rsidP="000D006B">
      <w:pPr>
        <w:numPr>
          <w:ilvl w:val="0"/>
          <w:numId w:val="15"/>
        </w:numPr>
        <w:tabs>
          <w:tab w:val="left" w:pos="1134"/>
          <w:tab w:val="left" w:pos="1276"/>
        </w:tabs>
        <w:autoSpaceDE w:val="0"/>
        <w:autoSpaceDN w:val="0"/>
        <w:adjustRightInd w:val="0"/>
        <w:ind w:left="0" w:firstLine="709"/>
        <w:jc w:val="both"/>
        <w:rPr>
          <w:sz w:val="28"/>
          <w:szCs w:val="28"/>
        </w:rPr>
      </w:pPr>
      <w:r w:rsidRPr="006E69DF">
        <w:rPr>
          <w:sz w:val="28"/>
          <w:szCs w:val="28"/>
        </w:rPr>
        <w:t>«Работник жилищно-коммунального хозяйства года»;</w:t>
      </w:r>
    </w:p>
    <w:p w:rsidR="002F3986" w:rsidRPr="006E69DF" w:rsidRDefault="002F3986" w:rsidP="000D006B">
      <w:pPr>
        <w:numPr>
          <w:ilvl w:val="0"/>
          <w:numId w:val="15"/>
        </w:numPr>
        <w:tabs>
          <w:tab w:val="left" w:pos="1134"/>
          <w:tab w:val="left" w:pos="1276"/>
        </w:tabs>
        <w:autoSpaceDE w:val="0"/>
        <w:autoSpaceDN w:val="0"/>
        <w:adjustRightInd w:val="0"/>
        <w:ind w:left="0" w:firstLine="709"/>
        <w:jc w:val="both"/>
        <w:rPr>
          <w:sz w:val="28"/>
          <w:szCs w:val="28"/>
        </w:rPr>
      </w:pPr>
      <w:r w:rsidRPr="006E69DF">
        <w:rPr>
          <w:sz w:val="28"/>
          <w:szCs w:val="28"/>
        </w:rPr>
        <w:t>«Работник культуры и искусства года»;</w:t>
      </w:r>
    </w:p>
    <w:p w:rsidR="002F3986" w:rsidRPr="006E69DF" w:rsidRDefault="002F3986" w:rsidP="000D006B">
      <w:pPr>
        <w:numPr>
          <w:ilvl w:val="0"/>
          <w:numId w:val="15"/>
        </w:numPr>
        <w:tabs>
          <w:tab w:val="left" w:pos="1134"/>
          <w:tab w:val="left" w:pos="1276"/>
        </w:tabs>
        <w:autoSpaceDE w:val="0"/>
        <w:autoSpaceDN w:val="0"/>
        <w:adjustRightInd w:val="0"/>
        <w:ind w:left="0" w:firstLine="709"/>
        <w:jc w:val="both"/>
        <w:rPr>
          <w:sz w:val="28"/>
          <w:szCs w:val="28"/>
        </w:rPr>
      </w:pPr>
      <w:r w:rsidRPr="006E69DF">
        <w:rPr>
          <w:sz w:val="28"/>
          <w:szCs w:val="28"/>
        </w:rPr>
        <w:t>«Работник сельского хозяйства года»;</w:t>
      </w:r>
    </w:p>
    <w:p w:rsidR="002F3986" w:rsidRPr="006E69DF" w:rsidRDefault="002F3986" w:rsidP="000D006B">
      <w:pPr>
        <w:numPr>
          <w:ilvl w:val="0"/>
          <w:numId w:val="15"/>
        </w:numPr>
        <w:tabs>
          <w:tab w:val="left" w:pos="1134"/>
          <w:tab w:val="left" w:pos="1276"/>
        </w:tabs>
        <w:autoSpaceDE w:val="0"/>
        <w:autoSpaceDN w:val="0"/>
        <w:adjustRightInd w:val="0"/>
        <w:ind w:left="0" w:firstLine="709"/>
        <w:jc w:val="both"/>
        <w:rPr>
          <w:sz w:val="28"/>
          <w:szCs w:val="28"/>
        </w:rPr>
      </w:pPr>
      <w:r w:rsidRPr="006E69DF">
        <w:rPr>
          <w:sz w:val="28"/>
          <w:szCs w:val="28"/>
        </w:rPr>
        <w:t>«Рабочий года Южного округа»;</w:t>
      </w:r>
    </w:p>
    <w:p w:rsidR="002F3986" w:rsidRPr="006E69DF" w:rsidRDefault="002F3986" w:rsidP="000D006B">
      <w:pPr>
        <w:numPr>
          <w:ilvl w:val="0"/>
          <w:numId w:val="15"/>
        </w:numPr>
        <w:tabs>
          <w:tab w:val="left" w:pos="1134"/>
          <w:tab w:val="left" w:pos="1276"/>
        </w:tabs>
        <w:autoSpaceDE w:val="0"/>
        <w:autoSpaceDN w:val="0"/>
        <w:adjustRightInd w:val="0"/>
        <w:ind w:left="0" w:firstLine="709"/>
        <w:jc w:val="both"/>
        <w:rPr>
          <w:sz w:val="28"/>
          <w:szCs w:val="28"/>
        </w:rPr>
      </w:pPr>
      <w:r w:rsidRPr="006E69DF">
        <w:rPr>
          <w:sz w:val="28"/>
          <w:szCs w:val="28"/>
        </w:rPr>
        <w:t>«Рабочий года Северного округа»;</w:t>
      </w:r>
    </w:p>
    <w:p w:rsidR="002F3986" w:rsidRPr="006E69DF" w:rsidRDefault="002F3986" w:rsidP="000D006B">
      <w:pPr>
        <w:numPr>
          <w:ilvl w:val="0"/>
          <w:numId w:val="15"/>
        </w:numPr>
        <w:tabs>
          <w:tab w:val="left" w:pos="1134"/>
          <w:tab w:val="left" w:pos="1276"/>
        </w:tabs>
        <w:autoSpaceDE w:val="0"/>
        <w:autoSpaceDN w:val="0"/>
        <w:adjustRightInd w:val="0"/>
        <w:ind w:left="0" w:firstLine="709"/>
        <w:jc w:val="both"/>
        <w:rPr>
          <w:sz w:val="28"/>
          <w:szCs w:val="28"/>
        </w:rPr>
      </w:pPr>
      <w:r w:rsidRPr="006E69DF">
        <w:rPr>
          <w:sz w:val="28"/>
          <w:szCs w:val="28"/>
        </w:rPr>
        <w:t>«Социальный работник года»;</w:t>
      </w:r>
    </w:p>
    <w:p w:rsidR="002F3986" w:rsidRPr="006E69DF" w:rsidRDefault="002F3986" w:rsidP="000D006B">
      <w:pPr>
        <w:numPr>
          <w:ilvl w:val="0"/>
          <w:numId w:val="15"/>
        </w:numPr>
        <w:tabs>
          <w:tab w:val="left" w:pos="1134"/>
          <w:tab w:val="left" w:pos="1276"/>
        </w:tabs>
        <w:autoSpaceDE w:val="0"/>
        <w:autoSpaceDN w:val="0"/>
        <w:adjustRightInd w:val="0"/>
        <w:ind w:left="0" w:firstLine="709"/>
        <w:jc w:val="both"/>
        <w:rPr>
          <w:sz w:val="28"/>
          <w:szCs w:val="28"/>
        </w:rPr>
      </w:pPr>
      <w:r w:rsidRPr="006E69DF">
        <w:rPr>
          <w:sz w:val="28"/>
          <w:szCs w:val="28"/>
        </w:rPr>
        <w:t>«Спортсмен года»;</w:t>
      </w:r>
    </w:p>
    <w:p w:rsidR="002F3986" w:rsidRPr="006E69DF" w:rsidRDefault="002F3986" w:rsidP="000D006B">
      <w:pPr>
        <w:numPr>
          <w:ilvl w:val="0"/>
          <w:numId w:val="15"/>
        </w:numPr>
        <w:tabs>
          <w:tab w:val="left" w:pos="1134"/>
          <w:tab w:val="left" w:pos="1276"/>
        </w:tabs>
        <w:autoSpaceDE w:val="0"/>
        <w:autoSpaceDN w:val="0"/>
        <w:adjustRightInd w:val="0"/>
        <w:ind w:left="0" w:firstLine="709"/>
        <w:jc w:val="both"/>
        <w:rPr>
          <w:sz w:val="28"/>
          <w:szCs w:val="28"/>
        </w:rPr>
      </w:pPr>
      <w:r w:rsidRPr="006E69DF">
        <w:rPr>
          <w:sz w:val="28"/>
          <w:szCs w:val="28"/>
        </w:rPr>
        <w:t>«Строитель года»;</w:t>
      </w:r>
    </w:p>
    <w:p w:rsidR="002F3986" w:rsidRPr="006E69DF" w:rsidRDefault="002F3986" w:rsidP="000D006B">
      <w:pPr>
        <w:numPr>
          <w:ilvl w:val="0"/>
          <w:numId w:val="15"/>
        </w:numPr>
        <w:tabs>
          <w:tab w:val="left" w:pos="1134"/>
          <w:tab w:val="left" w:pos="1276"/>
        </w:tabs>
        <w:autoSpaceDE w:val="0"/>
        <w:autoSpaceDN w:val="0"/>
        <w:adjustRightInd w:val="0"/>
        <w:ind w:left="0" w:firstLine="709"/>
        <w:jc w:val="both"/>
        <w:rPr>
          <w:sz w:val="28"/>
          <w:szCs w:val="28"/>
        </w:rPr>
      </w:pPr>
      <w:r w:rsidRPr="006E69DF">
        <w:rPr>
          <w:sz w:val="28"/>
          <w:szCs w:val="28"/>
        </w:rPr>
        <w:t>«Транспортник года»;</w:t>
      </w:r>
    </w:p>
    <w:p w:rsidR="002F3986" w:rsidRPr="006E69DF" w:rsidRDefault="002F3986" w:rsidP="000D006B">
      <w:pPr>
        <w:numPr>
          <w:ilvl w:val="0"/>
          <w:numId w:val="15"/>
        </w:numPr>
        <w:tabs>
          <w:tab w:val="left" w:pos="1134"/>
          <w:tab w:val="left" w:pos="1276"/>
        </w:tabs>
        <w:autoSpaceDE w:val="0"/>
        <w:autoSpaceDN w:val="0"/>
        <w:adjustRightInd w:val="0"/>
        <w:ind w:left="0" w:firstLine="709"/>
        <w:jc w:val="both"/>
        <w:rPr>
          <w:sz w:val="28"/>
          <w:szCs w:val="28"/>
        </w:rPr>
      </w:pPr>
      <w:r w:rsidRPr="006E69DF">
        <w:rPr>
          <w:sz w:val="28"/>
          <w:szCs w:val="28"/>
        </w:rPr>
        <w:t>«Финансист года»;</w:t>
      </w:r>
    </w:p>
    <w:p w:rsidR="002F3986" w:rsidRPr="006E69DF" w:rsidRDefault="002F3986" w:rsidP="000D006B">
      <w:pPr>
        <w:numPr>
          <w:ilvl w:val="0"/>
          <w:numId w:val="15"/>
        </w:numPr>
        <w:shd w:val="clear" w:color="auto" w:fill="FFFFFF"/>
        <w:tabs>
          <w:tab w:val="left" w:pos="1134"/>
          <w:tab w:val="left" w:pos="1276"/>
        </w:tabs>
        <w:ind w:left="0" w:firstLine="709"/>
        <w:jc w:val="both"/>
        <w:rPr>
          <w:sz w:val="28"/>
          <w:szCs w:val="28"/>
        </w:rPr>
      </w:pPr>
      <w:r w:rsidRPr="006E69DF">
        <w:rPr>
          <w:sz w:val="28"/>
          <w:szCs w:val="28"/>
        </w:rPr>
        <w:t>«Юрист года»;</w:t>
      </w:r>
    </w:p>
    <w:p w:rsidR="002F3986" w:rsidRPr="006E69DF" w:rsidRDefault="002F3986" w:rsidP="000D006B">
      <w:pPr>
        <w:numPr>
          <w:ilvl w:val="0"/>
          <w:numId w:val="15"/>
        </w:numPr>
        <w:shd w:val="clear" w:color="auto" w:fill="FFFFFF"/>
        <w:tabs>
          <w:tab w:val="left" w:pos="1134"/>
          <w:tab w:val="left" w:pos="1276"/>
        </w:tabs>
        <w:ind w:left="0" w:firstLine="709"/>
        <w:jc w:val="both"/>
        <w:rPr>
          <w:sz w:val="28"/>
          <w:szCs w:val="28"/>
        </w:rPr>
      </w:pPr>
      <w:r w:rsidRPr="006E69DF">
        <w:rPr>
          <w:sz w:val="28"/>
          <w:szCs w:val="28"/>
        </w:rPr>
        <w:t>«Общественное признание».</w:t>
      </w:r>
    </w:p>
    <w:p w:rsidR="002F3986" w:rsidRDefault="002F3986" w:rsidP="000D006B">
      <w:pPr>
        <w:numPr>
          <w:ilvl w:val="1"/>
          <w:numId w:val="14"/>
        </w:numPr>
        <w:tabs>
          <w:tab w:val="left" w:pos="1276"/>
        </w:tabs>
        <w:autoSpaceDE w:val="0"/>
        <w:autoSpaceDN w:val="0"/>
        <w:adjustRightInd w:val="0"/>
        <w:ind w:left="0" w:firstLine="709"/>
        <w:jc w:val="both"/>
        <w:rPr>
          <w:sz w:val="28"/>
          <w:szCs w:val="28"/>
        </w:rPr>
      </w:pPr>
      <w:r w:rsidRPr="006E69DF">
        <w:rPr>
          <w:sz w:val="28"/>
          <w:szCs w:val="28"/>
        </w:rPr>
        <w:t>Для каждой номинации</w:t>
      </w:r>
      <w:r w:rsidR="00E75C25">
        <w:rPr>
          <w:sz w:val="28"/>
          <w:szCs w:val="28"/>
        </w:rPr>
        <w:t>, за исключением номинации «Общественное признание»,</w:t>
      </w:r>
      <w:r w:rsidRPr="006E69DF">
        <w:rPr>
          <w:sz w:val="28"/>
          <w:szCs w:val="28"/>
        </w:rPr>
        <w:t xml:space="preserve"> определяется отраслевой (функциональный) </w:t>
      </w:r>
      <w:r w:rsidR="00F977F5">
        <w:rPr>
          <w:sz w:val="28"/>
          <w:szCs w:val="28"/>
        </w:rPr>
        <w:br/>
      </w:r>
      <w:r w:rsidRPr="006E69DF">
        <w:rPr>
          <w:sz w:val="28"/>
          <w:szCs w:val="28"/>
        </w:rPr>
        <w:t>и</w:t>
      </w:r>
      <w:r w:rsidR="008336E8">
        <w:rPr>
          <w:sz w:val="28"/>
          <w:szCs w:val="28"/>
        </w:rPr>
        <w:t>ли</w:t>
      </w:r>
      <w:r w:rsidRPr="006E69DF">
        <w:rPr>
          <w:sz w:val="28"/>
          <w:szCs w:val="28"/>
        </w:rPr>
        <w:t xml:space="preserve"> территориальный орган </w:t>
      </w:r>
      <w:r w:rsidR="000D006B" w:rsidRPr="006E69DF">
        <w:rPr>
          <w:sz w:val="28"/>
          <w:szCs w:val="28"/>
        </w:rPr>
        <w:t>А</w:t>
      </w:r>
      <w:r w:rsidRPr="006E69DF">
        <w:rPr>
          <w:sz w:val="28"/>
          <w:szCs w:val="28"/>
        </w:rPr>
        <w:t>дминистрации города Оренбурга, ответственный за организацию</w:t>
      </w:r>
      <w:r w:rsidR="00264A1C">
        <w:rPr>
          <w:sz w:val="28"/>
          <w:szCs w:val="28"/>
        </w:rPr>
        <w:t xml:space="preserve"> работы </w:t>
      </w:r>
      <w:r w:rsidR="00F977F5">
        <w:rPr>
          <w:sz w:val="28"/>
          <w:szCs w:val="28"/>
        </w:rPr>
        <w:t>в данной номинации</w:t>
      </w:r>
      <w:r w:rsidR="00264A1C">
        <w:rPr>
          <w:sz w:val="28"/>
          <w:szCs w:val="28"/>
        </w:rPr>
        <w:t xml:space="preserve"> Конкурса.</w:t>
      </w:r>
    </w:p>
    <w:p w:rsidR="00C20C08" w:rsidRPr="006E69DF" w:rsidRDefault="00584FC8" w:rsidP="000D006B">
      <w:pPr>
        <w:numPr>
          <w:ilvl w:val="1"/>
          <w:numId w:val="14"/>
        </w:numPr>
        <w:tabs>
          <w:tab w:val="left" w:pos="1276"/>
        </w:tabs>
        <w:autoSpaceDE w:val="0"/>
        <w:autoSpaceDN w:val="0"/>
        <w:adjustRightInd w:val="0"/>
        <w:ind w:left="0" w:firstLine="709"/>
        <w:jc w:val="both"/>
        <w:rPr>
          <w:sz w:val="28"/>
          <w:szCs w:val="28"/>
        </w:rPr>
      </w:pPr>
      <w:r>
        <w:rPr>
          <w:sz w:val="28"/>
          <w:szCs w:val="28"/>
        </w:rPr>
        <w:t>Для</w:t>
      </w:r>
      <w:r w:rsidR="008750BD">
        <w:rPr>
          <w:sz w:val="28"/>
          <w:szCs w:val="28"/>
        </w:rPr>
        <w:t xml:space="preserve"> н</w:t>
      </w:r>
      <w:r w:rsidR="00C20C08">
        <w:rPr>
          <w:sz w:val="28"/>
          <w:szCs w:val="28"/>
        </w:rPr>
        <w:t>оминаци</w:t>
      </w:r>
      <w:r w:rsidR="008750BD">
        <w:rPr>
          <w:sz w:val="28"/>
          <w:szCs w:val="28"/>
        </w:rPr>
        <w:t>и</w:t>
      </w:r>
      <w:r w:rsidR="00C20C08">
        <w:rPr>
          <w:sz w:val="28"/>
          <w:szCs w:val="28"/>
        </w:rPr>
        <w:t xml:space="preserve"> «Общественное признание» </w:t>
      </w:r>
      <w:r w:rsidR="00E75C25" w:rsidRPr="006E69DF">
        <w:rPr>
          <w:sz w:val="28"/>
          <w:szCs w:val="28"/>
        </w:rPr>
        <w:t>ответственны</w:t>
      </w:r>
      <w:r w:rsidR="00E75C25">
        <w:rPr>
          <w:sz w:val="28"/>
          <w:szCs w:val="28"/>
        </w:rPr>
        <w:t>м</w:t>
      </w:r>
      <w:r w:rsidR="00E75C25" w:rsidRPr="006E69DF">
        <w:rPr>
          <w:sz w:val="28"/>
          <w:szCs w:val="28"/>
        </w:rPr>
        <w:t xml:space="preserve"> </w:t>
      </w:r>
      <w:r>
        <w:rPr>
          <w:sz w:val="28"/>
          <w:szCs w:val="28"/>
        </w:rPr>
        <w:t>определяется</w:t>
      </w:r>
      <w:r w:rsidR="00F83B81">
        <w:rPr>
          <w:sz w:val="28"/>
          <w:szCs w:val="28"/>
        </w:rPr>
        <w:t xml:space="preserve"> </w:t>
      </w:r>
      <w:r w:rsidR="00E75C25">
        <w:rPr>
          <w:sz w:val="28"/>
          <w:szCs w:val="28"/>
        </w:rPr>
        <w:t>Общественная п</w:t>
      </w:r>
      <w:r w:rsidR="005E771A">
        <w:rPr>
          <w:sz w:val="28"/>
          <w:szCs w:val="28"/>
        </w:rPr>
        <w:t>а</w:t>
      </w:r>
      <w:r w:rsidR="00E75C25">
        <w:rPr>
          <w:sz w:val="28"/>
          <w:szCs w:val="28"/>
        </w:rPr>
        <w:t>лата муниципального образования «город Оренбург»</w:t>
      </w:r>
      <w:r w:rsidR="00F83B81">
        <w:rPr>
          <w:sz w:val="28"/>
          <w:szCs w:val="28"/>
        </w:rPr>
        <w:t>.</w:t>
      </w:r>
    </w:p>
    <w:p w:rsidR="002F3986" w:rsidRPr="006E69DF" w:rsidRDefault="002F3986" w:rsidP="002F3986">
      <w:pPr>
        <w:autoSpaceDE w:val="0"/>
        <w:autoSpaceDN w:val="0"/>
        <w:adjustRightInd w:val="0"/>
        <w:jc w:val="center"/>
        <w:rPr>
          <w:sz w:val="28"/>
          <w:szCs w:val="28"/>
        </w:rPr>
      </w:pPr>
    </w:p>
    <w:p w:rsidR="002F3986" w:rsidRPr="00DB732B" w:rsidRDefault="002F3986" w:rsidP="005868F8">
      <w:pPr>
        <w:pStyle w:val="a8"/>
        <w:numPr>
          <w:ilvl w:val="0"/>
          <w:numId w:val="14"/>
        </w:numPr>
        <w:autoSpaceDE w:val="0"/>
        <w:autoSpaceDN w:val="0"/>
        <w:adjustRightInd w:val="0"/>
        <w:jc w:val="center"/>
        <w:rPr>
          <w:sz w:val="28"/>
          <w:szCs w:val="28"/>
        </w:rPr>
      </w:pPr>
      <w:r w:rsidRPr="00DB732B">
        <w:rPr>
          <w:sz w:val="28"/>
          <w:szCs w:val="28"/>
        </w:rPr>
        <w:t>Участники Конкурса</w:t>
      </w:r>
    </w:p>
    <w:p w:rsidR="002F3986" w:rsidRPr="006E69DF" w:rsidRDefault="002F3986" w:rsidP="002F3986">
      <w:pPr>
        <w:tabs>
          <w:tab w:val="left" w:pos="1560"/>
        </w:tabs>
        <w:autoSpaceDE w:val="0"/>
        <w:autoSpaceDN w:val="0"/>
        <w:adjustRightInd w:val="0"/>
        <w:ind w:firstLine="714"/>
        <w:jc w:val="both"/>
        <w:rPr>
          <w:sz w:val="28"/>
          <w:szCs w:val="28"/>
        </w:rPr>
      </w:pPr>
    </w:p>
    <w:p w:rsidR="002F3986" w:rsidRPr="006E69DF" w:rsidRDefault="002F3986" w:rsidP="00006CED">
      <w:pPr>
        <w:numPr>
          <w:ilvl w:val="1"/>
          <w:numId w:val="14"/>
        </w:numPr>
        <w:tabs>
          <w:tab w:val="left" w:pos="1276"/>
        </w:tabs>
        <w:autoSpaceDE w:val="0"/>
        <w:autoSpaceDN w:val="0"/>
        <w:adjustRightInd w:val="0"/>
        <w:ind w:left="0" w:firstLine="714"/>
        <w:jc w:val="both"/>
        <w:rPr>
          <w:sz w:val="28"/>
          <w:szCs w:val="28"/>
        </w:rPr>
      </w:pPr>
      <w:r w:rsidRPr="006E69DF">
        <w:rPr>
          <w:sz w:val="28"/>
          <w:szCs w:val="28"/>
        </w:rPr>
        <w:t xml:space="preserve">В Конкурсе могут участвовать лица, осуществляющие экономическую, социальную, творческую, учебную, спортивную, общественную или иную деятельность в организациях, расположенных </w:t>
      </w:r>
      <w:r w:rsidR="00006CED" w:rsidRPr="006E69DF">
        <w:rPr>
          <w:sz w:val="28"/>
          <w:szCs w:val="28"/>
        </w:rPr>
        <w:br/>
      </w:r>
      <w:r w:rsidRPr="006E69DF">
        <w:rPr>
          <w:sz w:val="28"/>
          <w:szCs w:val="28"/>
        </w:rPr>
        <w:t>на территории муниципально</w:t>
      </w:r>
      <w:r w:rsidR="0078679B" w:rsidRPr="006E69DF">
        <w:rPr>
          <w:sz w:val="28"/>
          <w:szCs w:val="28"/>
        </w:rPr>
        <w:t>го образования «город Оренбург»</w:t>
      </w:r>
      <w:r w:rsidR="008C7D0A" w:rsidRPr="006E69DF">
        <w:rPr>
          <w:sz w:val="28"/>
          <w:szCs w:val="28"/>
        </w:rPr>
        <w:t>,</w:t>
      </w:r>
      <w:r w:rsidR="0078679B" w:rsidRPr="006E69DF">
        <w:rPr>
          <w:sz w:val="28"/>
          <w:szCs w:val="28"/>
        </w:rPr>
        <w:t xml:space="preserve"> </w:t>
      </w:r>
      <w:r w:rsidRPr="006E69DF">
        <w:rPr>
          <w:sz w:val="28"/>
          <w:szCs w:val="28"/>
        </w:rPr>
        <w:t>и достигшие значительных результатов в своей сфере деятельности, а также иных заслуг на благо города Оренбурга.</w:t>
      </w:r>
    </w:p>
    <w:p w:rsidR="002F3986" w:rsidRPr="006E69DF" w:rsidRDefault="002F3986" w:rsidP="00006CED">
      <w:pPr>
        <w:numPr>
          <w:ilvl w:val="1"/>
          <w:numId w:val="14"/>
        </w:numPr>
        <w:tabs>
          <w:tab w:val="left" w:pos="1276"/>
        </w:tabs>
        <w:autoSpaceDE w:val="0"/>
        <w:autoSpaceDN w:val="0"/>
        <w:adjustRightInd w:val="0"/>
        <w:ind w:left="0" w:firstLine="714"/>
        <w:jc w:val="both"/>
        <w:rPr>
          <w:sz w:val="28"/>
          <w:szCs w:val="28"/>
        </w:rPr>
      </w:pPr>
      <w:r w:rsidRPr="006E69DF">
        <w:rPr>
          <w:sz w:val="28"/>
          <w:szCs w:val="28"/>
        </w:rPr>
        <w:t xml:space="preserve">Участие в </w:t>
      </w:r>
      <w:r w:rsidR="005868F8">
        <w:rPr>
          <w:sz w:val="28"/>
          <w:szCs w:val="28"/>
        </w:rPr>
        <w:t>К</w:t>
      </w:r>
      <w:r w:rsidRPr="006E69DF">
        <w:rPr>
          <w:sz w:val="28"/>
          <w:szCs w:val="28"/>
        </w:rPr>
        <w:t xml:space="preserve">онкурсе является добровольным. Согласие </w:t>
      </w:r>
      <w:r w:rsidR="00006CED" w:rsidRPr="006E69DF">
        <w:rPr>
          <w:sz w:val="28"/>
          <w:szCs w:val="28"/>
        </w:rPr>
        <w:br/>
      </w:r>
      <w:r w:rsidRPr="006E69DF">
        <w:rPr>
          <w:sz w:val="28"/>
          <w:szCs w:val="28"/>
        </w:rPr>
        <w:t xml:space="preserve">о добровольном участии в </w:t>
      </w:r>
      <w:r w:rsidR="005868F8">
        <w:rPr>
          <w:sz w:val="28"/>
          <w:szCs w:val="28"/>
        </w:rPr>
        <w:t>К</w:t>
      </w:r>
      <w:r w:rsidRPr="006E69DF">
        <w:rPr>
          <w:sz w:val="28"/>
          <w:szCs w:val="28"/>
        </w:rPr>
        <w:t xml:space="preserve">онкурсе оформляется в письменной форме </w:t>
      </w:r>
      <w:r w:rsidR="00006CED" w:rsidRPr="006E69DF">
        <w:rPr>
          <w:sz w:val="28"/>
          <w:szCs w:val="28"/>
        </w:rPr>
        <w:br/>
      </w:r>
      <w:r w:rsidRPr="006E69DF">
        <w:rPr>
          <w:sz w:val="28"/>
          <w:szCs w:val="28"/>
        </w:rPr>
        <w:t xml:space="preserve">в соответствии с приложением </w:t>
      </w:r>
      <w:r w:rsidR="0044072B" w:rsidRPr="006E69DF">
        <w:rPr>
          <w:sz w:val="28"/>
          <w:szCs w:val="28"/>
        </w:rPr>
        <w:t xml:space="preserve">№ </w:t>
      </w:r>
      <w:r w:rsidR="002A1B2F">
        <w:rPr>
          <w:sz w:val="28"/>
          <w:szCs w:val="28"/>
        </w:rPr>
        <w:t>2</w:t>
      </w:r>
      <w:r w:rsidRPr="006E69DF">
        <w:rPr>
          <w:sz w:val="28"/>
          <w:szCs w:val="28"/>
        </w:rPr>
        <w:t xml:space="preserve"> к </w:t>
      </w:r>
      <w:r w:rsidR="0044072B" w:rsidRPr="006E69DF">
        <w:rPr>
          <w:sz w:val="28"/>
          <w:szCs w:val="28"/>
        </w:rPr>
        <w:t>Положению.</w:t>
      </w:r>
    </w:p>
    <w:p w:rsidR="002F3986" w:rsidRPr="006E69DF" w:rsidRDefault="002F3986" w:rsidP="00006CED">
      <w:pPr>
        <w:numPr>
          <w:ilvl w:val="1"/>
          <w:numId w:val="14"/>
        </w:numPr>
        <w:shd w:val="clear" w:color="auto" w:fill="FFFFFF"/>
        <w:tabs>
          <w:tab w:val="left" w:pos="1276"/>
        </w:tabs>
        <w:autoSpaceDE w:val="0"/>
        <w:autoSpaceDN w:val="0"/>
        <w:adjustRightInd w:val="0"/>
        <w:ind w:left="0" w:firstLine="714"/>
        <w:jc w:val="both"/>
        <w:textAlignment w:val="baseline"/>
        <w:rPr>
          <w:sz w:val="28"/>
          <w:szCs w:val="28"/>
        </w:rPr>
      </w:pPr>
      <w:r w:rsidRPr="006E69DF">
        <w:rPr>
          <w:sz w:val="28"/>
        </w:rPr>
        <w:lastRenderedPageBreak/>
        <w:t xml:space="preserve">В номинации «Общественное признание» могут участвовать лица, чьи поступки или дела заслуживают внимания общественности. </w:t>
      </w:r>
    </w:p>
    <w:p w:rsidR="002F3986" w:rsidRPr="006E69DF" w:rsidRDefault="002F3986" w:rsidP="00006CED">
      <w:pPr>
        <w:shd w:val="clear" w:color="auto" w:fill="FFFFFF"/>
        <w:tabs>
          <w:tab w:val="left" w:pos="1276"/>
        </w:tabs>
        <w:autoSpaceDE w:val="0"/>
        <w:autoSpaceDN w:val="0"/>
        <w:adjustRightInd w:val="0"/>
        <w:ind w:firstLine="714"/>
        <w:jc w:val="both"/>
        <w:textAlignment w:val="baseline"/>
        <w:rPr>
          <w:sz w:val="28"/>
        </w:rPr>
      </w:pPr>
      <w:r w:rsidRPr="006E69DF">
        <w:rPr>
          <w:sz w:val="28"/>
        </w:rPr>
        <w:t>Критериями участия в Конкурсе в данной номинации являются:</w:t>
      </w:r>
    </w:p>
    <w:p w:rsidR="002F3986" w:rsidRPr="006E69DF" w:rsidRDefault="002F3986" w:rsidP="00006CED">
      <w:pPr>
        <w:shd w:val="clear" w:color="auto" w:fill="FFFFFF"/>
        <w:tabs>
          <w:tab w:val="left" w:pos="1276"/>
        </w:tabs>
        <w:autoSpaceDE w:val="0"/>
        <w:autoSpaceDN w:val="0"/>
        <w:adjustRightInd w:val="0"/>
        <w:ind w:firstLine="714"/>
        <w:jc w:val="both"/>
        <w:textAlignment w:val="baseline"/>
        <w:rPr>
          <w:sz w:val="28"/>
        </w:rPr>
      </w:pPr>
      <w:r w:rsidRPr="006E69DF">
        <w:rPr>
          <w:sz w:val="28"/>
        </w:rPr>
        <w:t xml:space="preserve">совершение социально значимого или героического поступка; </w:t>
      </w:r>
    </w:p>
    <w:p w:rsidR="002F3986" w:rsidRPr="006E69DF" w:rsidRDefault="002F3986" w:rsidP="00006CED">
      <w:pPr>
        <w:shd w:val="clear" w:color="auto" w:fill="FFFFFF"/>
        <w:tabs>
          <w:tab w:val="left" w:pos="1276"/>
        </w:tabs>
        <w:autoSpaceDE w:val="0"/>
        <w:autoSpaceDN w:val="0"/>
        <w:adjustRightInd w:val="0"/>
        <w:ind w:firstLine="714"/>
        <w:jc w:val="both"/>
        <w:textAlignment w:val="baseline"/>
        <w:rPr>
          <w:sz w:val="28"/>
        </w:rPr>
      </w:pPr>
      <w:r w:rsidRPr="006E69DF">
        <w:rPr>
          <w:sz w:val="28"/>
        </w:rPr>
        <w:t xml:space="preserve">деятельность по реализации социально значимых проектов; </w:t>
      </w:r>
    </w:p>
    <w:p w:rsidR="002F3986" w:rsidRPr="006E69DF" w:rsidRDefault="002F3986" w:rsidP="00006CED">
      <w:pPr>
        <w:shd w:val="clear" w:color="auto" w:fill="FFFFFF"/>
        <w:tabs>
          <w:tab w:val="left" w:pos="1276"/>
        </w:tabs>
        <w:autoSpaceDE w:val="0"/>
        <w:autoSpaceDN w:val="0"/>
        <w:adjustRightInd w:val="0"/>
        <w:ind w:firstLine="714"/>
        <w:jc w:val="both"/>
        <w:textAlignment w:val="baseline"/>
        <w:rPr>
          <w:sz w:val="28"/>
        </w:rPr>
      </w:pPr>
      <w:r w:rsidRPr="006E69DF">
        <w:rPr>
          <w:sz w:val="28"/>
        </w:rPr>
        <w:t xml:space="preserve">благотворительная деятельность. </w:t>
      </w:r>
    </w:p>
    <w:p w:rsidR="002F3986" w:rsidRPr="006E69DF" w:rsidRDefault="002F3986" w:rsidP="00006CED">
      <w:pPr>
        <w:numPr>
          <w:ilvl w:val="1"/>
          <w:numId w:val="14"/>
        </w:numPr>
        <w:shd w:val="clear" w:color="auto" w:fill="FFFFFF"/>
        <w:tabs>
          <w:tab w:val="left" w:pos="1276"/>
        </w:tabs>
        <w:autoSpaceDE w:val="0"/>
        <w:autoSpaceDN w:val="0"/>
        <w:adjustRightInd w:val="0"/>
        <w:ind w:left="0" w:firstLine="714"/>
        <w:jc w:val="both"/>
        <w:textAlignment w:val="baseline"/>
        <w:rPr>
          <w:sz w:val="28"/>
          <w:szCs w:val="28"/>
        </w:rPr>
      </w:pPr>
      <w:r w:rsidRPr="006E69DF">
        <w:rPr>
          <w:sz w:val="28"/>
          <w:szCs w:val="28"/>
        </w:rPr>
        <w:t xml:space="preserve">В номинации «Молодой специалист года» возраст претендента </w:t>
      </w:r>
      <w:r w:rsidR="00006CED" w:rsidRPr="006E69DF">
        <w:rPr>
          <w:sz w:val="28"/>
          <w:szCs w:val="28"/>
        </w:rPr>
        <w:br/>
      </w:r>
      <w:r w:rsidRPr="006E69DF">
        <w:rPr>
          <w:sz w:val="28"/>
          <w:szCs w:val="28"/>
        </w:rPr>
        <w:t>не должен превышать тридцати лет.</w:t>
      </w:r>
    </w:p>
    <w:p w:rsidR="002F3986" w:rsidRPr="006E69DF" w:rsidRDefault="002F3986" w:rsidP="002F3986">
      <w:pPr>
        <w:autoSpaceDE w:val="0"/>
        <w:autoSpaceDN w:val="0"/>
        <w:adjustRightInd w:val="0"/>
        <w:ind w:firstLine="714"/>
        <w:jc w:val="both"/>
        <w:rPr>
          <w:sz w:val="28"/>
          <w:szCs w:val="28"/>
        </w:rPr>
      </w:pPr>
    </w:p>
    <w:p w:rsidR="002F3986" w:rsidRPr="006E69DF" w:rsidRDefault="002F3986" w:rsidP="00006CED">
      <w:pPr>
        <w:numPr>
          <w:ilvl w:val="0"/>
          <w:numId w:val="14"/>
        </w:numPr>
        <w:autoSpaceDE w:val="0"/>
        <w:autoSpaceDN w:val="0"/>
        <w:adjustRightInd w:val="0"/>
        <w:ind w:left="0" w:firstLine="0"/>
        <w:jc w:val="center"/>
        <w:rPr>
          <w:sz w:val="28"/>
          <w:szCs w:val="28"/>
        </w:rPr>
      </w:pPr>
      <w:r w:rsidRPr="006E69DF">
        <w:rPr>
          <w:sz w:val="28"/>
          <w:szCs w:val="28"/>
        </w:rPr>
        <w:t xml:space="preserve">Условия </w:t>
      </w:r>
      <w:r w:rsidR="00B8042C" w:rsidRPr="006E69DF">
        <w:rPr>
          <w:sz w:val="28"/>
          <w:szCs w:val="28"/>
        </w:rPr>
        <w:t xml:space="preserve">и порядок предоставления документов </w:t>
      </w:r>
      <w:r w:rsidR="00B8042C" w:rsidRPr="006E69DF">
        <w:rPr>
          <w:sz w:val="28"/>
          <w:szCs w:val="28"/>
        </w:rPr>
        <w:br/>
        <w:t xml:space="preserve">для </w:t>
      </w:r>
      <w:r w:rsidRPr="006E69DF">
        <w:rPr>
          <w:sz w:val="28"/>
          <w:szCs w:val="28"/>
        </w:rPr>
        <w:t xml:space="preserve">участия в </w:t>
      </w:r>
      <w:r w:rsidR="00B8042C" w:rsidRPr="006E69DF">
        <w:rPr>
          <w:sz w:val="28"/>
          <w:szCs w:val="28"/>
        </w:rPr>
        <w:t xml:space="preserve">Конкурсе </w:t>
      </w:r>
    </w:p>
    <w:p w:rsidR="002F3986" w:rsidRPr="006E69DF" w:rsidRDefault="002F3986" w:rsidP="002F3986">
      <w:pPr>
        <w:autoSpaceDE w:val="0"/>
        <w:autoSpaceDN w:val="0"/>
        <w:adjustRightInd w:val="0"/>
        <w:ind w:firstLine="714"/>
        <w:jc w:val="center"/>
        <w:rPr>
          <w:sz w:val="28"/>
          <w:szCs w:val="28"/>
        </w:rPr>
      </w:pPr>
    </w:p>
    <w:p w:rsidR="002F3986" w:rsidRPr="006E69DF" w:rsidRDefault="002F3986" w:rsidP="00006CED">
      <w:pPr>
        <w:numPr>
          <w:ilvl w:val="1"/>
          <w:numId w:val="14"/>
        </w:numPr>
        <w:shd w:val="clear" w:color="auto" w:fill="FFFFFF"/>
        <w:tabs>
          <w:tab w:val="left" w:pos="1276"/>
        </w:tabs>
        <w:ind w:left="0" w:firstLine="714"/>
        <w:jc w:val="both"/>
        <w:rPr>
          <w:sz w:val="28"/>
          <w:szCs w:val="28"/>
        </w:rPr>
      </w:pPr>
      <w:r w:rsidRPr="006E69DF">
        <w:rPr>
          <w:sz w:val="28"/>
          <w:szCs w:val="28"/>
        </w:rPr>
        <w:t xml:space="preserve">Заявки на участие в Конкурсе подаются через официальный Интернет-портал города Оренбурга не позднее </w:t>
      </w:r>
      <w:r w:rsidR="00616D53">
        <w:rPr>
          <w:sz w:val="28"/>
          <w:szCs w:val="28"/>
        </w:rPr>
        <w:t>28</w:t>
      </w:r>
      <w:r w:rsidRPr="006E69DF">
        <w:rPr>
          <w:sz w:val="28"/>
          <w:szCs w:val="28"/>
        </w:rPr>
        <w:t xml:space="preserve"> </w:t>
      </w:r>
      <w:r w:rsidR="00006CED" w:rsidRPr="006E69DF">
        <w:rPr>
          <w:sz w:val="28"/>
          <w:szCs w:val="28"/>
        </w:rPr>
        <w:t>февраля</w:t>
      </w:r>
      <w:r w:rsidRPr="006E69DF">
        <w:rPr>
          <w:sz w:val="28"/>
          <w:szCs w:val="28"/>
        </w:rPr>
        <w:t xml:space="preserve"> по форме согласно приложению </w:t>
      </w:r>
      <w:r w:rsidR="009714EF" w:rsidRPr="006E69DF">
        <w:rPr>
          <w:sz w:val="28"/>
          <w:szCs w:val="28"/>
        </w:rPr>
        <w:t xml:space="preserve">№ </w:t>
      </w:r>
      <w:r w:rsidRPr="006E69DF">
        <w:rPr>
          <w:sz w:val="28"/>
          <w:szCs w:val="28"/>
        </w:rPr>
        <w:t>1</w:t>
      </w:r>
      <w:r w:rsidR="009714EF" w:rsidRPr="006E69DF">
        <w:rPr>
          <w:sz w:val="28"/>
          <w:szCs w:val="28"/>
        </w:rPr>
        <w:t xml:space="preserve"> к Положению</w:t>
      </w:r>
      <w:r w:rsidRPr="006E69DF">
        <w:rPr>
          <w:sz w:val="28"/>
          <w:szCs w:val="28"/>
        </w:rPr>
        <w:t>.</w:t>
      </w:r>
    </w:p>
    <w:p w:rsidR="002F3986" w:rsidRPr="006E69DF" w:rsidRDefault="002F3986" w:rsidP="00006CED">
      <w:pPr>
        <w:numPr>
          <w:ilvl w:val="1"/>
          <w:numId w:val="14"/>
        </w:numPr>
        <w:shd w:val="clear" w:color="auto" w:fill="FFFFFF"/>
        <w:tabs>
          <w:tab w:val="left" w:pos="1276"/>
        </w:tabs>
        <w:ind w:left="0" w:firstLine="714"/>
        <w:jc w:val="both"/>
        <w:rPr>
          <w:sz w:val="28"/>
          <w:szCs w:val="28"/>
        </w:rPr>
      </w:pPr>
      <w:r w:rsidRPr="006E69DF">
        <w:rPr>
          <w:sz w:val="28"/>
          <w:szCs w:val="28"/>
        </w:rPr>
        <w:t xml:space="preserve">К заявке </w:t>
      </w:r>
      <w:r w:rsidR="00F977F5">
        <w:rPr>
          <w:sz w:val="28"/>
          <w:szCs w:val="28"/>
        </w:rPr>
        <w:t>прилагаются</w:t>
      </w:r>
      <w:r w:rsidRPr="006E69DF">
        <w:rPr>
          <w:sz w:val="28"/>
          <w:szCs w:val="28"/>
        </w:rPr>
        <w:t xml:space="preserve"> следующие документы:</w:t>
      </w:r>
    </w:p>
    <w:p w:rsidR="002F3986" w:rsidRPr="006E69DF" w:rsidRDefault="002F3986" w:rsidP="00006CED">
      <w:pPr>
        <w:shd w:val="clear" w:color="auto" w:fill="FFFFFF"/>
        <w:tabs>
          <w:tab w:val="left" w:pos="1276"/>
        </w:tabs>
        <w:ind w:firstLine="714"/>
        <w:jc w:val="both"/>
        <w:rPr>
          <w:sz w:val="28"/>
          <w:szCs w:val="28"/>
        </w:rPr>
      </w:pPr>
      <w:r w:rsidRPr="006E69DF">
        <w:rPr>
          <w:sz w:val="28"/>
          <w:szCs w:val="28"/>
        </w:rPr>
        <w:t xml:space="preserve">согласие претендента по форме согласно приложению </w:t>
      </w:r>
      <w:r w:rsidR="00ED47D7" w:rsidRPr="006E69DF">
        <w:rPr>
          <w:sz w:val="28"/>
          <w:szCs w:val="28"/>
        </w:rPr>
        <w:t xml:space="preserve">№ </w:t>
      </w:r>
      <w:r w:rsidRPr="006E69DF">
        <w:rPr>
          <w:sz w:val="28"/>
          <w:szCs w:val="28"/>
        </w:rPr>
        <w:t xml:space="preserve">2 </w:t>
      </w:r>
      <w:r w:rsidR="00006CED" w:rsidRPr="006E69DF">
        <w:rPr>
          <w:sz w:val="28"/>
          <w:szCs w:val="28"/>
        </w:rPr>
        <w:br/>
      </w:r>
      <w:r w:rsidRPr="006E69DF">
        <w:rPr>
          <w:sz w:val="28"/>
          <w:szCs w:val="28"/>
        </w:rPr>
        <w:t xml:space="preserve">к </w:t>
      </w:r>
      <w:r w:rsidR="00ED47D7" w:rsidRPr="006E69DF">
        <w:rPr>
          <w:sz w:val="28"/>
          <w:szCs w:val="28"/>
        </w:rPr>
        <w:t>Положению</w:t>
      </w:r>
      <w:r w:rsidRPr="006E69DF">
        <w:rPr>
          <w:sz w:val="28"/>
          <w:szCs w:val="28"/>
        </w:rPr>
        <w:t>;</w:t>
      </w:r>
    </w:p>
    <w:p w:rsidR="002F3986" w:rsidRPr="006E69DF" w:rsidRDefault="002F3986" w:rsidP="00006CED">
      <w:pPr>
        <w:shd w:val="clear" w:color="auto" w:fill="FFFFFF"/>
        <w:tabs>
          <w:tab w:val="left" w:pos="1276"/>
        </w:tabs>
        <w:ind w:firstLine="714"/>
        <w:jc w:val="both"/>
        <w:rPr>
          <w:sz w:val="28"/>
          <w:szCs w:val="28"/>
        </w:rPr>
      </w:pPr>
      <w:r w:rsidRPr="006E69DF">
        <w:rPr>
          <w:sz w:val="28"/>
          <w:szCs w:val="28"/>
        </w:rPr>
        <w:t>ходатайство с указанием оснований для выдвижения на получение награды (характеристика деятельности, заслуг, достижений) в произвольной форме;</w:t>
      </w:r>
    </w:p>
    <w:p w:rsidR="002F3986" w:rsidRPr="006E69DF" w:rsidRDefault="002F3986" w:rsidP="00006CED">
      <w:pPr>
        <w:shd w:val="clear" w:color="auto" w:fill="FFFFFF"/>
        <w:tabs>
          <w:tab w:val="left" w:pos="1276"/>
        </w:tabs>
        <w:ind w:firstLine="714"/>
        <w:jc w:val="both"/>
        <w:rPr>
          <w:sz w:val="28"/>
          <w:szCs w:val="28"/>
        </w:rPr>
      </w:pPr>
      <w:r w:rsidRPr="006E69DF">
        <w:rPr>
          <w:sz w:val="28"/>
          <w:szCs w:val="28"/>
        </w:rPr>
        <w:t>документы, подтверждающие достижения претендента за прошедший год (награды, дипломы, грамоты, благодарности, публикации, фотографии (при их наличии</w:t>
      </w:r>
      <w:r w:rsidR="00F977F5">
        <w:rPr>
          <w:sz w:val="28"/>
          <w:szCs w:val="28"/>
        </w:rPr>
        <w:t>)</w:t>
      </w:r>
      <w:r w:rsidRPr="006E69DF">
        <w:rPr>
          <w:sz w:val="28"/>
          <w:szCs w:val="28"/>
        </w:rPr>
        <w:t>);</w:t>
      </w:r>
    </w:p>
    <w:p w:rsidR="002F3986" w:rsidRPr="006E69DF" w:rsidRDefault="002F3986" w:rsidP="00006CED">
      <w:pPr>
        <w:shd w:val="clear" w:color="auto" w:fill="FFFFFF"/>
        <w:tabs>
          <w:tab w:val="left" w:pos="1276"/>
        </w:tabs>
        <w:ind w:firstLine="714"/>
        <w:jc w:val="both"/>
        <w:rPr>
          <w:sz w:val="28"/>
          <w:szCs w:val="28"/>
        </w:rPr>
      </w:pPr>
      <w:r w:rsidRPr="006E69DF">
        <w:rPr>
          <w:sz w:val="28"/>
          <w:szCs w:val="28"/>
        </w:rPr>
        <w:t>цветная фотография претендента в электронном формате на светлом однотонном фоне</w:t>
      </w:r>
      <w:r w:rsidR="002A1B2F">
        <w:rPr>
          <w:sz w:val="28"/>
          <w:szCs w:val="28"/>
        </w:rPr>
        <w:t xml:space="preserve"> размером </w:t>
      </w:r>
      <w:r w:rsidR="002A1B2F" w:rsidRPr="005868F8">
        <w:rPr>
          <w:sz w:val="28"/>
          <w:szCs w:val="28"/>
        </w:rPr>
        <w:t>3</w:t>
      </w:r>
      <w:r w:rsidR="005868F8" w:rsidRPr="005868F8">
        <w:rPr>
          <w:sz w:val="28"/>
          <w:szCs w:val="28"/>
        </w:rPr>
        <w:t>х</w:t>
      </w:r>
      <w:r w:rsidR="002A1B2F" w:rsidRPr="005868F8">
        <w:rPr>
          <w:sz w:val="28"/>
          <w:szCs w:val="28"/>
        </w:rPr>
        <w:t>4</w:t>
      </w:r>
      <w:r w:rsidR="005868F8">
        <w:rPr>
          <w:sz w:val="28"/>
          <w:szCs w:val="28"/>
        </w:rPr>
        <w:t xml:space="preserve"> см</w:t>
      </w:r>
      <w:r w:rsidRPr="006E69DF">
        <w:rPr>
          <w:sz w:val="28"/>
          <w:szCs w:val="28"/>
        </w:rPr>
        <w:t>.</w:t>
      </w:r>
    </w:p>
    <w:p w:rsidR="002F3986" w:rsidRPr="006E69DF" w:rsidRDefault="002F3986" w:rsidP="00006CED">
      <w:pPr>
        <w:numPr>
          <w:ilvl w:val="1"/>
          <w:numId w:val="14"/>
        </w:numPr>
        <w:shd w:val="clear" w:color="auto" w:fill="FFFFFF"/>
        <w:tabs>
          <w:tab w:val="left" w:pos="1276"/>
        </w:tabs>
        <w:ind w:left="0" w:firstLine="714"/>
        <w:jc w:val="both"/>
        <w:rPr>
          <w:sz w:val="28"/>
          <w:szCs w:val="28"/>
        </w:rPr>
      </w:pPr>
      <w:r w:rsidRPr="006E69DF">
        <w:rPr>
          <w:sz w:val="28"/>
          <w:szCs w:val="28"/>
        </w:rPr>
        <w:t xml:space="preserve">Все документы </w:t>
      </w:r>
      <w:r w:rsidR="002A1B2F">
        <w:rPr>
          <w:sz w:val="28"/>
          <w:szCs w:val="28"/>
        </w:rPr>
        <w:t>направляются</w:t>
      </w:r>
      <w:r w:rsidRPr="006E69DF">
        <w:rPr>
          <w:sz w:val="28"/>
          <w:szCs w:val="28"/>
        </w:rPr>
        <w:t xml:space="preserve"> в электронном варианте в виде сканированных копий цветного формата.</w:t>
      </w:r>
    </w:p>
    <w:p w:rsidR="002F3986" w:rsidRPr="006E69DF" w:rsidRDefault="002F3986" w:rsidP="00006CED">
      <w:pPr>
        <w:pStyle w:val="a8"/>
        <w:numPr>
          <w:ilvl w:val="1"/>
          <w:numId w:val="14"/>
        </w:numPr>
        <w:tabs>
          <w:tab w:val="left" w:pos="1276"/>
        </w:tabs>
        <w:autoSpaceDE w:val="0"/>
        <w:autoSpaceDN w:val="0"/>
        <w:adjustRightInd w:val="0"/>
        <w:ind w:left="0" w:firstLine="714"/>
        <w:jc w:val="both"/>
        <w:rPr>
          <w:sz w:val="28"/>
          <w:szCs w:val="28"/>
        </w:rPr>
      </w:pPr>
      <w:r w:rsidRPr="006E69DF">
        <w:rPr>
          <w:sz w:val="28"/>
          <w:szCs w:val="28"/>
        </w:rPr>
        <w:t>Материалы, представленные на Конкурс, не возвращаются.</w:t>
      </w:r>
    </w:p>
    <w:p w:rsidR="002F3986" w:rsidRPr="006E69DF" w:rsidRDefault="002F3986" w:rsidP="002F3986">
      <w:pPr>
        <w:shd w:val="clear" w:color="auto" w:fill="FFFFFF"/>
        <w:ind w:left="714"/>
        <w:jc w:val="both"/>
        <w:rPr>
          <w:sz w:val="28"/>
          <w:szCs w:val="28"/>
        </w:rPr>
      </w:pPr>
    </w:p>
    <w:p w:rsidR="002F3986" w:rsidRPr="006E69DF" w:rsidRDefault="002F3986" w:rsidP="00006CED">
      <w:pPr>
        <w:numPr>
          <w:ilvl w:val="0"/>
          <w:numId w:val="14"/>
        </w:numPr>
        <w:autoSpaceDE w:val="0"/>
        <w:autoSpaceDN w:val="0"/>
        <w:adjustRightInd w:val="0"/>
        <w:ind w:left="0" w:firstLine="0"/>
        <w:jc w:val="center"/>
        <w:rPr>
          <w:sz w:val="28"/>
          <w:szCs w:val="28"/>
        </w:rPr>
      </w:pPr>
      <w:r w:rsidRPr="006E69DF">
        <w:rPr>
          <w:sz w:val="28"/>
          <w:szCs w:val="28"/>
        </w:rPr>
        <w:t xml:space="preserve">Условия и сроки проведения Конкурса, </w:t>
      </w:r>
      <w:r w:rsidR="00B8042C" w:rsidRPr="006E69DF">
        <w:rPr>
          <w:sz w:val="28"/>
          <w:szCs w:val="28"/>
        </w:rPr>
        <w:br/>
      </w:r>
      <w:r w:rsidRPr="006E69DF">
        <w:rPr>
          <w:sz w:val="28"/>
          <w:szCs w:val="28"/>
        </w:rPr>
        <w:t>порядок принятия решения о награждении</w:t>
      </w:r>
    </w:p>
    <w:p w:rsidR="002F3986" w:rsidRPr="006E69DF" w:rsidRDefault="002F3986" w:rsidP="002F3986">
      <w:pPr>
        <w:shd w:val="clear" w:color="auto" w:fill="FFFFFF"/>
        <w:ind w:firstLine="714"/>
        <w:jc w:val="both"/>
        <w:rPr>
          <w:sz w:val="28"/>
          <w:szCs w:val="28"/>
        </w:rPr>
      </w:pPr>
    </w:p>
    <w:p w:rsidR="00006CED" w:rsidRPr="006E69DF" w:rsidRDefault="002F3986" w:rsidP="00006CED">
      <w:pPr>
        <w:pStyle w:val="a8"/>
        <w:numPr>
          <w:ilvl w:val="1"/>
          <w:numId w:val="14"/>
        </w:numPr>
        <w:tabs>
          <w:tab w:val="left" w:pos="1276"/>
        </w:tabs>
        <w:autoSpaceDE w:val="0"/>
        <w:autoSpaceDN w:val="0"/>
        <w:adjustRightInd w:val="0"/>
        <w:ind w:left="0" w:firstLine="709"/>
        <w:jc w:val="both"/>
        <w:rPr>
          <w:sz w:val="28"/>
          <w:szCs w:val="28"/>
        </w:rPr>
      </w:pPr>
      <w:r w:rsidRPr="006E69DF">
        <w:rPr>
          <w:sz w:val="28"/>
          <w:szCs w:val="28"/>
        </w:rPr>
        <w:t>Подготовку и проведение Конкурса осуществля</w:t>
      </w:r>
      <w:r w:rsidR="00B84340">
        <w:rPr>
          <w:sz w:val="28"/>
          <w:szCs w:val="28"/>
        </w:rPr>
        <w:t>е</w:t>
      </w:r>
      <w:r w:rsidRPr="006E69DF">
        <w:rPr>
          <w:sz w:val="28"/>
          <w:szCs w:val="28"/>
        </w:rPr>
        <w:t>т организационный комитет</w:t>
      </w:r>
      <w:r w:rsidR="008F28AF">
        <w:rPr>
          <w:sz w:val="28"/>
          <w:szCs w:val="28"/>
        </w:rPr>
        <w:t xml:space="preserve"> по подготовке и проведению ежегодного</w:t>
      </w:r>
      <w:r w:rsidR="008F28AF">
        <w:rPr>
          <w:sz w:val="28"/>
          <w:szCs w:val="28"/>
        </w:rPr>
        <w:br/>
        <w:t xml:space="preserve"> конкурса «Человек года» муниципального образования «город Оренбург» (далее – организационный комитет)</w:t>
      </w:r>
      <w:r w:rsidR="000C12EB" w:rsidRPr="006E69DF">
        <w:rPr>
          <w:sz w:val="28"/>
          <w:szCs w:val="28"/>
        </w:rPr>
        <w:t xml:space="preserve"> в со</w:t>
      </w:r>
      <w:r w:rsidR="006E7299">
        <w:rPr>
          <w:sz w:val="28"/>
          <w:szCs w:val="28"/>
        </w:rPr>
        <w:t xml:space="preserve">ставе согласно приложению № 3 </w:t>
      </w:r>
      <w:r w:rsidR="006E7299">
        <w:rPr>
          <w:sz w:val="28"/>
          <w:szCs w:val="28"/>
        </w:rPr>
        <w:br/>
        <w:t xml:space="preserve">к </w:t>
      </w:r>
      <w:r w:rsidR="000C12EB" w:rsidRPr="006E69DF">
        <w:rPr>
          <w:sz w:val="28"/>
          <w:szCs w:val="28"/>
        </w:rPr>
        <w:t>постановлению</w:t>
      </w:r>
      <w:r w:rsidR="000C12EB" w:rsidRPr="006E69DF">
        <w:rPr>
          <w:sz w:val="28"/>
          <w:szCs w:val="28"/>
          <w:shd w:val="clear" w:color="auto" w:fill="FFFFFF"/>
        </w:rPr>
        <w:t xml:space="preserve"> </w:t>
      </w:r>
      <w:r w:rsidR="000C12EB" w:rsidRPr="006E69DF">
        <w:rPr>
          <w:sz w:val="28"/>
          <w:szCs w:val="28"/>
        </w:rPr>
        <w:t xml:space="preserve">совместно </w:t>
      </w:r>
      <w:r w:rsidR="001A191B" w:rsidRPr="006E69DF">
        <w:rPr>
          <w:sz w:val="28"/>
          <w:szCs w:val="28"/>
          <w:lang w:val="en-US"/>
        </w:rPr>
        <w:t>c</w:t>
      </w:r>
      <w:r w:rsidR="001A191B" w:rsidRPr="006E69DF">
        <w:rPr>
          <w:sz w:val="28"/>
          <w:szCs w:val="28"/>
        </w:rPr>
        <w:t xml:space="preserve"> отраслевыми (функциональными) </w:t>
      </w:r>
      <w:r w:rsidR="00551C5E" w:rsidRPr="006E69DF">
        <w:rPr>
          <w:sz w:val="28"/>
          <w:szCs w:val="28"/>
        </w:rPr>
        <w:br/>
      </w:r>
      <w:r w:rsidR="001A191B" w:rsidRPr="006E69DF">
        <w:rPr>
          <w:sz w:val="28"/>
          <w:szCs w:val="28"/>
        </w:rPr>
        <w:t>и территориальными органами Администрации города Оренбурга, ответственными за номинации Конкурса</w:t>
      </w:r>
      <w:r w:rsidR="00E42A84" w:rsidRPr="006E69DF">
        <w:rPr>
          <w:sz w:val="28"/>
          <w:szCs w:val="28"/>
        </w:rPr>
        <w:t>,</w:t>
      </w:r>
      <w:r w:rsidR="00C742AC" w:rsidRPr="006E69DF">
        <w:rPr>
          <w:sz w:val="28"/>
          <w:szCs w:val="28"/>
        </w:rPr>
        <w:t xml:space="preserve"> с</w:t>
      </w:r>
      <w:r w:rsidR="00551C5E" w:rsidRPr="006E69DF">
        <w:rPr>
          <w:sz w:val="28"/>
          <w:szCs w:val="28"/>
        </w:rPr>
        <w:t>о</w:t>
      </w:r>
      <w:r w:rsidR="00C742AC" w:rsidRPr="006E69DF">
        <w:rPr>
          <w:sz w:val="28"/>
          <w:szCs w:val="28"/>
        </w:rPr>
        <w:t xml:space="preserve">гласно приложению № 4 </w:t>
      </w:r>
      <w:r w:rsidR="00551C5E" w:rsidRPr="006E69DF">
        <w:rPr>
          <w:sz w:val="28"/>
          <w:szCs w:val="28"/>
        </w:rPr>
        <w:br/>
      </w:r>
      <w:r w:rsidR="00C742AC" w:rsidRPr="006E69DF">
        <w:rPr>
          <w:sz w:val="28"/>
          <w:szCs w:val="28"/>
        </w:rPr>
        <w:t xml:space="preserve">к </w:t>
      </w:r>
      <w:r w:rsidR="008336E8" w:rsidRPr="006E69DF">
        <w:rPr>
          <w:sz w:val="28"/>
          <w:szCs w:val="28"/>
        </w:rPr>
        <w:t>постановлению</w:t>
      </w:r>
      <w:r w:rsidRPr="006E69DF">
        <w:rPr>
          <w:sz w:val="28"/>
          <w:szCs w:val="28"/>
        </w:rPr>
        <w:t>.</w:t>
      </w:r>
    </w:p>
    <w:p w:rsidR="002F3986" w:rsidRPr="006E69DF" w:rsidRDefault="00551C5E" w:rsidP="00006CED">
      <w:pPr>
        <w:pStyle w:val="a8"/>
        <w:numPr>
          <w:ilvl w:val="1"/>
          <w:numId w:val="14"/>
        </w:numPr>
        <w:tabs>
          <w:tab w:val="left" w:pos="1276"/>
        </w:tabs>
        <w:autoSpaceDE w:val="0"/>
        <w:autoSpaceDN w:val="0"/>
        <w:adjustRightInd w:val="0"/>
        <w:ind w:left="0" w:firstLine="709"/>
        <w:jc w:val="both"/>
        <w:rPr>
          <w:sz w:val="28"/>
          <w:szCs w:val="28"/>
        </w:rPr>
      </w:pPr>
      <w:r w:rsidRPr="006E69DF">
        <w:rPr>
          <w:sz w:val="28"/>
          <w:szCs w:val="28"/>
          <w:shd w:val="clear" w:color="auto" w:fill="FFFFFF"/>
        </w:rPr>
        <w:t>Организационный</w:t>
      </w:r>
      <w:r w:rsidR="002F3986" w:rsidRPr="006E69DF">
        <w:rPr>
          <w:sz w:val="28"/>
          <w:szCs w:val="28"/>
          <w:shd w:val="clear" w:color="auto" w:fill="FFFFFF"/>
        </w:rPr>
        <w:t xml:space="preserve"> комитет </w:t>
      </w:r>
      <w:r w:rsidR="00E96373">
        <w:rPr>
          <w:sz w:val="28"/>
          <w:szCs w:val="28"/>
          <w:shd w:val="clear" w:color="auto" w:fill="FFFFFF"/>
        </w:rPr>
        <w:t xml:space="preserve">в лице отраслевых (функциональных) органов Администрации города Оренбурга </w:t>
      </w:r>
      <w:r w:rsidR="002F3986" w:rsidRPr="006E69DF">
        <w:rPr>
          <w:sz w:val="28"/>
          <w:szCs w:val="28"/>
          <w:shd w:val="clear" w:color="auto" w:fill="FFFFFF"/>
        </w:rPr>
        <w:t>осуществляет следующие функции</w:t>
      </w:r>
      <w:r w:rsidR="00E96373">
        <w:rPr>
          <w:sz w:val="28"/>
          <w:szCs w:val="28"/>
        </w:rPr>
        <w:t>.</w:t>
      </w:r>
    </w:p>
    <w:p w:rsidR="004F28AE" w:rsidRPr="00B84340" w:rsidRDefault="004F28AE" w:rsidP="00B84340">
      <w:pPr>
        <w:pStyle w:val="a8"/>
        <w:numPr>
          <w:ilvl w:val="2"/>
          <w:numId w:val="14"/>
        </w:numPr>
        <w:autoSpaceDE w:val="0"/>
        <w:autoSpaceDN w:val="0"/>
        <w:adjustRightInd w:val="0"/>
        <w:ind w:left="0" w:firstLine="709"/>
        <w:jc w:val="both"/>
        <w:rPr>
          <w:sz w:val="28"/>
          <w:szCs w:val="28"/>
        </w:rPr>
      </w:pPr>
      <w:r w:rsidRPr="00B84340">
        <w:rPr>
          <w:sz w:val="28"/>
          <w:szCs w:val="28"/>
        </w:rPr>
        <w:lastRenderedPageBreak/>
        <w:t>Управление по общественным связям и организации деятельности администрации города Оренбурга</w:t>
      </w:r>
      <w:r w:rsidR="00DF3881">
        <w:rPr>
          <w:sz w:val="28"/>
          <w:szCs w:val="28"/>
        </w:rPr>
        <w:t xml:space="preserve"> осуществляет</w:t>
      </w:r>
      <w:r w:rsidRPr="00B84340">
        <w:rPr>
          <w:sz w:val="28"/>
          <w:szCs w:val="28"/>
        </w:rPr>
        <w:t>:</w:t>
      </w:r>
    </w:p>
    <w:p w:rsidR="006E7299" w:rsidRPr="00DF3881" w:rsidRDefault="006E7299" w:rsidP="002F3986">
      <w:pPr>
        <w:autoSpaceDE w:val="0"/>
        <w:autoSpaceDN w:val="0"/>
        <w:adjustRightInd w:val="0"/>
        <w:ind w:firstLine="714"/>
        <w:jc w:val="both"/>
        <w:rPr>
          <w:sz w:val="28"/>
          <w:szCs w:val="28"/>
        </w:rPr>
      </w:pPr>
      <w:r w:rsidRPr="00DF3881">
        <w:rPr>
          <w:sz w:val="28"/>
          <w:szCs w:val="28"/>
        </w:rPr>
        <w:t>взаимодействие с Общественной палатой муниципального образования «город Оренбург» по номинации «Общественное признание»;</w:t>
      </w:r>
    </w:p>
    <w:p w:rsidR="004F28AE" w:rsidRDefault="004F28AE" w:rsidP="002F3986">
      <w:pPr>
        <w:autoSpaceDE w:val="0"/>
        <w:autoSpaceDN w:val="0"/>
        <w:adjustRightInd w:val="0"/>
        <w:ind w:firstLine="714"/>
        <w:jc w:val="both"/>
        <w:rPr>
          <w:sz w:val="28"/>
          <w:szCs w:val="28"/>
        </w:rPr>
      </w:pPr>
      <w:r w:rsidRPr="006E69DF">
        <w:rPr>
          <w:sz w:val="28"/>
          <w:szCs w:val="28"/>
        </w:rPr>
        <w:t>обеспечение подготовки и рассылки писем за подписью Главы города Оренбурга на имя руководителей предприятий, учреждений и организаций всех форм собственности о проведении Конкурса;</w:t>
      </w:r>
    </w:p>
    <w:p w:rsidR="004F28AE" w:rsidRDefault="004F28AE" w:rsidP="004F28AE">
      <w:pPr>
        <w:autoSpaceDE w:val="0"/>
        <w:autoSpaceDN w:val="0"/>
        <w:adjustRightInd w:val="0"/>
        <w:ind w:firstLine="714"/>
        <w:jc w:val="both"/>
        <w:rPr>
          <w:sz w:val="28"/>
          <w:szCs w:val="28"/>
        </w:rPr>
      </w:pPr>
      <w:r w:rsidRPr="006E69DF">
        <w:rPr>
          <w:sz w:val="28"/>
          <w:szCs w:val="28"/>
        </w:rPr>
        <w:t xml:space="preserve">направление запроса в Оренбургский городской Совет </w:t>
      </w:r>
      <w:r w:rsidRPr="006E69DF">
        <w:rPr>
          <w:sz w:val="28"/>
          <w:szCs w:val="28"/>
        </w:rPr>
        <w:br/>
        <w:t>о предоставлении кандидат</w:t>
      </w:r>
      <w:r w:rsidR="00F977F5">
        <w:rPr>
          <w:sz w:val="28"/>
          <w:szCs w:val="28"/>
        </w:rPr>
        <w:t>ур</w:t>
      </w:r>
      <w:r w:rsidRPr="006E69DF">
        <w:rPr>
          <w:sz w:val="28"/>
          <w:szCs w:val="28"/>
        </w:rPr>
        <w:t xml:space="preserve"> для включения в состав экспертных комиссий по номинациям и доведение </w:t>
      </w:r>
      <w:r w:rsidR="000671A4">
        <w:rPr>
          <w:sz w:val="28"/>
          <w:szCs w:val="28"/>
        </w:rPr>
        <w:t xml:space="preserve">данной </w:t>
      </w:r>
      <w:r w:rsidRPr="006E69DF">
        <w:rPr>
          <w:sz w:val="28"/>
          <w:szCs w:val="28"/>
        </w:rPr>
        <w:t xml:space="preserve">информации </w:t>
      </w:r>
      <w:r w:rsidR="000671A4">
        <w:rPr>
          <w:sz w:val="28"/>
          <w:szCs w:val="28"/>
        </w:rPr>
        <w:t xml:space="preserve">до отраслевых (функциональных) </w:t>
      </w:r>
      <w:r w:rsidRPr="006E69DF">
        <w:rPr>
          <w:sz w:val="28"/>
          <w:szCs w:val="28"/>
        </w:rPr>
        <w:t>и территориальных органов Администрации города Оренбу</w:t>
      </w:r>
      <w:r>
        <w:rPr>
          <w:sz w:val="28"/>
          <w:szCs w:val="28"/>
        </w:rPr>
        <w:t>рга, ответственных за номинации;</w:t>
      </w:r>
    </w:p>
    <w:p w:rsidR="004F28AE" w:rsidRPr="006E69DF" w:rsidRDefault="004F28AE" w:rsidP="004F28AE">
      <w:pPr>
        <w:autoSpaceDE w:val="0"/>
        <w:autoSpaceDN w:val="0"/>
        <w:adjustRightInd w:val="0"/>
        <w:ind w:firstLine="714"/>
        <w:jc w:val="both"/>
        <w:rPr>
          <w:sz w:val="28"/>
          <w:szCs w:val="28"/>
        </w:rPr>
      </w:pPr>
      <w:r w:rsidRPr="006E69DF">
        <w:rPr>
          <w:sz w:val="28"/>
          <w:szCs w:val="28"/>
        </w:rPr>
        <w:t>обеспечение деятельности экспертного совета;</w:t>
      </w:r>
    </w:p>
    <w:p w:rsidR="004F28AE" w:rsidRPr="006E69DF" w:rsidRDefault="004F28AE" w:rsidP="004F28AE">
      <w:pPr>
        <w:autoSpaceDE w:val="0"/>
        <w:autoSpaceDN w:val="0"/>
        <w:adjustRightInd w:val="0"/>
        <w:ind w:firstLine="714"/>
        <w:jc w:val="both"/>
        <w:rPr>
          <w:sz w:val="28"/>
          <w:szCs w:val="28"/>
        </w:rPr>
      </w:pPr>
      <w:r w:rsidRPr="006E69DF">
        <w:rPr>
          <w:sz w:val="28"/>
          <w:szCs w:val="28"/>
        </w:rPr>
        <w:t>осуществление подготовки и проведения торжественной церемонии награждения победителей Конкурса;</w:t>
      </w:r>
    </w:p>
    <w:p w:rsidR="004F28AE" w:rsidRDefault="004F28AE" w:rsidP="004F28AE">
      <w:pPr>
        <w:autoSpaceDE w:val="0"/>
        <w:autoSpaceDN w:val="0"/>
        <w:adjustRightInd w:val="0"/>
        <w:ind w:firstLine="714"/>
        <w:jc w:val="both"/>
        <w:rPr>
          <w:sz w:val="28"/>
          <w:szCs w:val="23"/>
          <w:shd w:val="clear" w:color="auto" w:fill="FEFEFE"/>
        </w:rPr>
      </w:pPr>
      <w:r w:rsidRPr="006E69DF">
        <w:rPr>
          <w:sz w:val="28"/>
          <w:szCs w:val="23"/>
          <w:shd w:val="clear" w:color="auto" w:fill="FEFEFE"/>
        </w:rPr>
        <w:t xml:space="preserve">рассмотрение иных вопросов, возникших в ходе подготовки </w:t>
      </w:r>
      <w:r w:rsidRPr="006E69DF">
        <w:rPr>
          <w:sz w:val="28"/>
          <w:szCs w:val="23"/>
          <w:shd w:val="clear" w:color="auto" w:fill="FEFEFE"/>
        </w:rPr>
        <w:br/>
        <w:t>и проведения Конкурса.</w:t>
      </w:r>
    </w:p>
    <w:p w:rsidR="004F28AE" w:rsidRDefault="00DB0B08" w:rsidP="002F3986">
      <w:pPr>
        <w:autoSpaceDE w:val="0"/>
        <w:autoSpaceDN w:val="0"/>
        <w:adjustRightInd w:val="0"/>
        <w:ind w:firstLine="714"/>
        <w:jc w:val="both"/>
        <w:rPr>
          <w:sz w:val="28"/>
          <w:szCs w:val="28"/>
        </w:rPr>
      </w:pPr>
      <w:r>
        <w:rPr>
          <w:sz w:val="28"/>
          <w:szCs w:val="28"/>
        </w:rPr>
        <w:t xml:space="preserve">6.2.2. </w:t>
      </w:r>
      <w:r w:rsidR="004F28AE">
        <w:rPr>
          <w:sz w:val="28"/>
          <w:szCs w:val="28"/>
        </w:rPr>
        <w:t>Управление по информационной политике администрации города Оренбурга</w:t>
      </w:r>
      <w:r w:rsidR="00F977F5">
        <w:rPr>
          <w:sz w:val="28"/>
          <w:szCs w:val="28"/>
        </w:rPr>
        <w:t xml:space="preserve"> осуществляет</w:t>
      </w:r>
      <w:r w:rsidR="004F28AE">
        <w:rPr>
          <w:sz w:val="28"/>
          <w:szCs w:val="28"/>
        </w:rPr>
        <w:t>:</w:t>
      </w:r>
    </w:p>
    <w:p w:rsidR="002F3986" w:rsidRPr="006E69DF" w:rsidRDefault="002F3986" w:rsidP="002F3986">
      <w:pPr>
        <w:autoSpaceDE w:val="0"/>
        <w:autoSpaceDN w:val="0"/>
        <w:adjustRightInd w:val="0"/>
        <w:ind w:firstLine="714"/>
        <w:jc w:val="both"/>
        <w:rPr>
          <w:sz w:val="28"/>
          <w:szCs w:val="28"/>
        </w:rPr>
      </w:pPr>
      <w:r w:rsidRPr="006E69DF">
        <w:rPr>
          <w:sz w:val="28"/>
          <w:szCs w:val="28"/>
        </w:rPr>
        <w:t>организаци</w:t>
      </w:r>
      <w:r w:rsidR="00F977F5">
        <w:rPr>
          <w:sz w:val="28"/>
          <w:szCs w:val="28"/>
        </w:rPr>
        <w:t>ю</w:t>
      </w:r>
      <w:r w:rsidR="000671A4">
        <w:rPr>
          <w:sz w:val="28"/>
          <w:szCs w:val="28"/>
        </w:rPr>
        <w:t xml:space="preserve"> информирования </w:t>
      </w:r>
      <w:r w:rsidRPr="006E69DF">
        <w:rPr>
          <w:sz w:val="28"/>
          <w:szCs w:val="28"/>
        </w:rPr>
        <w:t>о</w:t>
      </w:r>
      <w:r w:rsidR="00DB0B08">
        <w:rPr>
          <w:sz w:val="28"/>
          <w:szCs w:val="28"/>
        </w:rPr>
        <w:t xml:space="preserve"> </w:t>
      </w:r>
      <w:r w:rsidRPr="006E69DF">
        <w:rPr>
          <w:sz w:val="28"/>
          <w:szCs w:val="28"/>
        </w:rPr>
        <w:t>проведени</w:t>
      </w:r>
      <w:r w:rsidR="008072EB">
        <w:rPr>
          <w:sz w:val="28"/>
          <w:szCs w:val="28"/>
        </w:rPr>
        <w:t>и</w:t>
      </w:r>
      <w:r w:rsidRPr="006E69DF">
        <w:rPr>
          <w:sz w:val="28"/>
          <w:szCs w:val="28"/>
        </w:rPr>
        <w:t xml:space="preserve"> Конкурса;</w:t>
      </w:r>
    </w:p>
    <w:p w:rsidR="002F3986" w:rsidRPr="006E69DF" w:rsidRDefault="002F3986" w:rsidP="002F3986">
      <w:pPr>
        <w:autoSpaceDE w:val="0"/>
        <w:autoSpaceDN w:val="0"/>
        <w:adjustRightInd w:val="0"/>
        <w:ind w:firstLine="714"/>
        <w:jc w:val="both"/>
        <w:rPr>
          <w:sz w:val="28"/>
          <w:szCs w:val="28"/>
        </w:rPr>
      </w:pPr>
      <w:r w:rsidRPr="006E69DF">
        <w:rPr>
          <w:sz w:val="28"/>
          <w:szCs w:val="28"/>
        </w:rPr>
        <w:t xml:space="preserve">обеспечение приема заявок через официальный Интернет-портал города Оренбурга </w:t>
      </w:r>
      <w:r w:rsidRPr="006E69DF">
        <w:rPr>
          <w:sz w:val="28"/>
          <w:szCs w:val="28"/>
          <w:lang w:val="en-US"/>
        </w:rPr>
        <w:t>www</w:t>
      </w:r>
      <w:r w:rsidRPr="006E69DF">
        <w:rPr>
          <w:sz w:val="28"/>
          <w:szCs w:val="28"/>
        </w:rPr>
        <w:t>.</w:t>
      </w:r>
      <w:proofErr w:type="spellStart"/>
      <w:r w:rsidRPr="006E69DF">
        <w:rPr>
          <w:sz w:val="28"/>
          <w:szCs w:val="28"/>
          <w:lang w:val="en-US"/>
        </w:rPr>
        <w:t>orenburg</w:t>
      </w:r>
      <w:proofErr w:type="spellEnd"/>
      <w:r w:rsidRPr="006E69DF">
        <w:rPr>
          <w:sz w:val="28"/>
          <w:szCs w:val="28"/>
        </w:rPr>
        <w:t>.</w:t>
      </w:r>
      <w:proofErr w:type="spellStart"/>
      <w:r w:rsidRPr="006E69DF">
        <w:rPr>
          <w:sz w:val="28"/>
          <w:szCs w:val="28"/>
          <w:lang w:val="en-US"/>
        </w:rPr>
        <w:t>ru</w:t>
      </w:r>
      <w:proofErr w:type="spellEnd"/>
      <w:r w:rsidRPr="006E69DF">
        <w:rPr>
          <w:sz w:val="28"/>
          <w:szCs w:val="28"/>
        </w:rPr>
        <w:t xml:space="preserve">; </w:t>
      </w:r>
    </w:p>
    <w:p w:rsidR="002B2776" w:rsidRDefault="00382C8F" w:rsidP="00F81B19">
      <w:pPr>
        <w:autoSpaceDE w:val="0"/>
        <w:autoSpaceDN w:val="0"/>
        <w:adjustRightInd w:val="0"/>
        <w:ind w:firstLine="714"/>
        <w:jc w:val="both"/>
        <w:rPr>
          <w:sz w:val="28"/>
          <w:szCs w:val="28"/>
        </w:rPr>
      </w:pPr>
      <w:r w:rsidRPr="006E69DF">
        <w:rPr>
          <w:sz w:val="28"/>
          <w:szCs w:val="28"/>
        </w:rPr>
        <w:t>организаци</w:t>
      </w:r>
      <w:r w:rsidR="00F977F5">
        <w:rPr>
          <w:sz w:val="28"/>
          <w:szCs w:val="28"/>
        </w:rPr>
        <w:t>ю</w:t>
      </w:r>
      <w:r w:rsidRPr="006E69DF">
        <w:rPr>
          <w:sz w:val="28"/>
          <w:szCs w:val="28"/>
        </w:rPr>
        <w:t xml:space="preserve"> </w:t>
      </w:r>
      <w:r w:rsidR="002F3986" w:rsidRPr="006E69DF">
        <w:rPr>
          <w:sz w:val="28"/>
          <w:szCs w:val="28"/>
        </w:rPr>
        <w:t>освещени</w:t>
      </w:r>
      <w:r w:rsidRPr="006E69DF">
        <w:rPr>
          <w:sz w:val="28"/>
          <w:szCs w:val="28"/>
        </w:rPr>
        <w:t>я</w:t>
      </w:r>
      <w:r w:rsidR="002F3986" w:rsidRPr="006E69DF">
        <w:rPr>
          <w:sz w:val="28"/>
          <w:szCs w:val="28"/>
        </w:rPr>
        <w:t xml:space="preserve"> через средства массовой информации </w:t>
      </w:r>
      <w:r w:rsidRPr="006E69DF">
        <w:rPr>
          <w:sz w:val="28"/>
          <w:szCs w:val="28"/>
        </w:rPr>
        <w:br/>
      </w:r>
      <w:r w:rsidR="002F3986" w:rsidRPr="006E69DF">
        <w:rPr>
          <w:sz w:val="28"/>
          <w:szCs w:val="28"/>
        </w:rPr>
        <w:t xml:space="preserve">о </w:t>
      </w:r>
      <w:r w:rsidR="004F28AE">
        <w:rPr>
          <w:sz w:val="28"/>
          <w:szCs w:val="28"/>
        </w:rPr>
        <w:t>подведении итогов</w:t>
      </w:r>
      <w:r w:rsidR="00DB0B08">
        <w:rPr>
          <w:sz w:val="28"/>
          <w:szCs w:val="28"/>
        </w:rPr>
        <w:t xml:space="preserve"> и торжественной церемонии награждения победителей Конкурса</w:t>
      </w:r>
      <w:r w:rsidR="004F28AE">
        <w:rPr>
          <w:sz w:val="28"/>
          <w:szCs w:val="28"/>
        </w:rPr>
        <w:t>.</w:t>
      </w:r>
    </w:p>
    <w:p w:rsidR="00DB0B08" w:rsidRDefault="00DB0B08" w:rsidP="00F81B19">
      <w:pPr>
        <w:autoSpaceDE w:val="0"/>
        <w:autoSpaceDN w:val="0"/>
        <w:adjustRightInd w:val="0"/>
        <w:ind w:firstLine="714"/>
        <w:jc w:val="both"/>
        <w:rPr>
          <w:sz w:val="28"/>
          <w:szCs w:val="28"/>
        </w:rPr>
      </w:pPr>
      <w:r>
        <w:rPr>
          <w:sz w:val="28"/>
          <w:szCs w:val="28"/>
        </w:rPr>
        <w:t>6.2.3. Управление делами администрации города Оренбурга</w:t>
      </w:r>
      <w:r w:rsidR="00F977F5">
        <w:rPr>
          <w:sz w:val="28"/>
          <w:szCs w:val="28"/>
        </w:rPr>
        <w:t xml:space="preserve"> обеспечивает</w:t>
      </w:r>
      <w:r>
        <w:rPr>
          <w:sz w:val="28"/>
          <w:szCs w:val="28"/>
        </w:rPr>
        <w:t>:</w:t>
      </w:r>
    </w:p>
    <w:p w:rsidR="00DB0B08" w:rsidRDefault="00DB0B08" w:rsidP="00F81B19">
      <w:pPr>
        <w:autoSpaceDE w:val="0"/>
        <w:autoSpaceDN w:val="0"/>
        <w:adjustRightInd w:val="0"/>
        <w:ind w:firstLine="714"/>
        <w:jc w:val="both"/>
        <w:rPr>
          <w:sz w:val="28"/>
          <w:szCs w:val="28"/>
        </w:rPr>
      </w:pPr>
      <w:r>
        <w:rPr>
          <w:sz w:val="28"/>
          <w:szCs w:val="28"/>
        </w:rPr>
        <w:t>организаци</w:t>
      </w:r>
      <w:r w:rsidR="00F977F5">
        <w:rPr>
          <w:sz w:val="28"/>
          <w:szCs w:val="28"/>
        </w:rPr>
        <w:t>ю</w:t>
      </w:r>
      <w:r>
        <w:rPr>
          <w:sz w:val="28"/>
          <w:szCs w:val="28"/>
        </w:rPr>
        <w:t xml:space="preserve"> </w:t>
      </w:r>
      <w:r w:rsidR="008072EB">
        <w:rPr>
          <w:sz w:val="28"/>
          <w:szCs w:val="28"/>
        </w:rPr>
        <w:t>приобретения</w:t>
      </w:r>
      <w:r>
        <w:rPr>
          <w:sz w:val="28"/>
          <w:szCs w:val="28"/>
        </w:rPr>
        <w:t xml:space="preserve"> наградных материалов;</w:t>
      </w:r>
    </w:p>
    <w:p w:rsidR="00DB0B08" w:rsidRDefault="00DB0B08" w:rsidP="00F81B19">
      <w:pPr>
        <w:autoSpaceDE w:val="0"/>
        <w:autoSpaceDN w:val="0"/>
        <w:adjustRightInd w:val="0"/>
        <w:ind w:firstLine="714"/>
        <w:jc w:val="both"/>
        <w:rPr>
          <w:sz w:val="28"/>
          <w:szCs w:val="28"/>
        </w:rPr>
      </w:pPr>
      <w:r w:rsidRPr="006E69DF">
        <w:rPr>
          <w:sz w:val="28"/>
          <w:szCs w:val="28"/>
        </w:rPr>
        <w:t>осуществление подготовки и проведения торжественной церемонии награждения победителей Конкурса</w:t>
      </w:r>
      <w:r>
        <w:rPr>
          <w:sz w:val="28"/>
          <w:szCs w:val="28"/>
        </w:rPr>
        <w:t>.</w:t>
      </w:r>
    </w:p>
    <w:p w:rsidR="008072EB" w:rsidRPr="00F81B19" w:rsidRDefault="008072EB" w:rsidP="00F977F5">
      <w:pPr>
        <w:autoSpaceDE w:val="0"/>
        <w:autoSpaceDN w:val="0"/>
        <w:adjustRightInd w:val="0"/>
        <w:ind w:firstLine="714"/>
        <w:jc w:val="both"/>
        <w:rPr>
          <w:sz w:val="28"/>
          <w:szCs w:val="28"/>
        </w:rPr>
      </w:pPr>
      <w:r>
        <w:rPr>
          <w:sz w:val="28"/>
          <w:szCs w:val="28"/>
        </w:rPr>
        <w:t>6.2.4. Управление по информатике и связи администрации города Оренбурга</w:t>
      </w:r>
      <w:r w:rsidR="00F977F5">
        <w:rPr>
          <w:sz w:val="28"/>
          <w:szCs w:val="28"/>
        </w:rPr>
        <w:t xml:space="preserve"> осуществляет </w:t>
      </w:r>
      <w:r>
        <w:rPr>
          <w:sz w:val="28"/>
          <w:szCs w:val="28"/>
        </w:rPr>
        <w:t>организаци</w:t>
      </w:r>
      <w:r w:rsidR="00F977F5">
        <w:rPr>
          <w:sz w:val="28"/>
          <w:szCs w:val="28"/>
        </w:rPr>
        <w:t>ю</w:t>
      </w:r>
      <w:r>
        <w:rPr>
          <w:sz w:val="28"/>
          <w:szCs w:val="28"/>
        </w:rPr>
        <w:t xml:space="preserve"> технической поддержки проведения Конкурса.</w:t>
      </w:r>
    </w:p>
    <w:p w:rsidR="000301B2" w:rsidRPr="006E69DF" w:rsidRDefault="001A191B" w:rsidP="001D6F6F">
      <w:pPr>
        <w:pStyle w:val="a8"/>
        <w:numPr>
          <w:ilvl w:val="1"/>
          <w:numId w:val="14"/>
        </w:numPr>
        <w:tabs>
          <w:tab w:val="left" w:pos="1276"/>
        </w:tabs>
        <w:autoSpaceDE w:val="0"/>
        <w:autoSpaceDN w:val="0"/>
        <w:adjustRightInd w:val="0"/>
        <w:ind w:left="0" w:firstLine="709"/>
        <w:jc w:val="both"/>
        <w:rPr>
          <w:sz w:val="28"/>
          <w:szCs w:val="28"/>
        </w:rPr>
      </w:pPr>
      <w:r w:rsidRPr="006E69DF">
        <w:rPr>
          <w:sz w:val="28"/>
          <w:szCs w:val="28"/>
        </w:rPr>
        <w:t>Отраслевые (функциональные) и территориальные органы Администрации города Оренбурга, ответственные за номинации Конкурса</w:t>
      </w:r>
      <w:r w:rsidR="00490A88" w:rsidRPr="006E69DF">
        <w:rPr>
          <w:sz w:val="28"/>
          <w:szCs w:val="28"/>
        </w:rPr>
        <w:t>,</w:t>
      </w:r>
      <w:r w:rsidRPr="006E69DF">
        <w:rPr>
          <w:sz w:val="28"/>
          <w:szCs w:val="28"/>
        </w:rPr>
        <w:t xml:space="preserve"> </w:t>
      </w:r>
      <w:r w:rsidR="00251F19" w:rsidRPr="006E69DF">
        <w:rPr>
          <w:sz w:val="28"/>
          <w:szCs w:val="28"/>
        </w:rPr>
        <w:t>обеспеч</w:t>
      </w:r>
      <w:r w:rsidRPr="006E69DF">
        <w:rPr>
          <w:sz w:val="28"/>
          <w:szCs w:val="28"/>
        </w:rPr>
        <w:t>ивают</w:t>
      </w:r>
      <w:r w:rsidR="00251F19" w:rsidRPr="006E69DF">
        <w:rPr>
          <w:sz w:val="28"/>
          <w:szCs w:val="28"/>
        </w:rPr>
        <w:t xml:space="preserve"> </w:t>
      </w:r>
      <w:r w:rsidR="000301B2" w:rsidRPr="006E69DF">
        <w:rPr>
          <w:sz w:val="28"/>
          <w:szCs w:val="28"/>
        </w:rPr>
        <w:t>подготовку</w:t>
      </w:r>
      <w:r w:rsidR="00251F19" w:rsidRPr="006E69DF">
        <w:rPr>
          <w:sz w:val="28"/>
          <w:szCs w:val="28"/>
        </w:rPr>
        <w:t xml:space="preserve"> </w:t>
      </w:r>
      <w:r w:rsidR="006B2E5F" w:rsidRPr="006E69DF">
        <w:rPr>
          <w:sz w:val="28"/>
          <w:szCs w:val="28"/>
        </w:rPr>
        <w:t>списк</w:t>
      </w:r>
      <w:r w:rsidR="000301B2" w:rsidRPr="006E69DF">
        <w:rPr>
          <w:sz w:val="28"/>
          <w:szCs w:val="28"/>
        </w:rPr>
        <w:t>ов</w:t>
      </w:r>
      <w:r w:rsidR="006B2E5F" w:rsidRPr="006E69DF">
        <w:rPr>
          <w:sz w:val="28"/>
          <w:szCs w:val="28"/>
        </w:rPr>
        <w:t xml:space="preserve"> предприятий, учреждений и организаций всех форм собственности с указанием достоверных данных (фамилия, имя, отчество руководителя, наименование организации, адрес, контактный телефон) для рассылки писем за подписью </w:t>
      </w:r>
      <w:r w:rsidR="00251F19" w:rsidRPr="006E69DF">
        <w:rPr>
          <w:sz w:val="28"/>
          <w:szCs w:val="28"/>
        </w:rPr>
        <w:t xml:space="preserve">Главы города Оренбурга </w:t>
      </w:r>
      <w:r w:rsidR="00F977F5">
        <w:rPr>
          <w:sz w:val="28"/>
          <w:szCs w:val="28"/>
        </w:rPr>
        <w:br/>
      </w:r>
      <w:r w:rsidR="00251F19" w:rsidRPr="006E69DF">
        <w:rPr>
          <w:sz w:val="28"/>
          <w:szCs w:val="28"/>
        </w:rPr>
        <w:t>о проведении Конкурса</w:t>
      </w:r>
      <w:r w:rsidR="000301B2" w:rsidRPr="006E69DF">
        <w:rPr>
          <w:sz w:val="28"/>
          <w:szCs w:val="28"/>
        </w:rPr>
        <w:t>.</w:t>
      </w:r>
      <w:r w:rsidR="00251F19" w:rsidRPr="006E69DF">
        <w:rPr>
          <w:sz w:val="28"/>
          <w:szCs w:val="28"/>
        </w:rPr>
        <w:t xml:space="preserve"> </w:t>
      </w:r>
    </w:p>
    <w:p w:rsidR="002F3986" w:rsidRPr="006E69DF" w:rsidRDefault="000301B2" w:rsidP="000301B2">
      <w:pPr>
        <w:pStyle w:val="a8"/>
        <w:tabs>
          <w:tab w:val="left" w:pos="1276"/>
        </w:tabs>
        <w:autoSpaceDE w:val="0"/>
        <w:autoSpaceDN w:val="0"/>
        <w:adjustRightInd w:val="0"/>
        <w:ind w:left="0" w:firstLine="709"/>
        <w:jc w:val="both"/>
        <w:rPr>
          <w:sz w:val="28"/>
          <w:szCs w:val="28"/>
        </w:rPr>
      </w:pPr>
      <w:r w:rsidRPr="006E69DF">
        <w:rPr>
          <w:sz w:val="28"/>
          <w:szCs w:val="28"/>
        </w:rPr>
        <w:t xml:space="preserve">Актуальные и достоверные списки </w:t>
      </w:r>
      <w:r w:rsidR="00F977F5">
        <w:rPr>
          <w:sz w:val="28"/>
          <w:szCs w:val="28"/>
        </w:rPr>
        <w:t xml:space="preserve">направляются </w:t>
      </w:r>
      <w:r w:rsidRPr="006E69DF">
        <w:rPr>
          <w:sz w:val="28"/>
          <w:szCs w:val="28"/>
        </w:rPr>
        <w:t xml:space="preserve">в управление </w:t>
      </w:r>
      <w:r w:rsidR="00F977F5">
        <w:rPr>
          <w:sz w:val="28"/>
          <w:szCs w:val="28"/>
        </w:rPr>
        <w:br/>
      </w:r>
      <w:r w:rsidR="00F81B19">
        <w:rPr>
          <w:sz w:val="28"/>
          <w:szCs w:val="28"/>
        </w:rPr>
        <w:t>по общественным связям и организации деятельности</w:t>
      </w:r>
      <w:r w:rsidRPr="006E69DF">
        <w:rPr>
          <w:sz w:val="28"/>
          <w:szCs w:val="28"/>
        </w:rPr>
        <w:t xml:space="preserve"> администрац</w:t>
      </w:r>
      <w:r w:rsidR="00F81B19">
        <w:rPr>
          <w:sz w:val="28"/>
          <w:szCs w:val="28"/>
        </w:rPr>
        <w:t xml:space="preserve">ии города Оренбурга </w:t>
      </w:r>
      <w:r w:rsidR="00472D35">
        <w:rPr>
          <w:sz w:val="28"/>
          <w:szCs w:val="28"/>
        </w:rPr>
        <w:t xml:space="preserve">в срок до </w:t>
      </w:r>
      <w:r w:rsidRPr="006E69DF">
        <w:rPr>
          <w:sz w:val="28"/>
          <w:szCs w:val="28"/>
        </w:rPr>
        <w:t xml:space="preserve">1 ноября ежегодно. </w:t>
      </w:r>
    </w:p>
    <w:p w:rsidR="001A191B" w:rsidRPr="006E69DF" w:rsidRDefault="001A191B" w:rsidP="0070564C">
      <w:pPr>
        <w:pStyle w:val="a8"/>
        <w:numPr>
          <w:ilvl w:val="1"/>
          <w:numId w:val="14"/>
        </w:numPr>
        <w:tabs>
          <w:tab w:val="left" w:pos="1276"/>
        </w:tabs>
        <w:autoSpaceDE w:val="0"/>
        <w:autoSpaceDN w:val="0"/>
        <w:adjustRightInd w:val="0"/>
        <w:ind w:left="0" w:firstLine="709"/>
        <w:jc w:val="both"/>
        <w:rPr>
          <w:sz w:val="28"/>
          <w:szCs w:val="28"/>
        </w:rPr>
      </w:pPr>
      <w:r w:rsidRPr="006E69DF">
        <w:rPr>
          <w:sz w:val="28"/>
          <w:szCs w:val="28"/>
        </w:rPr>
        <w:t>Для рассмотрения поступивших в организ</w:t>
      </w:r>
      <w:r w:rsidR="000671A4">
        <w:rPr>
          <w:sz w:val="28"/>
          <w:szCs w:val="28"/>
        </w:rPr>
        <w:t xml:space="preserve">ационный комитет </w:t>
      </w:r>
      <w:r w:rsidRPr="006E69DF">
        <w:rPr>
          <w:sz w:val="28"/>
          <w:szCs w:val="28"/>
        </w:rPr>
        <w:t xml:space="preserve">конкурсных материалов </w:t>
      </w:r>
      <w:r w:rsidR="000671A4">
        <w:rPr>
          <w:sz w:val="28"/>
          <w:szCs w:val="28"/>
        </w:rPr>
        <w:t xml:space="preserve">отраслевыми (функциональными) </w:t>
      </w:r>
      <w:r w:rsidR="005868F8">
        <w:rPr>
          <w:sz w:val="28"/>
          <w:szCs w:val="28"/>
        </w:rPr>
        <w:br/>
      </w:r>
      <w:r w:rsidR="00E96373">
        <w:rPr>
          <w:sz w:val="28"/>
          <w:szCs w:val="28"/>
        </w:rPr>
        <w:lastRenderedPageBreak/>
        <w:t>и</w:t>
      </w:r>
      <w:r w:rsidR="000671A4">
        <w:rPr>
          <w:sz w:val="28"/>
          <w:szCs w:val="28"/>
        </w:rPr>
        <w:t xml:space="preserve"> </w:t>
      </w:r>
      <w:r w:rsidR="00BA3919">
        <w:rPr>
          <w:sz w:val="28"/>
          <w:szCs w:val="28"/>
        </w:rPr>
        <w:t>территориальными органами</w:t>
      </w:r>
      <w:r w:rsidR="00E96373">
        <w:rPr>
          <w:sz w:val="28"/>
          <w:szCs w:val="28"/>
        </w:rPr>
        <w:t xml:space="preserve"> Администрации города Оренбурга </w:t>
      </w:r>
      <w:r w:rsidRPr="006E69DF">
        <w:rPr>
          <w:sz w:val="28"/>
          <w:szCs w:val="28"/>
        </w:rPr>
        <w:t xml:space="preserve">формируются </w:t>
      </w:r>
      <w:r w:rsidR="00551C5E" w:rsidRPr="006E69DF">
        <w:rPr>
          <w:sz w:val="28"/>
          <w:szCs w:val="28"/>
        </w:rPr>
        <w:t xml:space="preserve">составы </w:t>
      </w:r>
      <w:r w:rsidRPr="006E69DF">
        <w:rPr>
          <w:sz w:val="28"/>
          <w:szCs w:val="28"/>
        </w:rPr>
        <w:t>экспертны</w:t>
      </w:r>
      <w:r w:rsidR="00551C5E" w:rsidRPr="006E69DF">
        <w:rPr>
          <w:sz w:val="28"/>
          <w:szCs w:val="28"/>
        </w:rPr>
        <w:t>х</w:t>
      </w:r>
      <w:r w:rsidRPr="006E69DF">
        <w:rPr>
          <w:sz w:val="28"/>
          <w:szCs w:val="28"/>
        </w:rPr>
        <w:t xml:space="preserve"> комисси</w:t>
      </w:r>
      <w:r w:rsidR="00551C5E" w:rsidRPr="006E69DF">
        <w:rPr>
          <w:sz w:val="28"/>
          <w:szCs w:val="28"/>
        </w:rPr>
        <w:t>й</w:t>
      </w:r>
      <w:r w:rsidRPr="006E69DF">
        <w:rPr>
          <w:sz w:val="28"/>
          <w:szCs w:val="28"/>
        </w:rPr>
        <w:t xml:space="preserve"> по </w:t>
      </w:r>
      <w:r w:rsidR="006E7299">
        <w:rPr>
          <w:sz w:val="28"/>
          <w:szCs w:val="28"/>
        </w:rPr>
        <w:t xml:space="preserve">закрепленной </w:t>
      </w:r>
      <w:r w:rsidRPr="006E69DF">
        <w:rPr>
          <w:sz w:val="28"/>
          <w:szCs w:val="28"/>
        </w:rPr>
        <w:t>номинации</w:t>
      </w:r>
      <w:r w:rsidR="006E7299">
        <w:rPr>
          <w:sz w:val="28"/>
          <w:szCs w:val="28"/>
        </w:rPr>
        <w:t>.</w:t>
      </w:r>
    </w:p>
    <w:p w:rsidR="00F81B19" w:rsidRDefault="00F81B19" w:rsidP="000301B2">
      <w:pPr>
        <w:tabs>
          <w:tab w:val="left" w:pos="1276"/>
        </w:tabs>
        <w:autoSpaceDE w:val="0"/>
        <w:autoSpaceDN w:val="0"/>
        <w:adjustRightInd w:val="0"/>
        <w:ind w:firstLine="709"/>
        <w:jc w:val="both"/>
        <w:rPr>
          <w:sz w:val="28"/>
          <w:szCs w:val="28"/>
        </w:rPr>
      </w:pPr>
      <w:r>
        <w:rPr>
          <w:sz w:val="28"/>
          <w:szCs w:val="28"/>
        </w:rPr>
        <w:t xml:space="preserve">Состав экспертной комиссии утверждается приказом (распоряжением) </w:t>
      </w:r>
      <w:r w:rsidR="00F977F5">
        <w:rPr>
          <w:sz w:val="28"/>
          <w:szCs w:val="28"/>
        </w:rPr>
        <w:t xml:space="preserve">отраслевого (функционального) </w:t>
      </w:r>
      <w:r w:rsidR="00E96373">
        <w:rPr>
          <w:sz w:val="28"/>
          <w:szCs w:val="28"/>
        </w:rPr>
        <w:t xml:space="preserve">и </w:t>
      </w:r>
      <w:r>
        <w:rPr>
          <w:sz w:val="28"/>
          <w:szCs w:val="28"/>
        </w:rPr>
        <w:t>территориального органа Администрации города Оренбурга – председателем экспертной комиссии грифом утверждения документа.</w:t>
      </w:r>
    </w:p>
    <w:p w:rsidR="002F3986" w:rsidRPr="006E69DF" w:rsidRDefault="002F3986" w:rsidP="000301B2">
      <w:pPr>
        <w:tabs>
          <w:tab w:val="left" w:pos="1276"/>
        </w:tabs>
        <w:autoSpaceDE w:val="0"/>
        <w:autoSpaceDN w:val="0"/>
        <w:adjustRightInd w:val="0"/>
        <w:ind w:firstLine="709"/>
        <w:jc w:val="both"/>
        <w:rPr>
          <w:sz w:val="28"/>
          <w:szCs w:val="28"/>
        </w:rPr>
      </w:pPr>
      <w:r w:rsidRPr="006E69DF">
        <w:rPr>
          <w:sz w:val="28"/>
          <w:szCs w:val="28"/>
        </w:rPr>
        <w:t xml:space="preserve">В состав экспертной комиссии входят не менее пяти человек, </w:t>
      </w:r>
      <w:r w:rsidR="00F977F5">
        <w:rPr>
          <w:sz w:val="28"/>
          <w:szCs w:val="28"/>
        </w:rPr>
        <w:br/>
      </w:r>
      <w:r w:rsidRPr="006E69DF">
        <w:rPr>
          <w:sz w:val="28"/>
          <w:szCs w:val="28"/>
        </w:rPr>
        <w:t xml:space="preserve">в их числе не менее двух депутатов Оренбургского городского Совета и двух представителей общественности. </w:t>
      </w:r>
    </w:p>
    <w:p w:rsidR="002F3986" w:rsidRPr="006E69DF" w:rsidRDefault="002F3986" w:rsidP="001D6F6F">
      <w:pPr>
        <w:tabs>
          <w:tab w:val="left" w:pos="1276"/>
        </w:tabs>
        <w:autoSpaceDE w:val="0"/>
        <w:autoSpaceDN w:val="0"/>
        <w:adjustRightInd w:val="0"/>
        <w:ind w:firstLine="709"/>
        <w:jc w:val="both"/>
        <w:rPr>
          <w:sz w:val="28"/>
          <w:szCs w:val="28"/>
        </w:rPr>
      </w:pPr>
      <w:r w:rsidRPr="006E69DF">
        <w:rPr>
          <w:sz w:val="28"/>
          <w:szCs w:val="28"/>
        </w:rPr>
        <w:t xml:space="preserve">Возглавляет экспертную комиссию председатель </w:t>
      </w:r>
      <w:r w:rsidR="00026A3D" w:rsidRPr="006E69DF">
        <w:rPr>
          <w:sz w:val="28"/>
          <w:szCs w:val="28"/>
        </w:rPr>
        <w:t>–</w:t>
      </w:r>
      <w:r w:rsidRPr="006E69DF">
        <w:rPr>
          <w:sz w:val="28"/>
          <w:szCs w:val="28"/>
        </w:rPr>
        <w:t xml:space="preserve"> руководитель </w:t>
      </w:r>
      <w:r w:rsidR="00D07389">
        <w:rPr>
          <w:sz w:val="28"/>
          <w:szCs w:val="28"/>
        </w:rPr>
        <w:br/>
      </w:r>
      <w:r w:rsidRPr="006E69DF">
        <w:rPr>
          <w:sz w:val="28"/>
          <w:szCs w:val="28"/>
        </w:rPr>
        <w:t xml:space="preserve">или заместитель руководителя отраслевого (функционального) </w:t>
      </w:r>
      <w:r w:rsidR="00F977F5">
        <w:rPr>
          <w:sz w:val="28"/>
          <w:szCs w:val="28"/>
        </w:rPr>
        <w:br/>
      </w:r>
      <w:r w:rsidRPr="006E69DF">
        <w:rPr>
          <w:sz w:val="28"/>
          <w:szCs w:val="28"/>
        </w:rPr>
        <w:t xml:space="preserve">и территориального органа </w:t>
      </w:r>
      <w:r w:rsidR="00026A3D" w:rsidRPr="006E69DF">
        <w:rPr>
          <w:sz w:val="28"/>
          <w:szCs w:val="28"/>
        </w:rPr>
        <w:t>А</w:t>
      </w:r>
      <w:r w:rsidRPr="006E69DF">
        <w:rPr>
          <w:sz w:val="28"/>
          <w:szCs w:val="28"/>
        </w:rPr>
        <w:t>дминистрации города Оренбурга, ответственный за соответствующую номинацию.</w:t>
      </w:r>
      <w:r w:rsidRPr="006E69DF">
        <w:rPr>
          <w:sz w:val="23"/>
          <w:szCs w:val="23"/>
          <w:shd w:val="clear" w:color="auto" w:fill="FEFEFE"/>
        </w:rPr>
        <w:t xml:space="preserve"> </w:t>
      </w:r>
    </w:p>
    <w:p w:rsidR="00BA3919" w:rsidRDefault="004C3014" w:rsidP="004C3014">
      <w:pPr>
        <w:tabs>
          <w:tab w:val="left" w:pos="1276"/>
        </w:tabs>
        <w:autoSpaceDE w:val="0"/>
        <w:autoSpaceDN w:val="0"/>
        <w:adjustRightInd w:val="0"/>
        <w:ind w:firstLine="709"/>
        <w:jc w:val="both"/>
        <w:rPr>
          <w:sz w:val="28"/>
          <w:szCs w:val="28"/>
        </w:rPr>
      </w:pPr>
      <w:r>
        <w:rPr>
          <w:sz w:val="28"/>
          <w:szCs w:val="28"/>
        </w:rPr>
        <w:t xml:space="preserve">6.4.1. </w:t>
      </w:r>
      <w:r w:rsidR="00BA3919" w:rsidRPr="004C3014">
        <w:rPr>
          <w:sz w:val="28"/>
          <w:szCs w:val="28"/>
        </w:rPr>
        <w:t>Состав экспертной комиссии по ном</w:t>
      </w:r>
      <w:r w:rsidR="00E96373">
        <w:rPr>
          <w:sz w:val="28"/>
          <w:szCs w:val="28"/>
        </w:rPr>
        <w:t xml:space="preserve">инации «Общественное признание» </w:t>
      </w:r>
      <w:r w:rsidR="00BA3919" w:rsidRPr="004C3014">
        <w:rPr>
          <w:sz w:val="28"/>
          <w:szCs w:val="28"/>
        </w:rPr>
        <w:t>формируется Общественной палатой муниципального образования «город Оренбург»</w:t>
      </w:r>
      <w:r w:rsidR="008E4853" w:rsidRPr="004C3014">
        <w:rPr>
          <w:sz w:val="28"/>
          <w:szCs w:val="28"/>
        </w:rPr>
        <w:t xml:space="preserve"> и утверждается ее председателем</w:t>
      </w:r>
      <w:r w:rsidR="00BA3919" w:rsidRPr="004C3014">
        <w:rPr>
          <w:sz w:val="28"/>
          <w:szCs w:val="28"/>
        </w:rPr>
        <w:t>.</w:t>
      </w:r>
    </w:p>
    <w:p w:rsidR="003A7F90" w:rsidRPr="004C3014" w:rsidRDefault="003A7F90" w:rsidP="004C3014">
      <w:pPr>
        <w:tabs>
          <w:tab w:val="left" w:pos="1276"/>
        </w:tabs>
        <w:autoSpaceDE w:val="0"/>
        <w:autoSpaceDN w:val="0"/>
        <w:adjustRightInd w:val="0"/>
        <w:ind w:firstLine="709"/>
        <w:jc w:val="both"/>
        <w:rPr>
          <w:sz w:val="28"/>
          <w:szCs w:val="28"/>
        </w:rPr>
      </w:pPr>
      <w:r>
        <w:rPr>
          <w:sz w:val="28"/>
          <w:szCs w:val="28"/>
        </w:rPr>
        <w:t xml:space="preserve">Возглавляет экспертную комиссию председатель Общественной палаты муниципального образования «город Оренбург» или его заместитель. </w:t>
      </w:r>
    </w:p>
    <w:p w:rsidR="002F3986" w:rsidRPr="006E69DF" w:rsidRDefault="002F3986" w:rsidP="000301B2">
      <w:pPr>
        <w:pStyle w:val="a8"/>
        <w:numPr>
          <w:ilvl w:val="1"/>
          <w:numId w:val="14"/>
        </w:numPr>
        <w:tabs>
          <w:tab w:val="left" w:pos="1276"/>
        </w:tabs>
        <w:autoSpaceDE w:val="0"/>
        <w:autoSpaceDN w:val="0"/>
        <w:adjustRightInd w:val="0"/>
        <w:ind w:left="0" w:firstLine="709"/>
        <w:jc w:val="both"/>
        <w:rPr>
          <w:sz w:val="32"/>
          <w:szCs w:val="28"/>
        </w:rPr>
      </w:pPr>
      <w:r w:rsidRPr="006E69DF">
        <w:rPr>
          <w:sz w:val="28"/>
          <w:szCs w:val="28"/>
        </w:rPr>
        <w:t>Для рассмотрения поступивших от экспертных комиссий конкурсных материалов</w:t>
      </w:r>
      <w:r w:rsidRPr="006E69DF">
        <w:rPr>
          <w:sz w:val="28"/>
          <w:szCs w:val="28"/>
          <w:shd w:val="clear" w:color="auto" w:fill="FFFFFF"/>
        </w:rPr>
        <w:t xml:space="preserve"> претендентов </w:t>
      </w:r>
      <w:r w:rsidRPr="006E69DF">
        <w:rPr>
          <w:sz w:val="28"/>
          <w:szCs w:val="28"/>
        </w:rPr>
        <w:t xml:space="preserve"> и определения победителей Конкурса формируется экспертный совет в </w:t>
      </w:r>
      <w:r w:rsidR="00D51632">
        <w:rPr>
          <w:sz w:val="28"/>
          <w:szCs w:val="28"/>
        </w:rPr>
        <w:t>составе согласно приложению № 2</w:t>
      </w:r>
      <w:r w:rsidR="002C7E64">
        <w:rPr>
          <w:sz w:val="28"/>
          <w:szCs w:val="28"/>
        </w:rPr>
        <w:t xml:space="preserve"> </w:t>
      </w:r>
      <w:r w:rsidR="002C7E64">
        <w:rPr>
          <w:sz w:val="28"/>
          <w:szCs w:val="28"/>
        </w:rPr>
        <w:br/>
        <w:t>к постановлению</w:t>
      </w:r>
      <w:r w:rsidRPr="006E69DF">
        <w:rPr>
          <w:sz w:val="28"/>
          <w:szCs w:val="28"/>
        </w:rPr>
        <w:t xml:space="preserve">. </w:t>
      </w:r>
    </w:p>
    <w:p w:rsidR="002F3986" w:rsidRPr="006E69DF" w:rsidRDefault="002F3986" w:rsidP="001D6F6F">
      <w:pPr>
        <w:pStyle w:val="a8"/>
        <w:numPr>
          <w:ilvl w:val="1"/>
          <w:numId w:val="14"/>
        </w:numPr>
        <w:shd w:val="clear" w:color="auto" w:fill="FFFFFF"/>
        <w:tabs>
          <w:tab w:val="left" w:pos="1276"/>
        </w:tabs>
        <w:jc w:val="both"/>
        <w:rPr>
          <w:sz w:val="28"/>
          <w:szCs w:val="28"/>
        </w:rPr>
      </w:pPr>
      <w:r w:rsidRPr="006E69DF">
        <w:rPr>
          <w:sz w:val="28"/>
          <w:szCs w:val="28"/>
        </w:rPr>
        <w:t>Конкурс проводится в три этапа.</w:t>
      </w:r>
    </w:p>
    <w:p w:rsidR="002F3986" w:rsidRPr="006E69DF" w:rsidRDefault="002F3986" w:rsidP="001D6F6F">
      <w:pPr>
        <w:pStyle w:val="a8"/>
        <w:numPr>
          <w:ilvl w:val="2"/>
          <w:numId w:val="14"/>
        </w:numPr>
        <w:shd w:val="clear" w:color="auto" w:fill="FFFFFF"/>
        <w:tabs>
          <w:tab w:val="left" w:pos="1276"/>
        </w:tabs>
        <w:ind w:left="0" w:firstLine="709"/>
        <w:jc w:val="both"/>
        <w:rPr>
          <w:sz w:val="28"/>
          <w:szCs w:val="28"/>
        </w:rPr>
      </w:pPr>
      <w:r w:rsidRPr="006E69DF">
        <w:rPr>
          <w:sz w:val="28"/>
          <w:szCs w:val="28"/>
        </w:rPr>
        <w:t xml:space="preserve">1 этап – сбор заявок претендентов на участие в Конкурсе. Сбор заявок осуществляет организационный комитет на официальном </w:t>
      </w:r>
      <w:r w:rsidR="00D07389">
        <w:rPr>
          <w:sz w:val="28"/>
          <w:szCs w:val="28"/>
        </w:rPr>
        <w:br/>
      </w:r>
      <w:r w:rsidRPr="006E69DF">
        <w:rPr>
          <w:sz w:val="28"/>
          <w:szCs w:val="28"/>
        </w:rPr>
        <w:t xml:space="preserve">Интернет-портале города Оренбурга. </w:t>
      </w:r>
    </w:p>
    <w:p w:rsidR="002F3986" w:rsidRPr="006E69DF" w:rsidRDefault="002F3986" w:rsidP="001D6F6F">
      <w:pPr>
        <w:shd w:val="clear" w:color="auto" w:fill="FFFFFF"/>
        <w:tabs>
          <w:tab w:val="left" w:pos="1276"/>
        </w:tabs>
        <w:ind w:firstLine="714"/>
        <w:jc w:val="both"/>
        <w:rPr>
          <w:sz w:val="28"/>
          <w:szCs w:val="28"/>
        </w:rPr>
      </w:pPr>
      <w:r w:rsidRPr="006E69DF">
        <w:rPr>
          <w:sz w:val="28"/>
          <w:szCs w:val="28"/>
        </w:rPr>
        <w:t xml:space="preserve">Организационный комитет </w:t>
      </w:r>
      <w:r w:rsidR="004C3014">
        <w:rPr>
          <w:sz w:val="28"/>
          <w:szCs w:val="28"/>
        </w:rPr>
        <w:t>еженедельно направляет полученные</w:t>
      </w:r>
      <w:r w:rsidRPr="006E69DF">
        <w:rPr>
          <w:sz w:val="28"/>
          <w:szCs w:val="28"/>
        </w:rPr>
        <w:t xml:space="preserve"> материал</w:t>
      </w:r>
      <w:r w:rsidR="004C3014">
        <w:rPr>
          <w:sz w:val="28"/>
          <w:szCs w:val="28"/>
        </w:rPr>
        <w:t>ы</w:t>
      </w:r>
      <w:r w:rsidRPr="006E69DF">
        <w:rPr>
          <w:sz w:val="28"/>
          <w:szCs w:val="28"/>
        </w:rPr>
        <w:t xml:space="preserve"> претендента на участие в Конкурсе в адрес экспертной комиссии, ответственной за номинацию.</w:t>
      </w:r>
    </w:p>
    <w:p w:rsidR="002F3986" w:rsidRPr="006E69DF" w:rsidRDefault="002F3986" w:rsidP="001D6F6F">
      <w:pPr>
        <w:shd w:val="clear" w:color="auto" w:fill="FFFFFF"/>
        <w:tabs>
          <w:tab w:val="left" w:pos="1276"/>
        </w:tabs>
        <w:ind w:firstLine="714"/>
        <w:jc w:val="both"/>
        <w:rPr>
          <w:sz w:val="28"/>
          <w:szCs w:val="28"/>
        </w:rPr>
      </w:pPr>
      <w:r w:rsidRPr="006E69DF">
        <w:rPr>
          <w:sz w:val="28"/>
          <w:szCs w:val="23"/>
          <w:shd w:val="clear" w:color="auto" w:fill="FEFEFE"/>
        </w:rPr>
        <w:t xml:space="preserve">В случае если заявка представлена не в полном объеме, </w:t>
      </w:r>
      <w:r w:rsidR="0070564C" w:rsidRPr="006E69DF">
        <w:rPr>
          <w:sz w:val="28"/>
          <w:szCs w:val="23"/>
          <w:shd w:val="clear" w:color="auto" w:fill="FEFEFE"/>
        </w:rPr>
        <w:br/>
      </w:r>
      <w:r w:rsidRPr="006E69DF">
        <w:rPr>
          <w:sz w:val="28"/>
          <w:szCs w:val="23"/>
          <w:shd w:val="clear" w:color="auto" w:fill="FEFEFE"/>
        </w:rPr>
        <w:t>организационный комитет направляет заявку в соответствующую экспертную комиссию для оказания консультативной помощи.</w:t>
      </w:r>
    </w:p>
    <w:p w:rsidR="002F3986" w:rsidRPr="006E69DF" w:rsidRDefault="002F3986" w:rsidP="001D6F6F">
      <w:pPr>
        <w:shd w:val="clear" w:color="auto" w:fill="FFFFFF"/>
        <w:tabs>
          <w:tab w:val="left" w:pos="1276"/>
        </w:tabs>
        <w:ind w:firstLine="714"/>
        <w:jc w:val="both"/>
        <w:rPr>
          <w:sz w:val="28"/>
          <w:szCs w:val="28"/>
        </w:rPr>
      </w:pPr>
      <w:r w:rsidRPr="006E69DF">
        <w:rPr>
          <w:sz w:val="28"/>
          <w:szCs w:val="28"/>
        </w:rPr>
        <w:t xml:space="preserve">Сроки проведения: с </w:t>
      </w:r>
      <w:r w:rsidR="0070564C" w:rsidRPr="006E69DF">
        <w:rPr>
          <w:sz w:val="28"/>
          <w:szCs w:val="28"/>
        </w:rPr>
        <w:t>1</w:t>
      </w:r>
      <w:r w:rsidR="00233987">
        <w:rPr>
          <w:sz w:val="28"/>
          <w:szCs w:val="28"/>
        </w:rPr>
        <w:t>0</w:t>
      </w:r>
      <w:r w:rsidR="0070564C" w:rsidRPr="006E69DF">
        <w:rPr>
          <w:sz w:val="28"/>
          <w:szCs w:val="28"/>
        </w:rPr>
        <w:t xml:space="preserve"> декабря </w:t>
      </w:r>
      <w:r w:rsidRPr="006E69DF">
        <w:rPr>
          <w:sz w:val="28"/>
          <w:szCs w:val="28"/>
        </w:rPr>
        <w:t xml:space="preserve">по </w:t>
      </w:r>
      <w:r w:rsidR="0067508B">
        <w:rPr>
          <w:sz w:val="28"/>
          <w:szCs w:val="28"/>
        </w:rPr>
        <w:t>28</w:t>
      </w:r>
      <w:r w:rsidR="00B8042C" w:rsidRPr="006E69DF">
        <w:rPr>
          <w:sz w:val="28"/>
          <w:szCs w:val="28"/>
        </w:rPr>
        <w:t xml:space="preserve"> февраля</w:t>
      </w:r>
      <w:r w:rsidRPr="006E69DF">
        <w:rPr>
          <w:sz w:val="28"/>
          <w:szCs w:val="28"/>
        </w:rPr>
        <w:t>.</w:t>
      </w:r>
    </w:p>
    <w:p w:rsidR="002F3986" w:rsidRPr="006E69DF" w:rsidRDefault="002F3986" w:rsidP="000301B2">
      <w:pPr>
        <w:pStyle w:val="a8"/>
        <w:numPr>
          <w:ilvl w:val="2"/>
          <w:numId w:val="14"/>
        </w:numPr>
        <w:shd w:val="clear" w:color="auto" w:fill="FFFFFF"/>
        <w:tabs>
          <w:tab w:val="left" w:pos="1276"/>
        </w:tabs>
        <w:ind w:left="0" w:firstLine="709"/>
        <w:jc w:val="both"/>
        <w:rPr>
          <w:sz w:val="28"/>
          <w:szCs w:val="28"/>
        </w:rPr>
      </w:pPr>
      <w:r w:rsidRPr="006E69DF">
        <w:rPr>
          <w:sz w:val="28"/>
          <w:szCs w:val="28"/>
        </w:rPr>
        <w:t xml:space="preserve">2 этап – проведение </w:t>
      </w:r>
      <w:r w:rsidR="000301B2" w:rsidRPr="006E69DF">
        <w:rPr>
          <w:sz w:val="28"/>
          <w:szCs w:val="28"/>
        </w:rPr>
        <w:t xml:space="preserve"> </w:t>
      </w:r>
      <w:r w:rsidRPr="006E69DF">
        <w:rPr>
          <w:sz w:val="28"/>
          <w:szCs w:val="28"/>
        </w:rPr>
        <w:t xml:space="preserve">отбора </w:t>
      </w:r>
      <w:r w:rsidR="000301B2" w:rsidRPr="006E69DF">
        <w:rPr>
          <w:sz w:val="28"/>
          <w:szCs w:val="28"/>
        </w:rPr>
        <w:t xml:space="preserve"> </w:t>
      </w:r>
      <w:r w:rsidRPr="006E69DF">
        <w:rPr>
          <w:sz w:val="28"/>
          <w:szCs w:val="28"/>
        </w:rPr>
        <w:t xml:space="preserve">участников </w:t>
      </w:r>
      <w:r w:rsidR="000301B2" w:rsidRPr="006E69DF">
        <w:rPr>
          <w:sz w:val="28"/>
          <w:szCs w:val="28"/>
        </w:rPr>
        <w:t xml:space="preserve"> </w:t>
      </w:r>
      <w:r w:rsidRPr="006E69DF">
        <w:rPr>
          <w:sz w:val="28"/>
          <w:szCs w:val="28"/>
        </w:rPr>
        <w:t xml:space="preserve">Конкурса </w:t>
      </w:r>
      <w:r w:rsidR="000301B2" w:rsidRPr="006E69DF">
        <w:rPr>
          <w:sz w:val="28"/>
          <w:szCs w:val="28"/>
        </w:rPr>
        <w:t xml:space="preserve"> </w:t>
      </w:r>
      <w:r w:rsidRPr="006E69DF">
        <w:rPr>
          <w:sz w:val="28"/>
          <w:szCs w:val="28"/>
        </w:rPr>
        <w:t xml:space="preserve">в экспертных </w:t>
      </w:r>
      <w:r w:rsidR="000301B2" w:rsidRPr="006E69DF">
        <w:rPr>
          <w:sz w:val="28"/>
          <w:szCs w:val="28"/>
        </w:rPr>
        <w:t>комиссиях.</w:t>
      </w:r>
    </w:p>
    <w:p w:rsidR="002F3986" w:rsidRPr="006E69DF" w:rsidRDefault="002F3986" w:rsidP="002F3986">
      <w:pPr>
        <w:shd w:val="clear" w:color="auto" w:fill="FFFFFF"/>
        <w:ind w:firstLine="714"/>
        <w:jc w:val="both"/>
        <w:rPr>
          <w:sz w:val="28"/>
          <w:szCs w:val="28"/>
        </w:rPr>
      </w:pPr>
      <w:r w:rsidRPr="006E69DF">
        <w:rPr>
          <w:sz w:val="28"/>
          <w:szCs w:val="28"/>
        </w:rPr>
        <w:t xml:space="preserve">В срок до </w:t>
      </w:r>
      <w:r w:rsidR="006A6CD3">
        <w:rPr>
          <w:sz w:val="28"/>
          <w:szCs w:val="28"/>
        </w:rPr>
        <w:t>28</w:t>
      </w:r>
      <w:r w:rsidRPr="006E69DF">
        <w:rPr>
          <w:sz w:val="28"/>
          <w:szCs w:val="28"/>
        </w:rPr>
        <w:t xml:space="preserve"> февраля организационный комитет направляет материалы претендентов на участие в </w:t>
      </w:r>
      <w:r w:rsidR="004C3014">
        <w:rPr>
          <w:sz w:val="28"/>
          <w:szCs w:val="28"/>
        </w:rPr>
        <w:t>Конкурсе в экспертные комиссии.</w:t>
      </w:r>
    </w:p>
    <w:p w:rsidR="002F3986" w:rsidRPr="006E69DF" w:rsidRDefault="002F3986" w:rsidP="002F3986">
      <w:pPr>
        <w:tabs>
          <w:tab w:val="left" w:pos="1276"/>
        </w:tabs>
        <w:ind w:firstLine="709"/>
        <w:jc w:val="both"/>
        <w:rPr>
          <w:sz w:val="28"/>
          <w:szCs w:val="28"/>
        </w:rPr>
      </w:pPr>
      <w:r w:rsidRPr="006E69DF">
        <w:rPr>
          <w:sz w:val="28"/>
          <w:szCs w:val="28"/>
        </w:rPr>
        <w:t>Заявки претендентов для участия в конкурсе отклоняются решением  экспертной комиссии соответствующей номинации в случае предоставления заведомо недостоверной информации.</w:t>
      </w:r>
    </w:p>
    <w:p w:rsidR="002F3986" w:rsidRPr="006E69DF" w:rsidRDefault="002F3986" w:rsidP="002F3986">
      <w:pPr>
        <w:shd w:val="clear" w:color="auto" w:fill="FFFFFF"/>
        <w:ind w:firstLine="714"/>
        <w:jc w:val="both"/>
        <w:rPr>
          <w:sz w:val="28"/>
          <w:szCs w:val="28"/>
        </w:rPr>
      </w:pPr>
      <w:r w:rsidRPr="006E69DF">
        <w:rPr>
          <w:sz w:val="28"/>
          <w:szCs w:val="28"/>
        </w:rPr>
        <w:t>В случае представления претендентом на участие в Конкурсе материалов не в полном объеме, председатель экспертной комиссии имеет право запрашивать дополнительную информацию о претенденте.</w:t>
      </w:r>
    </w:p>
    <w:p w:rsidR="002F3986" w:rsidRPr="006E69DF" w:rsidRDefault="002F3986" w:rsidP="002F3986">
      <w:pPr>
        <w:tabs>
          <w:tab w:val="left" w:pos="1276"/>
        </w:tabs>
        <w:ind w:firstLine="709"/>
        <w:jc w:val="both"/>
        <w:rPr>
          <w:sz w:val="28"/>
          <w:szCs w:val="28"/>
        </w:rPr>
      </w:pPr>
      <w:r w:rsidRPr="002C7E64">
        <w:rPr>
          <w:sz w:val="28"/>
          <w:szCs w:val="28"/>
        </w:rPr>
        <w:t>Оценка участников конкурса производится по балльной системе</w:t>
      </w:r>
      <w:r w:rsidR="00D07389">
        <w:rPr>
          <w:sz w:val="28"/>
          <w:szCs w:val="28"/>
        </w:rPr>
        <w:t xml:space="preserve"> </w:t>
      </w:r>
      <w:r w:rsidR="00D07389">
        <w:rPr>
          <w:sz w:val="28"/>
          <w:szCs w:val="28"/>
        </w:rPr>
        <w:br/>
        <w:t>по критериям</w:t>
      </w:r>
      <w:r w:rsidR="002C7E64" w:rsidRPr="002C7E64">
        <w:rPr>
          <w:sz w:val="28"/>
          <w:szCs w:val="28"/>
        </w:rPr>
        <w:t xml:space="preserve"> согласно приложению № 3 к Положению</w:t>
      </w:r>
      <w:r w:rsidRPr="002C7E64">
        <w:rPr>
          <w:sz w:val="28"/>
          <w:szCs w:val="28"/>
        </w:rPr>
        <w:t xml:space="preserve"> или иным критериям</w:t>
      </w:r>
      <w:r w:rsidRPr="006E69DF">
        <w:rPr>
          <w:sz w:val="28"/>
          <w:szCs w:val="28"/>
        </w:rPr>
        <w:t xml:space="preserve">, </w:t>
      </w:r>
      <w:r w:rsidRPr="006E69DF">
        <w:rPr>
          <w:sz w:val="28"/>
          <w:szCs w:val="28"/>
        </w:rPr>
        <w:lastRenderedPageBreak/>
        <w:t xml:space="preserve">в случае если они определены в положении отраслевого (функционального) </w:t>
      </w:r>
      <w:r w:rsidR="00D07389">
        <w:rPr>
          <w:sz w:val="28"/>
          <w:szCs w:val="28"/>
        </w:rPr>
        <w:br/>
      </w:r>
      <w:r w:rsidRPr="006E69DF">
        <w:rPr>
          <w:sz w:val="28"/>
          <w:szCs w:val="28"/>
        </w:rPr>
        <w:t xml:space="preserve">и территориального органа </w:t>
      </w:r>
      <w:r w:rsidR="00B4700C" w:rsidRPr="006E69DF">
        <w:rPr>
          <w:sz w:val="28"/>
          <w:szCs w:val="28"/>
        </w:rPr>
        <w:t>А</w:t>
      </w:r>
      <w:r w:rsidRPr="006E69DF">
        <w:rPr>
          <w:sz w:val="28"/>
          <w:szCs w:val="28"/>
        </w:rPr>
        <w:t>дминистрации города Оренбурга о критериях оценки претендента</w:t>
      </w:r>
      <w:r w:rsidR="00A90B9F" w:rsidRPr="006E69DF">
        <w:rPr>
          <w:sz w:val="28"/>
          <w:szCs w:val="28"/>
        </w:rPr>
        <w:t>,</w:t>
      </w:r>
      <w:r w:rsidR="00460F6F" w:rsidRPr="006E69DF">
        <w:rPr>
          <w:sz w:val="28"/>
          <w:szCs w:val="28"/>
        </w:rPr>
        <w:t xml:space="preserve"> или приняты</w:t>
      </w:r>
      <w:r w:rsidR="00A90B9F" w:rsidRPr="006E69DF">
        <w:rPr>
          <w:sz w:val="28"/>
          <w:szCs w:val="28"/>
        </w:rPr>
        <w:t>м</w:t>
      </w:r>
      <w:r w:rsidR="00460F6F" w:rsidRPr="006E69DF">
        <w:rPr>
          <w:sz w:val="28"/>
          <w:szCs w:val="28"/>
        </w:rPr>
        <w:t xml:space="preserve"> решением экспертной комиссии, оформленны</w:t>
      </w:r>
      <w:r w:rsidR="00D52025" w:rsidRPr="006E69DF">
        <w:rPr>
          <w:sz w:val="28"/>
          <w:szCs w:val="28"/>
        </w:rPr>
        <w:t>м</w:t>
      </w:r>
      <w:r w:rsidR="00460F6F" w:rsidRPr="006E69DF">
        <w:rPr>
          <w:sz w:val="28"/>
          <w:szCs w:val="28"/>
        </w:rPr>
        <w:t xml:space="preserve"> протоколом заседания</w:t>
      </w:r>
      <w:r w:rsidRPr="006E69DF">
        <w:rPr>
          <w:sz w:val="28"/>
          <w:szCs w:val="28"/>
        </w:rPr>
        <w:t>.</w:t>
      </w:r>
    </w:p>
    <w:p w:rsidR="002F3986" w:rsidRPr="006E69DF" w:rsidRDefault="002F3986" w:rsidP="002F3986">
      <w:pPr>
        <w:tabs>
          <w:tab w:val="left" w:pos="1276"/>
        </w:tabs>
        <w:ind w:firstLine="709"/>
        <w:jc w:val="both"/>
        <w:rPr>
          <w:sz w:val="28"/>
          <w:szCs w:val="28"/>
        </w:rPr>
      </w:pPr>
      <w:r w:rsidRPr="006E69DF">
        <w:rPr>
          <w:sz w:val="28"/>
          <w:szCs w:val="28"/>
        </w:rPr>
        <w:t xml:space="preserve">По итогам рассмотрения заявок с представленными документами экспертной комиссией в ходе прямого подсчета баллов и применении иных критериев определяются три финалиста в </w:t>
      </w:r>
      <w:r w:rsidR="00D52025" w:rsidRPr="006E69DF">
        <w:rPr>
          <w:sz w:val="28"/>
          <w:szCs w:val="28"/>
        </w:rPr>
        <w:t xml:space="preserve">каждой </w:t>
      </w:r>
      <w:r w:rsidRPr="006E69DF">
        <w:rPr>
          <w:sz w:val="28"/>
          <w:szCs w:val="28"/>
        </w:rPr>
        <w:t xml:space="preserve">номинации. Финалистами признаются претенденты, набравшие наибольшее количество баллов </w:t>
      </w:r>
      <w:r w:rsidR="005868F8">
        <w:rPr>
          <w:sz w:val="28"/>
          <w:szCs w:val="28"/>
        </w:rPr>
        <w:br/>
      </w:r>
      <w:r w:rsidRPr="006E69DF">
        <w:rPr>
          <w:sz w:val="28"/>
          <w:szCs w:val="28"/>
        </w:rPr>
        <w:t>и голосов членов экспертной комиссии. При равенстве баллов</w:t>
      </w:r>
      <w:r w:rsidR="009C6C75" w:rsidRPr="006E69DF">
        <w:rPr>
          <w:sz w:val="28"/>
          <w:szCs w:val="28"/>
        </w:rPr>
        <w:t>/</w:t>
      </w:r>
      <w:r w:rsidRPr="006E69DF">
        <w:rPr>
          <w:sz w:val="28"/>
          <w:szCs w:val="28"/>
        </w:rPr>
        <w:t xml:space="preserve">голосов </w:t>
      </w:r>
      <w:r w:rsidR="009C6C75" w:rsidRPr="006E69DF">
        <w:rPr>
          <w:sz w:val="28"/>
          <w:szCs w:val="28"/>
        </w:rPr>
        <w:t xml:space="preserve">                  </w:t>
      </w:r>
      <w:r w:rsidRPr="006E69DF">
        <w:rPr>
          <w:sz w:val="28"/>
          <w:szCs w:val="28"/>
        </w:rPr>
        <w:t>балл</w:t>
      </w:r>
      <w:r w:rsidR="009C6C75" w:rsidRPr="006E69DF">
        <w:rPr>
          <w:sz w:val="28"/>
          <w:szCs w:val="28"/>
        </w:rPr>
        <w:t>/</w:t>
      </w:r>
      <w:r w:rsidRPr="006E69DF">
        <w:rPr>
          <w:sz w:val="28"/>
          <w:szCs w:val="28"/>
        </w:rPr>
        <w:t>голос председателя является решающим.</w:t>
      </w:r>
    </w:p>
    <w:p w:rsidR="002F3986" w:rsidRPr="006E69DF" w:rsidRDefault="002F3986" w:rsidP="002F3986">
      <w:pPr>
        <w:shd w:val="clear" w:color="auto" w:fill="FFFFFF"/>
        <w:ind w:firstLine="714"/>
        <w:jc w:val="both"/>
        <w:rPr>
          <w:sz w:val="28"/>
        </w:rPr>
      </w:pPr>
      <w:r w:rsidRPr="006E69DF">
        <w:rPr>
          <w:sz w:val="28"/>
          <w:szCs w:val="28"/>
        </w:rPr>
        <w:t xml:space="preserve">Решение оформляется протоколом и направляется в экспертный совет не позднее </w:t>
      </w:r>
      <w:r w:rsidR="00D86E03" w:rsidRPr="006E69DF">
        <w:rPr>
          <w:sz w:val="28"/>
          <w:szCs w:val="28"/>
        </w:rPr>
        <w:t>10 марта</w:t>
      </w:r>
      <w:r w:rsidRPr="006E69DF">
        <w:rPr>
          <w:sz w:val="28"/>
          <w:szCs w:val="28"/>
        </w:rPr>
        <w:t>.</w:t>
      </w:r>
    </w:p>
    <w:p w:rsidR="002F3986" w:rsidRPr="006E69DF" w:rsidRDefault="002F3986" w:rsidP="002F3986">
      <w:pPr>
        <w:autoSpaceDE w:val="0"/>
        <w:autoSpaceDN w:val="0"/>
        <w:adjustRightInd w:val="0"/>
        <w:ind w:firstLine="714"/>
        <w:jc w:val="both"/>
        <w:rPr>
          <w:sz w:val="28"/>
          <w:szCs w:val="28"/>
        </w:rPr>
      </w:pPr>
      <w:r w:rsidRPr="006E69DF">
        <w:rPr>
          <w:sz w:val="28"/>
          <w:szCs w:val="28"/>
        </w:rPr>
        <w:t xml:space="preserve">Сроки проведения: с </w:t>
      </w:r>
      <w:r w:rsidR="0067508B">
        <w:rPr>
          <w:sz w:val="28"/>
          <w:szCs w:val="28"/>
        </w:rPr>
        <w:t>28</w:t>
      </w:r>
      <w:r w:rsidRPr="006E69DF">
        <w:rPr>
          <w:sz w:val="28"/>
          <w:szCs w:val="28"/>
        </w:rPr>
        <w:t xml:space="preserve"> февраля</w:t>
      </w:r>
      <w:r w:rsidR="00D86E03" w:rsidRPr="006E69DF">
        <w:rPr>
          <w:sz w:val="28"/>
          <w:szCs w:val="28"/>
        </w:rPr>
        <w:t xml:space="preserve"> по 10 марта</w:t>
      </w:r>
      <w:r w:rsidRPr="006E69DF">
        <w:rPr>
          <w:sz w:val="28"/>
          <w:szCs w:val="28"/>
        </w:rPr>
        <w:t xml:space="preserve">. </w:t>
      </w:r>
    </w:p>
    <w:p w:rsidR="002F3986" w:rsidRPr="00BC523B" w:rsidRDefault="00BC523B" w:rsidP="00BC523B">
      <w:pPr>
        <w:shd w:val="clear" w:color="auto" w:fill="FFFFFF"/>
        <w:ind w:left="709"/>
        <w:jc w:val="both"/>
        <w:rPr>
          <w:sz w:val="28"/>
          <w:szCs w:val="28"/>
        </w:rPr>
      </w:pPr>
      <w:r>
        <w:rPr>
          <w:sz w:val="28"/>
          <w:szCs w:val="28"/>
        </w:rPr>
        <w:t>6.6.</w:t>
      </w:r>
      <w:r w:rsidR="002F3986" w:rsidRPr="00BC523B">
        <w:rPr>
          <w:sz w:val="28"/>
          <w:szCs w:val="28"/>
        </w:rPr>
        <w:t>3</w:t>
      </w:r>
      <w:r w:rsidR="00D07389">
        <w:rPr>
          <w:sz w:val="28"/>
          <w:szCs w:val="28"/>
        </w:rPr>
        <w:t>.</w:t>
      </w:r>
      <w:r w:rsidR="002F3986" w:rsidRPr="00BC523B">
        <w:rPr>
          <w:sz w:val="28"/>
          <w:szCs w:val="28"/>
        </w:rPr>
        <w:t xml:space="preserve"> </w:t>
      </w:r>
      <w:r w:rsidR="00D07389">
        <w:rPr>
          <w:sz w:val="28"/>
          <w:szCs w:val="28"/>
        </w:rPr>
        <w:t xml:space="preserve">3 </w:t>
      </w:r>
      <w:r w:rsidR="002F3986" w:rsidRPr="00BC523B">
        <w:rPr>
          <w:sz w:val="28"/>
          <w:szCs w:val="28"/>
        </w:rPr>
        <w:t>этап – определение победителей Конкурса.</w:t>
      </w:r>
    </w:p>
    <w:p w:rsidR="002F3986" w:rsidRPr="006E69DF" w:rsidRDefault="002F3986" w:rsidP="002F3986">
      <w:pPr>
        <w:shd w:val="clear" w:color="auto" w:fill="FFFFFF"/>
        <w:ind w:firstLine="714"/>
        <w:jc w:val="both"/>
        <w:rPr>
          <w:sz w:val="28"/>
          <w:szCs w:val="28"/>
        </w:rPr>
      </w:pPr>
      <w:r w:rsidRPr="006E69DF">
        <w:rPr>
          <w:sz w:val="28"/>
          <w:szCs w:val="28"/>
        </w:rPr>
        <w:t>Определение победителей Конкурса осуществляется на заседании экспертного совета, где рассматриваются кандидатуры финалистов Конкурса по каждой номинации в соответствии с протоколами экспертных комиссий. Общее количество победителей Конкурса – не более 38 человек.</w:t>
      </w:r>
    </w:p>
    <w:p w:rsidR="002F3986" w:rsidRPr="006E69DF" w:rsidRDefault="002F3986" w:rsidP="002F3986">
      <w:pPr>
        <w:autoSpaceDE w:val="0"/>
        <w:autoSpaceDN w:val="0"/>
        <w:adjustRightInd w:val="0"/>
        <w:ind w:firstLine="714"/>
        <w:jc w:val="both"/>
        <w:outlineLvl w:val="0"/>
        <w:rPr>
          <w:bCs/>
          <w:sz w:val="28"/>
          <w:szCs w:val="28"/>
        </w:rPr>
      </w:pPr>
      <w:r w:rsidRPr="006E69DF">
        <w:rPr>
          <w:sz w:val="28"/>
          <w:szCs w:val="28"/>
        </w:rPr>
        <w:t>Экспертный совет имеет право запрашивать п</w:t>
      </w:r>
      <w:r w:rsidRPr="006E69DF">
        <w:rPr>
          <w:bCs/>
          <w:sz w:val="28"/>
          <w:szCs w:val="28"/>
        </w:rPr>
        <w:t>одлинники документов.</w:t>
      </w:r>
    </w:p>
    <w:p w:rsidR="002F3986" w:rsidRPr="006E69DF" w:rsidRDefault="002F3986" w:rsidP="002F3986">
      <w:pPr>
        <w:autoSpaceDE w:val="0"/>
        <w:autoSpaceDN w:val="0"/>
        <w:adjustRightInd w:val="0"/>
        <w:ind w:firstLine="714"/>
        <w:jc w:val="both"/>
        <w:rPr>
          <w:sz w:val="28"/>
          <w:szCs w:val="28"/>
        </w:rPr>
      </w:pPr>
      <w:r w:rsidRPr="006E69DF">
        <w:rPr>
          <w:sz w:val="28"/>
          <w:szCs w:val="28"/>
        </w:rPr>
        <w:t>Решение принимается открытым голосованием простым большинством голосов. В случае равенства голосов решающим является голос председателя экспертного совета.</w:t>
      </w:r>
    </w:p>
    <w:p w:rsidR="002F3986" w:rsidRPr="006E69DF" w:rsidRDefault="002F3986" w:rsidP="002F3986">
      <w:pPr>
        <w:shd w:val="clear" w:color="auto" w:fill="FFFFFF"/>
        <w:ind w:firstLine="714"/>
        <w:jc w:val="both"/>
        <w:rPr>
          <w:sz w:val="28"/>
          <w:szCs w:val="28"/>
        </w:rPr>
      </w:pPr>
      <w:r w:rsidRPr="006E69DF">
        <w:rPr>
          <w:sz w:val="28"/>
          <w:szCs w:val="28"/>
        </w:rPr>
        <w:t xml:space="preserve">Решение экспертного совета оформляется протоколом. На основании решения экспертного совета издается постановление </w:t>
      </w:r>
      <w:r w:rsidR="00D86E03" w:rsidRPr="006E69DF">
        <w:rPr>
          <w:sz w:val="28"/>
          <w:szCs w:val="28"/>
        </w:rPr>
        <w:t>А</w:t>
      </w:r>
      <w:r w:rsidRPr="006E69DF">
        <w:rPr>
          <w:sz w:val="28"/>
          <w:szCs w:val="28"/>
        </w:rPr>
        <w:t>дминистрации города Оренбурга</w:t>
      </w:r>
      <w:r w:rsidR="000671A4">
        <w:rPr>
          <w:sz w:val="28"/>
          <w:szCs w:val="28"/>
        </w:rPr>
        <w:t xml:space="preserve"> об утверждении списка победителей </w:t>
      </w:r>
      <w:r w:rsidR="00520F17">
        <w:rPr>
          <w:sz w:val="28"/>
          <w:szCs w:val="28"/>
        </w:rPr>
        <w:t>Конкурса</w:t>
      </w:r>
      <w:r w:rsidRPr="006E69DF">
        <w:rPr>
          <w:sz w:val="28"/>
          <w:szCs w:val="28"/>
        </w:rPr>
        <w:t>.</w:t>
      </w:r>
    </w:p>
    <w:p w:rsidR="002F3986" w:rsidRPr="006E69DF" w:rsidRDefault="002F3986" w:rsidP="002F3986">
      <w:pPr>
        <w:shd w:val="clear" w:color="auto" w:fill="FFFFFF"/>
        <w:ind w:firstLine="714"/>
        <w:jc w:val="both"/>
        <w:rPr>
          <w:sz w:val="28"/>
          <w:szCs w:val="28"/>
        </w:rPr>
      </w:pPr>
      <w:r w:rsidRPr="006E69DF">
        <w:rPr>
          <w:sz w:val="28"/>
          <w:szCs w:val="28"/>
        </w:rPr>
        <w:t>Срок проведения: с 1</w:t>
      </w:r>
      <w:r w:rsidR="00D86E03" w:rsidRPr="006E69DF">
        <w:rPr>
          <w:sz w:val="28"/>
          <w:szCs w:val="28"/>
        </w:rPr>
        <w:t>0</w:t>
      </w:r>
      <w:r w:rsidRPr="006E69DF">
        <w:rPr>
          <w:sz w:val="28"/>
          <w:szCs w:val="28"/>
        </w:rPr>
        <w:t xml:space="preserve"> по </w:t>
      </w:r>
      <w:r w:rsidR="00D86E03" w:rsidRPr="006E69DF">
        <w:rPr>
          <w:sz w:val="28"/>
          <w:szCs w:val="28"/>
        </w:rPr>
        <w:t>3</w:t>
      </w:r>
      <w:r w:rsidRPr="006E69DF">
        <w:rPr>
          <w:sz w:val="28"/>
          <w:szCs w:val="28"/>
        </w:rPr>
        <w:t>0 марта.</w:t>
      </w:r>
    </w:p>
    <w:p w:rsidR="002F3986" w:rsidRDefault="002F3986" w:rsidP="001D6F6F">
      <w:pPr>
        <w:pStyle w:val="a8"/>
        <w:numPr>
          <w:ilvl w:val="1"/>
          <w:numId w:val="14"/>
        </w:numPr>
        <w:shd w:val="clear" w:color="auto" w:fill="FFFFFF"/>
        <w:tabs>
          <w:tab w:val="left" w:pos="1276"/>
        </w:tabs>
        <w:autoSpaceDE w:val="0"/>
        <w:autoSpaceDN w:val="0"/>
        <w:adjustRightInd w:val="0"/>
        <w:ind w:left="0" w:firstLine="709"/>
        <w:jc w:val="both"/>
        <w:textAlignment w:val="baseline"/>
        <w:rPr>
          <w:sz w:val="28"/>
          <w:szCs w:val="28"/>
        </w:rPr>
      </w:pPr>
      <w:r w:rsidRPr="006E69DF">
        <w:rPr>
          <w:sz w:val="28"/>
          <w:szCs w:val="28"/>
        </w:rPr>
        <w:t xml:space="preserve">Фотографии победителей Конкурса размещаются на </w:t>
      </w:r>
      <w:r w:rsidR="00DF1B61">
        <w:rPr>
          <w:sz w:val="28"/>
          <w:szCs w:val="28"/>
        </w:rPr>
        <w:t>стенде «</w:t>
      </w:r>
      <w:r w:rsidRPr="006E69DF">
        <w:rPr>
          <w:sz w:val="28"/>
          <w:szCs w:val="28"/>
        </w:rPr>
        <w:t>Доск</w:t>
      </w:r>
      <w:r w:rsidR="00DF1B61">
        <w:rPr>
          <w:sz w:val="28"/>
          <w:szCs w:val="28"/>
        </w:rPr>
        <w:t>а</w:t>
      </w:r>
      <w:r w:rsidRPr="006E69DF">
        <w:rPr>
          <w:sz w:val="28"/>
          <w:szCs w:val="28"/>
        </w:rPr>
        <w:t xml:space="preserve"> почета</w:t>
      </w:r>
      <w:r w:rsidR="00DF1B61">
        <w:rPr>
          <w:sz w:val="28"/>
          <w:szCs w:val="28"/>
        </w:rPr>
        <w:t>»</w:t>
      </w:r>
      <w:r w:rsidRPr="006E69DF">
        <w:rPr>
          <w:sz w:val="28"/>
          <w:szCs w:val="28"/>
        </w:rPr>
        <w:t>, расположенно</w:t>
      </w:r>
      <w:r w:rsidR="00DF1B61">
        <w:rPr>
          <w:sz w:val="28"/>
          <w:szCs w:val="28"/>
        </w:rPr>
        <w:t>м</w:t>
      </w:r>
      <w:r w:rsidRPr="006E69DF">
        <w:rPr>
          <w:sz w:val="28"/>
          <w:szCs w:val="28"/>
        </w:rPr>
        <w:t xml:space="preserve"> в сквере «4 ап</w:t>
      </w:r>
      <w:r w:rsidR="00295683" w:rsidRPr="006E69DF">
        <w:rPr>
          <w:sz w:val="28"/>
          <w:szCs w:val="28"/>
        </w:rPr>
        <w:t xml:space="preserve">реля» по адресу г. Оренбург, </w:t>
      </w:r>
      <w:r w:rsidR="00DF1B61">
        <w:rPr>
          <w:sz w:val="28"/>
          <w:szCs w:val="28"/>
        </w:rPr>
        <w:br/>
      </w:r>
      <w:r w:rsidR="00295683" w:rsidRPr="006E69DF">
        <w:rPr>
          <w:sz w:val="28"/>
          <w:szCs w:val="28"/>
        </w:rPr>
        <w:t>пр-кт</w:t>
      </w:r>
      <w:r w:rsidRPr="006E69DF">
        <w:rPr>
          <w:sz w:val="28"/>
          <w:szCs w:val="28"/>
        </w:rPr>
        <w:t xml:space="preserve"> Парковый / ул. Постникова / ул. Коммунаров.</w:t>
      </w:r>
    </w:p>
    <w:p w:rsidR="000548A3" w:rsidRDefault="000548A3" w:rsidP="000548A3">
      <w:pPr>
        <w:shd w:val="clear" w:color="auto" w:fill="FFFFFF"/>
        <w:tabs>
          <w:tab w:val="left" w:pos="1276"/>
        </w:tabs>
        <w:autoSpaceDE w:val="0"/>
        <w:autoSpaceDN w:val="0"/>
        <w:adjustRightInd w:val="0"/>
        <w:ind w:firstLine="709"/>
        <w:jc w:val="both"/>
        <w:textAlignment w:val="baseline"/>
        <w:rPr>
          <w:sz w:val="28"/>
          <w:szCs w:val="28"/>
        </w:rPr>
      </w:pPr>
      <w:r>
        <w:rPr>
          <w:sz w:val="28"/>
          <w:szCs w:val="28"/>
        </w:rPr>
        <w:t xml:space="preserve">Фотографирование победителей </w:t>
      </w:r>
      <w:r w:rsidR="008C12AD">
        <w:rPr>
          <w:sz w:val="28"/>
          <w:szCs w:val="28"/>
        </w:rPr>
        <w:t>К</w:t>
      </w:r>
      <w:r>
        <w:rPr>
          <w:sz w:val="28"/>
          <w:szCs w:val="28"/>
        </w:rPr>
        <w:t xml:space="preserve">онкурса осуществляет управление </w:t>
      </w:r>
      <w:r w:rsidR="00D07389">
        <w:rPr>
          <w:sz w:val="28"/>
          <w:szCs w:val="28"/>
        </w:rPr>
        <w:br/>
      </w:r>
      <w:r>
        <w:rPr>
          <w:sz w:val="28"/>
          <w:szCs w:val="28"/>
        </w:rPr>
        <w:t>по информационной политике администрации города Оренбурга.</w:t>
      </w:r>
    </w:p>
    <w:p w:rsidR="000548A3" w:rsidRPr="000548A3" w:rsidRDefault="005C6AC6" w:rsidP="000548A3">
      <w:pPr>
        <w:shd w:val="clear" w:color="auto" w:fill="FFFFFF"/>
        <w:tabs>
          <w:tab w:val="left" w:pos="1276"/>
        </w:tabs>
        <w:autoSpaceDE w:val="0"/>
        <w:autoSpaceDN w:val="0"/>
        <w:adjustRightInd w:val="0"/>
        <w:ind w:firstLine="709"/>
        <w:jc w:val="both"/>
        <w:textAlignment w:val="baseline"/>
        <w:rPr>
          <w:sz w:val="28"/>
          <w:szCs w:val="28"/>
        </w:rPr>
      </w:pPr>
      <w:r>
        <w:rPr>
          <w:sz w:val="28"/>
          <w:szCs w:val="28"/>
        </w:rPr>
        <w:t>У</w:t>
      </w:r>
      <w:r w:rsidR="000548A3">
        <w:rPr>
          <w:sz w:val="28"/>
          <w:szCs w:val="28"/>
        </w:rPr>
        <w:t>части</w:t>
      </w:r>
      <w:r>
        <w:rPr>
          <w:sz w:val="28"/>
          <w:szCs w:val="28"/>
        </w:rPr>
        <w:t>е</w:t>
      </w:r>
      <w:r w:rsidR="000548A3">
        <w:rPr>
          <w:sz w:val="28"/>
          <w:szCs w:val="28"/>
        </w:rPr>
        <w:t xml:space="preserve"> победителей</w:t>
      </w:r>
      <w:r w:rsidR="008C12AD">
        <w:rPr>
          <w:sz w:val="28"/>
          <w:szCs w:val="28"/>
        </w:rPr>
        <w:t xml:space="preserve"> Конкурса</w:t>
      </w:r>
      <w:r w:rsidR="000548A3">
        <w:rPr>
          <w:sz w:val="28"/>
          <w:szCs w:val="28"/>
        </w:rPr>
        <w:t xml:space="preserve"> в фотографировании обеспечивает отраслевой (фун</w:t>
      </w:r>
      <w:r w:rsidR="004B2307">
        <w:rPr>
          <w:sz w:val="28"/>
          <w:szCs w:val="28"/>
        </w:rPr>
        <w:t>к</w:t>
      </w:r>
      <w:r w:rsidR="000548A3">
        <w:rPr>
          <w:sz w:val="28"/>
          <w:szCs w:val="28"/>
        </w:rPr>
        <w:t>циональный</w:t>
      </w:r>
      <w:r w:rsidR="004B2307">
        <w:rPr>
          <w:sz w:val="28"/>
          <w:szCs w:val="28"/>
        </w:rPr>
        <w:t>)</w:t>
      </w:r>
      <w:r w:rsidR="000548A3">
        <w:rPr>
          <w:sz w:val="28"/>
          <w:szCs w:val="28"/>
        </w:rPr>
        <w:t xml:space="preserve"> и территориальный орган </w:t>
      </w:r>
      <w:r>
        <w:rPr>
          <w:sz w:val="28"/>
          <w:szCs w:val="28"/>
        </w:rPr>
        <w:t>А</w:t>
      </w:r>
      <w:r w:rsidR="004B2307">
        <w:rPr>
          <w:sz w:val="28"/>
          <w:szCs w:val="28"/>
        </w:rPr>
        <w:t>дминистрации</w:t>
      </w:r>
      <w:r w:rsidR="000548A3">
        <w:rPr>
          <w:sz w:val="28"/>
          <w:szCs w:val="28"/>
        </w:rPr>
        <w:t xml:space="preserve"> города Оренбурга</w:t>
      </w:r>
      <w:r w:rsidR="00784FD7">
        <w:rPr>
          <w:sz w:val="28"/>
          <w:szCs w:val="28"/>
        </w:rPr>
        <w:t>,</w:t>
      </w:r>
      <w:r w:rsidR="000548A3">
        <w:rPr>
          <w:sz w:val="28"/>
          <w:szCs w:val="28"/>
        </w:rPr>
        <w:t xml:space="preserve"> </w:t>
      </w:r>
      <w:r w:rsidR="004B2307">
        <w:rPr>
          <w:sz w:val="28"/>
          <w:szCs w:val="28"/>
        </w:rPr>
        <w:t>ответственный</w:t>
      </w:r>
      <w:r w:rsidR="000548A3">
        <w:rPr>
          <w:sz w:val="28"/>
          <w:szCs w:val="28"/>
        </w:rPr>
        <w:t xml:space="preserve"> за </w:t>
      </w:r>
      <w:r w:rsidR="004B2307">
        <w:rPr>
          <w:sz w:val="28"/>
          <w:szCs w:val="28"/>
        </w:rPr>
        <w:t xml:space="preserve">свою </w:t>
      </w:r>
      <w:r w:rsidR="000548A3">
        <w:rPr>
          <w:sz w:val="28"/>
          <w:szCs w:val="28"/>
        </w:rPr>
        <w:t>номинац</w:t>
      </w:r>
      <w:r w:rsidR="004B2307">
        <w:rPr>
          <w:sz w:val="28"/>
          <w:szCs w:val="28"/>
        </w:rPr>
        <w:t>и</w:t>
      </w:r>
      <w:r w:rsidR="000548A3">
        <w:rPr>
          <w:sz w:val="28"/>
          <w:szCs w:val="28"/>
        </w:rPr>
        <w:t>ю</w:t>
      </w:r>
      <w:r w:rsidR="008C12AD">
        <w:rPr>
          <w:sz w:val="28"/>
          <w:szCs w:val="28"/>
        </w:rPr>
        <w:t xml:space="preserve">. </w:t>
      </w:r>
    </w:p>
    <w:p w:rsidR="002F3986" w:rsidRPr="006E69DF" w:rsidRDefault="005C6AC6" w:rsidP="001D6F6F">
      <w:pPr>
        <w:pStyle w:val="a8"/>
        <w:numPr>
          <w:ilvl w:val="1"/>
          <w:numId w:val="14"/>
        </w:numPr>
        <w:shd w:val="clear" w:color="auto" w:fill="FFFFFF"/>
        <w:tabs>
          <w:tab w:val="left" w:pos="1276"/>
        </w:tabs>
        <w:autoSpaceDE w:val="0"/>
        <w:autoSpaceDN w:val="0"/>
        <w:adjustRightInd w:val="0"/>
        <w:ind w:left="0" w:firstLine="709"/>
        <w:jc w:val="both"/>
        <w:textAlignment w:val="baseline"/>
        <w:rPr>
          <w:sz w:val="28"/>
          <w:szCs w:val="28"/>
        </w:rPr>
      </w:pPr>
      <w:r>
        <w:rPr>
          <w:sz w:val="28"/>
          <w:szCs w:val="28"/>
        </w:rPr>
        <w:t xml:space="preserve">Размещение фотографий победителей Конкурса на </w:t>
      </w:r>
      <w:r w:rsidR="00495864">
        <w:rPr>
          <w:sz w:val="28"/>
          <w:szCs w:val="28"/>
        </w:rPr>
        <w:t xml:space="preserve">стенде </w:t>
      </w:r>
      <w:r w:rsidR="00D07389">
        <w:rPr>
          <w:sz w:val="28"/>
          <w:szCs w:val="28"/>
        </w:rPr>
        <w:br/>
        <w:t>«</w:t>
      </w:r>
      <w:r>
        <w:rPr>
          <w:sz w:val="28"/>
          <w:szCs w:val="28"/>
        </w:rPr>
        <w:t>Доск</w:t>
      </w:r>
      <w:r w:rsidR="00495864">
        <w:rPr>
          <w:sz w:val="28"/>
          <w:szCs w:val="28"/>
        </w:rPr>
        <w:t>а</w:t>
      </w:r>
      <w:r>
        <w:rPr>
          <w:sz w:val="28"/>
          <w:szCs w:val="28"/>
        </w:rPr>
        <w:t xml:space="preserve"> почета</w:t>
      </w:r>
      <w:r w:rsidR="00495864">
        <w:rPr>
          <w:sz w:val="28"/>
          <w:szCs w:val="28"/>
        </w:rPr>
        <w:t xml:space="preserve">», а также поддержание </w:t>
      </w:r>
      <w:r w:rsidR="00D07389">
        <w:rPr>
          <w:sz w:val="28"/>
          <w:szCs w:val="28"/>
        </w:rPr>
        <w:t xml:space="preserve">стенда </w:t>
      </w:r>
      <w:r w:rsidR="00495864">
        <w:rPr>
          <w:sz w:val="28"/>
          <w:szCs w:val="28"/>
        </w:rPr>
        <w:t>в надлежащем состоянии обеспечивает департамент</w:t>
      </w:r>
      <w:r>
        <w:rPr>
          <w:sz w:val="28"/>
          <w:szCs w:val="28"/>
        </w:rPr>
        <w:t xml:space="preserve"> </w:t>
      </w:r>
      <w:r w:rsidR="00495864" w:rsidRPr="006E69DF">
        <w:rPr>
          <w:sz w:val="28"/>
          <w:szCs w:val="28"/>
        </w:rPr>
        <w:t>градостроительства и земельных отношений администрации города Оренбурга</w:t>
      </w:r>
      <w:r w:rsidR="002F3986" w:rsidRPr="006E69DF">
        <w:rPr>
          <w:sz w:val="28"/>
          <w:szCs w:val="28"/>
        </w:rPr>
        <w:t>.</w:t>
      </w:r>
    </w:p>
    <w:p w:rsidR="002F3986" w:rsidRPr="006E69DF" w:rsidRDefault="002F3986" w:rsidP="002F3986">
      <w:pPr>
        <w:shd w:val="clear" w:color="auto" w:fill="FFFFFF"/>
        <w:autoSpaceDE w:val="0"/>
        <w:autoSpaceDN w:val="0"/>
        <w:adjustRightInd w:val="0"/>
        <w:jc w:val="both"/>
        <w:textAlignment w:val="baseline"/>
        <w:rPr>
          <w:sz w:val="28"/>
          <w:szCs w:val="28"/>
        </w:rPr>
      </w:pPr>
    </w:p>
    <w:p w:rsidR="002F3986" w:rsidRPr="006E69DF" w:rsidRDefault="002F3986" w:rsidP="00BC523B">
      <w:pPr>
        <w:pStyle w:val="a8"/>
        <w:widowControl w:val="0"/>
        <w:numPr>
          <w:ilvl w:val="0"/>
          <w:numId w:val="14"/>
        </w:numPr>
        <w:jc w:val="center"/>
        <w:rPr>
          <w:sz w:val="28"/>
          <w:szCs w:val="28"/>
        </w:rPr>
      </w:pPr>
      <w:r w:rsidRPr="006E69DF">
        <w:rPr>
          <w:sz w:val="28"/>
          <w:szCs w:val="28"/>
        </w:rPr>
        <w:t>Порядок оформления диплома о награждении, описание знака и диплома о награждении, порядок вручения знака «Человек года»</w:t>
      </w:r>
    </w:p>
    <w:p w:rsidR="002F3986" w:rsidRPr="006E69DF" w:rsidRDefault="002F3986" w:rsidP="002F3986">
      <w:pPr>
        <w:shd w:val="clear" w:color="auto" w:fill="FFFFFF"/>
        <w:autoSpaceDE w:val="0"/>
        <w:autoSpaceDN w:val="0"/>
        <w:adjustRightInd w:val="0"/>
        <w:jc w:val="both"/>
        <w:textAlignment w:val="baseline"/>
        <w:rPr>
          <w:b/>
          <w:i/>
          <w:sz w:val="28"/>
          <w:szCs w:val="28"/>
        </w:rPr>
      </w:pPr>
    </w:p>
    <w:p w:rsidR="002F3986" w:rsidRPr="006E69DF" w:rsidRDefault="002F3986" w:rsidP="001D6F6F">
      <w:pPr>
        <w:pStyle w:val="a8"/>
        <w:numPr>
          <w:ilvl w:val="1"/>
          <w:numId w:val="20"/>
        </w:numPr>
        <w:shd w:val="clear" w:color="auto" w:fill="FFFFFF"/>
        <w:tabs>
          <w:tab w:val="left" w:pos="1276"/>
        </w:tabs>
        <w:autoSpaceDE w:val="0"/>
        <w:autoSpaceDN w:val="0"/>
        <w:adjustRightInd w:val="0"/>
        <w:ind w:left="0" w:firstLine="709"/>
        <w:jc w:val="both"/>
        <w:textAlignment w:val="baseline"/>
        <w:rPr>
          <w:sz w:val="28"/>
          <w:szCs w:val="28"/>
        </w:rPr>
      </w:pPr>
      <w:r w:rsidRPr="006E69DF">
        <w:rPr>
          <w:sz w:val="28"/>
          <w:szCs w:val="28"/>
        </w:rPr>
        <w:t xml:space="preserve">По итогам Конкурса победителей награждают </w:t>
      </w:r>
      <w:r w:rsidRPr="006E69DF">
        <w:rPr>
          <w:bCs/>
          <w:sz w:val="28"/>
          <w:szCs w:val="28"/>
        </w:rPr>
        <w:t>знаком «Человек года», дипломом о награждении знаком «Человек года» и памятным сувениром.</w:t>
      </w:r>
    </w:p>
    <w:p w:rsidR="002F3986" w:rsidRPr="006E69DF" w:rsidRDefault="002F3986" w:rsidP="001D6F6F">
      <w:pPr>
        <w:pStyle w:val="a8"/>
        <w:numPr>
          <w:ilvl w:val="1"/>
          <w:numId w:val="20"/>
        </w:numPr>
        <w:tabs>
          <w:tab w:val="left" w:pos="709"/>
          <w:tab w:val="left" w:pos="1276"/>
        </w:tabs>
        <w:ind w:left="0" w:firstLine="709"/>
        <w:jc w:val="both"/>
        <w:rPr>
          <w:sz w:val="28"/>
          <w:szCs w:val="28"/>
        </w:rPr>
      </w:pPr>
      <w:r w:rsidRPr="006E69DF">
        <w:rPr>
          <w:sz w:val="28"/>
          <w:szCs w:val="28"/>
        </w:rPr>
        <w:lastRenderedPageBreak/>
        <w:t xml:space="preserve">Управление </w:t>
      </w:r>
      <w:r w:rsidR="001D6F6F" w:rsidRPr="006E69DF">
        <w:rPr>
          <w:sz w:val="28"/>
          <w:szCs w:val="28"/>
        </w:rPr>
        <w:t>делами</w:t>
      </w:r>
      <w:r w:rsidRPr="006E69DF">
        <w:rPr>
          <w:sz w:val="28"/>
          <w:szCs w:val="28"/>
        </w:rPr>
        <w:t xml:space="preserve"> администрации города Оренбурга организует приобретение диплома «Человек года» и знака «Человек года» </w:t>
      </w:r>
      <w:r w:rsidR="001D6F6F" w:rsidRPr="006E69DF">
        <w:rPr>
          <w:sz w:val="28"/>
          <w:szCs w:val="28"/>
        </w:rPr>
        <w:br/>
      </w:r>
      <w:r w:rsidRPr="006E69DF">
        <w:rPr>
          <w:sz w:val="28"/>
          <w:szCs w:val="28"/>
        </w:rPr>
        <w:t xml:space="preserve">в соответствии </w:t>
      </w:r>
      <w:r w:rsidR="00F112CB" w:rsidRPr="006E69DF">
        <w:rPr>
          <w:sz w:val="28"/>
          <w:szCs w:val="28"/>
        </w:rPr>
        <w:t xml:space="preserve">с </w:t>
      </w:r>
      <w:r w:rsidRPr="006E69DF">
        <w:rPr>
          <w:sz w:val="28"/>
          <w:szCs w:val="28"/>
        </w:rPr>
        <w:t xml:space="preserve">законодательством, регулирующим отношения, возникающие в связи с закупкой товаров, работ, услуг для государственных </w:t>
      </w:r>
      <w:r w:rsidR="001D6F6F" w:rsidRPr="006E69DF">
        <w:rPr>
          <w:sz w:val="28"/>
          <w:szCs w:val="28"/>
        </w:rPr>
        <w:br/>
      </w:r>
      <w:r w:rsidRPr="006E69DF">
        <w:rPr>
          <w:sz w:val="28"/>
          <w:szCs w:val="28"/>
        </w:rPr>
        <w:t>и муниципальных нужд.</w:t>
      </w:r>
    </w:p>
    <w:p w:rsidR="002F3986" w:rsidRPr="006E69DF" w:rsidRDefault="002F3986" w:rsidP="001D6F6F">
      <w:pPr>
        <w:pStyle w:val="a8"/>
        <w:numPr>
          <w:ilvl w:val="1"/>
          <w:numId w:val="20"/>
        </w:numPr>
        <w:tabs>
          <w:tab w:val="left" w:pos="1276"/>
        </w:tabs>
        <w:ind w:left="0" w:firstLine="709"/>
        <w:jc w:val="both"/>
        <w:rPr>
          <w:sz w:val="28"/>
          <w:szCs w:val="28"/>
        </w:rPr>
      </w:pPr>
      <w:r w:rsidRPr="006E69DF">
        <w:rPr>
          <w:sz w:val="28"/>
          <w:szCs w:val="28"/>
        </w:rPr>
        <w:t xml:space="preserve">Знак «Человек года» </w:t>
      </w:r>
      <w:r w:rsidR="00BF6C6F">
        <w:rPr>
          <w:sz w:val="28"/>
          <w:szCs w:val="28"/>
        </w:rPr>
        <w:t>имеет</w:t>
      </w:r>
      <w:r w:rsidRPr="006E69DF">
        <w:rPr>
          <w:sz w:val="28"/>
          <w:szCs w:val="28"/>
        </w:rPr>
        <w:t xml:space="preserve"> </w:t>
      </w:r>
      <w:r w:rsidR="00BF6C6F">
        <w:rPr>
          <w:sz w:val="28"/>
          <w:szCs w:val="28"/>
        </w:rPr>
        <w:t xml:space="preserve">круглую </w:t>
      </w:r>
      <w:r w:rsidRPr="006E69DF">
        <w:rPr>
          <w:sz w:val="28"/>
          <w:szCs w:val="28"/>
        </w:rPr>
        <w:t xml:space="preserve">форму, выполнен из латуни </w:t>
      </w:r>
      <w:r w:rsidR="00BF6C6F">
        <w:rPr>
          <w:sz w:val="28"/>
          <w:szCs w:val="28"/>
        </w:rPr>
        <w:br/>
      </w:r>
      <w:r w:rsidRPr="006E69DF">
        <w:rPr>
          <w:sz w:val="28"/>
          <w:szCs w:val="28"/>
        </w:rPr>
        <w:t xml:space="preserve">с эмалью и под позолоту. В центре на бордовой эмали расположено изображение герба города Оренбурга, залитое цветной эмалью. Над гербом – надпись «ОРЕНБУРГ», под гербом </w:t>
      </w:r>
      <w:r w:rsidR="00784FD7">
        <w:rPr>
          <w:sz w:val="28"/>
          <w:szCs w:val="28"/>
        </w:rPr>
        <w:t xml:space="preserve">– </w:t>
      </w:r>
      <w:r w:rsidRPr="006E69DF">
        <w:rPr>
          <w:sz w:val="28"/>
          <w:szCs w:val="28"/>
        </w:rPr>
        <w:t>надпись «ЧЕЛОВЕК ГОДА». Диаметр знака: 32 мм. На оборотной стороне знака имеется приспособление для крепления к одежде.</w:t>
      </w:r>
    </w:p>
    <w:p w:rsidR="002F3986" w:rsidRPr="006E69DF" w:rsidRDefault="002F3986" w:rsidP="001D6F6F">
      <w:pPr>
        <w:pStyle w:val="a8"/>
        <w:tabs>
          <w:tab w:val="left" w:pos="1276"/>
        </w:tabs>
        <w:ind w:left="0" w:firstLine="709"/>
        <w:jc w:val="both"/>
        <w:rPr>
          <w:sz w:val="28"/>
          <w:szCs w:val="28"/>
        </w:rPr>
      </w:pPr>
      <w:r w:rsidRPr="006E69DF">
        <w:rPr>
          <w:sz w:val="28"/>
          <w:szCs w:val="28"/>
        </w:rPr>
        <w:t xml:space="preserve">Знак упакован в пластиковый футляр, обшитый темно-красным флоком. Футляр в основании имеет под нагрудный знак </w:t>
      </w:r>
      <w:proofErr w:type="spellStart"/>
      <w:r w:rsidRPr="006E69DF">
        <w:rPr>
          <w:sz w:val="28"/>
          <w:szCs w:val="28"/>
        </w:rPr>
        <w:t>флокированный</w:t>
      </w:r>
      <w:proofErr w:type="spellEnd"/>
      <w:r w:rsidRPr="006E69DF">
        <w:rPr>
          <w:sz w:val="28"/>
          <w:szCs w:val="28"/>
        </w:rPr>
        <w:t xml:space="preserve"> ложемент темно-красного цвета. </w:t>
      </w:r>
    </w:p>
    <w:p w:rsidR="002F3986" w:rsidRPr="006E69DF" w:rsidRDefault="002F3986" w:rsidP="001D6F6F">
      <w:pPr>
        <w:pStyle w:val="a8"/>
        <w:numPr>
          <w:ilvl w:val="1"/>
          <w:numId w:val="20"/>
        </w:numPr>
        <w:tabs>
          <w:tab w:val="left" w:pos="709"/>
          <w:tab w:val="left" w:pos="1276"/>
        </w:tabs>
        <w:ind w:left="0" w:firstLine="709"/>
        <w:jc w:val="both"/>
        <w:rPr>
          <w:sz w:val="28"/>
          <w:szCs w:val="28"/>
        </w:rPr>
      </w:pPr>
      <w:r w:rsidRPr="006E69DF">
        <w:rPr>
          <w:sz w:val="28"/>
          <w:szCs w:val="28"/>
        </w:rPr>
        <w:t xml:space="preserve">Диплом о награждении знаком «Человек года» представляет собой плакетку, изготовленную из </w:t>
      </w:r>
      <w:proofErr w:type="spellStart"/>
      <w:r w:rsidRPr="006E69DF">
        <w:rPr>
          <w:sz w:val="28"/>
          <w:szCs w:val="28"/>
        </w:rPr>
        <w:t>мелкодисперсионной</w:t>
      </w:r>
      <w:proofErr w:type="spellEnd"/>
      <w:r w:rsidRPr="006E69DF">
        <w:rPr>
          <w:sz w:val="28"/>
          <w:szCs w:val="28"/>
        </w:rPr>
        <w:t xml:space="preserve"> фракции (МДФ) коричневого цвета с покрытием под шпон, размером 305</w:t>
      </w:r>
      <w:r w:rsidR="00BF6C6F">
        <w:rPr>
          <w:sz w:val="28"/>
          <w:szCs w:val="28"/>
        </w:rPr>
        <w:t xml:space="preserve"> </w:t>
      </w:r>
      <w:r w:rsidRPr="00BF6C6F">
        <w:rPr>
          <w:sz w:val="28"/>
          <w:szCs w:val="28"/>
        </w:rPr>
        <w:t>х</w:t>
      </w:r>
      <w:r w:rsidR="00BF6C6F">
        <w:rPr>
          <w:sz w:val="28"/>
          <w:szCs w:val="28"/>
        </w:rPr>
        <w:t xml:space="preserve"> </w:t>
      </w:r>
      <w:r w:rsidRPr="006E69DF">
        <w:rPr>
          <w:sz w:val="28"/>
          <w:szCs w:val="28"/>
        </w:rPr>
        <w:t>227</w:t>
      </w:r>
      <w:r w:rsidR="00BF6C6F">
        <w:rPr>
          <w:sz w:val="28"/>
          <w:szCs w:val="28"/>
        </w:rPr>
        <w:t xml:space="preserve"> </w:t>
      </w:r>
      <w:r w:rsidRPr="006E69DF">
        <w:rPr>
          <w:sz w:val="28"/>
          <w:szCs w:val="28"/>
        </w:rPr>
        <w:t>х</w:t>
      </w:r>
      <w:r w:rsidR="00BF6C6F">
        <w:rPr>
          <w:sz w:val="28"/>
          <w:szCs w:val="28"/>
        </w:rPr>
        <w:t xml:space="preserve"> </w:t>
      </w:r>
      <w:r w:rsidRPr="006E69DF">
        <w:rPr>
          <w:sz w:val="28"/>
          <w:szCs w:val="28"/>
        </w:rPr>
        <w:t xml:space="preserve">15 мм (А4). </w:t>
      </w:r>
      <w:r w:rsidR="009C6C75" w:rsidRPr="006E69DF">
        <w:rPr>
          <w:sz w:val="28"/>
          <w:szCs w:val="28"/>
        </w:rPr>
        <w:t xml:space="preserve">            </w:t>
      </w:r>
      <w:r w:rsidRPr="006E69DF">
        <w:rPr>
          <w:sz w:val="28"/>
          <w:szCs w:val="28"/>
        </w:rPr>
        <w:t xml:space="preserve">На лицевой стороне плакетки </w:t>
      </w:r>
      <w:r w:rsidR="00BF6C6F">
        <w:rPr>
          <w:sz w:val="28"/>
          <w:szCs w:val="28"/>
        </w:rPr>
        <w:t xml:space="preserve">– </w:t>
      </w:r>
      <w:r w:rsidRPr="006E69DF">
        <w:rPr>
          <w:sz w:val="28"/>
          <w:szCs w:val="28"/>
        </w:rPr>
        <w:t>полированный алюминий, цвет «золото», поверхность глянцевая, размер – 180</w:t>
      </w:r>
      <w:r w:rsidR="00784FD7">
        <w:rPr>
          <w:sz w:val="28"/>
          <w:szCs w:val="28"/>
        </w:rPr>
        <w:t xml:space="preserve"> </w:t>
      </w:r>
      <w:r w:rsidRPr="006E69DF">
        <w:rPr>
          <w:sz w:val="28"/>
          <w:szCs w:val="28"/>
        </w:rPr>
        <w:t>х</w:t>
      </w:r>
      <w:r w:rsidR="00784FD7">
        <w:rPr>
          <w:sz w:val="28"/>
          <w:szCs w:val="28"/>
        </w:rPr>
        <w:t xml:space="preserve"> </w:t>
      </w:r>
      <w:r w:rsidRPr="006E69DF">
        <w:rPr>
          <w:sz w:val="28"/>
          <w:szCs w:val="28"/>
        </w:rPr>
        <w:t>270</w:t>
      </w:r>
      <w:r w:rsidR="00784FD7">
        <w:rPr>
          <w:sz w:val="28"/>
          <w:szCs w:val="28"/>
        </w:rPr>
        <w:t xml:space="preserve"> </w:t>
      </w:r>
      <w:r w:rsidRPr="006E69DF">
        <w:rPr>
          <w:sz w:val="28"/>
          <w:szCs w:val="28"/>
        </w:rPr>
        <w:t>х</w:t>
      </w:r>
      <w:r w:rsidR="00784FD7">
        <w:rPr>
          <w:sz w:val="28"/>
          <w:szCs w:val="28"/>
        </w:rPr>
        <w:t xml:space="preserve"> </w:t>
      </w:r>
      <w:r w:rsidRPr="006E69DF">
        <w:rPr>
          <w:sz w:val="28"/>
          <w:szCs w:val="28"/>
        </w:rPr>
        <w:t xml:space="preserve">0,5 мм. Диплом о награждении знаком «Человек года» подписывается путем факсимильного воспроизведения подписи Главы города Оренбурга. </w:t>
      </w:r>
    </w:p>
    <w:p w:rsidR="002F3986" w:rsidRPr="006E69DF" w:rsidRDefault="002F3986" w:rsidP="001D6F6F">
      <w:pPr>
        <w:pStyle w:val="ConsPlusNormal"/>
        <w:widowControl/>
        <w:numPr>
          <w:ilvl w:val="1"/>
          <w:numId w:val="20"/>
        </w:numPr>
        <w:tabs>
          <w:tab w:val="left" w:pos="1276"/>
        </w:tabs>
        <w:ind w:left="0" w:firstLine="709"/>
        <w:jc w:val="both"/>
        <w:rPr>
          <w:sz w:val="28"/>
          <w:szCs w:val="28"/>
        </w:rPr>
      </w:pPr>
      <w:r w:rsidRPr="006E69DF">
        <w:rPr>
          <w:sz w:val="28"/>
          <w:szCs w:val="28"/>
        </w:rPr>
        <w:t>Награждение победителей Конкурса проводится Главой города Оренбурга или уполномоченным им представителем в торжественной обстановке с участием средств массовой информации.</w:t>
      </w:r>
    </w:p>
    <w:p w:rsidR="002F3986" w:rsidRDefault="00B4700C" w:rsidP="001D6F6F">
      <w:pPr>
        <w:numPr>
          <w:ilvl w:val="1"/>
          <w:numId w:val="20"/>
        </w:numPr>
        <w:shd w:val="clear" w:color="auto" w:fill="FFFFFF"/>
        <w:tabs>
          <w:tab w:val="left" w:pos="1276"/>
        </w:tabs>
        <w:autoSpaceDE w:val="0"/>
        <w:autoSpaceDN w:val="0"/>
        <w:adjustRightInd w:val="0"/>
        <w:ind w:left="0" w:firstLine="709"/>
        <w:jc w:val="both"/>
        <w:textAlignment w:val="baseline"/>
        <w:rPr>
          <w:sz w:val="28"/>
          <w:szCs w:val="28"/>
        </w:rPr>
      </w:pPr>
      <w:r w:rsidRPr="006E69DF">
        <w:rPr>
          <w:sz w:val="28"/>
          <w:szCs w:val="28"/>
        </w:rPr>
        <w:t>Организацию у</w:t>
      </w:r>
      <w:r w:rsidR="002F3986" w:rsidRPr="006E69DF">
        <w:rPr>
          <w:sz w:val="28"/>
          <w:szCs w:val="28"/>
        </w:rPr>
        <w:t>части</w:t>
      </w:r>
      <w:r w:rsidRPr="006E69DF">
        <w:rPr>
          <w:sz w:val="28"/>
          <w:szCs w:val="28"/>
        </w:rPr>
        <w:t>я</w:t>
      </w:r>
      <w:r w:rsidR="002F3986" w:rsidRPr="006E69DF">
        <w:rPr>
          <w:sz w:val="28"/>
          <w:szCs w:val="28"/>
        </w:rPr>
        <w:t xml:space="preserve"> победителей Конкурса в торжественной церемонии </w:t>
      </w:r>
      <w:r w:rsidRPr="006E69DF">
        <w:rPr>
          <w:sz w:val="28"/>
          <w:szCs w:val="28"/>
        </w:rPr>
        <w:t xml:space="preserve">осуществляет отраслевой (функциональный) или территориальный орган Администрации города Оренбурга, ответственный </w:t>
      </w:r>
      <w:r w:rsidRPr="006E69DF">
        <w:rPr>
          <w:sz w:val="28"/>
          <w:szCs w:val="28"/>
        </w:rPr>
        <w:br/>
        <w:t>за организацию работы по номинациям Конкурса</w:t>
      </w:r>
      <w:r w:rsidR="002F3986" w:rsidRPr="006E69DF">
        <w:rPr>
          <w:sz w:val="28"/>
          <w:szCs w:val="28"/>
        </w:rPr>
        <w:t>.</w:t>
      </w:r>
    </w:p>
    <w:p w:rsidR="002F3986" w:rsidRPr="006E69DF" w:rsidRDefault="002F3986" w:rsidP="001D6F6F">
      <w:pPr>
        <w:pStyle w:val="a8"/>
        <w:numPr>
          <w:ilvl w:val="1"/>
          <w:numId w:val="20"/>
        </w:numPr>
        <w:tabs>
          <w:tab w:val="left" w:pos="1276"/>
        </w:tabs>
        <w:autoSpaceDE w:val="0"/>
        <w:autoSpaceDN w:val="0"/>
        <w:adjustRightInd w:val="0"/>
        <w:ind w:left="0" w:firstLine="709"/>
        <w:jc w:val="both"/>
        <w:rPr>
          <w:sz w:val="28"/>
          <w:szCs w:val="28"/>
        </w:rPr>
      </w:pPr>
      <w:r w:rsidRPr="006E69DF">
        <w:rPr>
          <w:sz w:val="28"/>
          <w:szCs w:val="28"/>
        </w:rPr>
        <w:t xml:space="preserve">Учет и хранение наградных символов осуществляется управлением </w:t>
      </w:r>
      <w:r w:rsidR="00B4700C" w:rsidRPr="006E69DF">
        <w:rPr>
          <w:sz w:val="28"/>
          <w:szCs w:val="28"/>
        </w:rPr>
        <w:t>делами</w:t>
      </w:r>
      <w:r w:rsidRPr="006E69DF">
        <w:rPr>
          <w:sz w:val="28"/>
          <w:szCs w:val="28"/>
        </w:rPr>
        <w:t xml:space="preserve"> администрации города Оренбурга.</w:t>
      </w:r>
    </w:p>
    <w:p w:rsidR="004B7D2F" w:rsidRPr="006E69DF" w:rsidRDefault="004B7D2F" w:rsidP="002F3986">
      <w:pPr>
        <w:ind w:left="4820"/>
        <w:rPr>
          <w:sz w:val="28"/>
        </w:rPr>
        <w:sectPr w:rsidR="004B7D2F" w:rsidRPr="006E69DF" w:rsidSect="000D006B">
          <w:pgSz w:w="11906" w:h="16838"/>
          <w:pgMar w:top="1134" w:right="851" w:bottom="1134" w:left="1701" w:header="709" w:footer="709" w:gutter="0"/>
          <w:cols w:space="708"/>
          <w:docGrid w:linePitch="360"/>
        </w:sectPr>
      </w:pPr>
    </w:p>
    <w:p w:rsidR="00DF1B61" w:rsidRDefault="00DF1B61" w:rsidP="002F3986">
      <w:pPr>
        <w:ind w:left="4820"/>
        <w:rPr>
          <w:sz w:val="28"/>
        </w:rPr>
      </w:pPr>
    </w:p>
    <w:p w:rsidR="00DF1B61" w:rsidRDefault="00DF1B61" w:rsidP="002F3986">
      <w:pPr>
        <w:ind w:left="4820"/>
        <w:rPr>
          <w:sz w:val="28"/>
        </w:rPr>
      </w:pPr>
    </w:p>
    <w:p w:rsidR="00DF1B61" w:rsidRDefault="00DF1B61" w:rsidP="002F3986">
      <w:pPr>
        <w:ind w:left="4820"/>
        <w:rPr>
          <w:sz w:val="28"/>
        </w:rPr>
      </w:pPr>
    </w:p>
    <w:p w:rsidR="00DF1B61" w:rsidRDefault="00DF1B61" w:rsidP="002F3986">
      <w:pPr>
        <w:ind w:left="4820"/>
        <w:rPr>
          <w:sz w:val="28"/>
        </w:rPr>
      </w:pPr>
    </w:p>
    <w:p w:rsidR="00DF1B61" w:rsidRDefault="00DF1B61" w:rsidP="002F3986">
      <w:pPr>
        <w:ind w:left="4820"/>
        <w:rPr>
          <w:sz w:val="28"/>
        </w:rPr>
      </w:pPr>
    </w:p>
    <w:p w:rsidR="00DF1B61" w:rsidRDefault="00DF1B61" w:rsidP="002F3986">
      <w:pPr>
        <w:ind w:left="4820"/>
        <w:rPr>
          <w:sz w:val="28"/>
        </w:rPr>
      </w:pPr>
    </w:p>
    <w:p w:rsidR="00DF1B61" w:rsidRDefault="00DF1B61" w:rsidP="002F3986">
      <w:pPr>
        <w:ind w:left="4820"/>
        <w:rPr>
          <w:sz w:val="28"/>
        </w:rPr>
      </w:pPr>
    </w:p>
    <w:p w:rsidR="00DF1B61" w:rsidRDefault="00DF1B61" w:rsidP="002F3986">
      <w:pPr>
        <w:ind w:left="4820"/>
        <w:rPr>
          <w:sz w:val="28"/>
        </w:rPr>
      </w:pPr>
    </w:p>
    <w:p w:rsidR="00DF1B61" w:rsidRDefault="00DF1B61" w:rsidP="002F3986">
      <w:pPr>
        <w:ind w:left="4820"/>
        <w:rPr>
          <w:sz w:val="28"/>
        </w:rPr>
      </w:pPr>
    </w:p>
    <w:p w:rsidR="00DF1B61" w:rsidRDefault="00DF1B61" w:rsidP="002F3986">
      <w:pPr>
        <w:ind w:left="4820"/>
        <w:rPr>
          <w:sz w:val="28"/>
        </w:rPr>
      </w:pPr>
    </w:p>
    <w:p w:rsidR="00DF1B61" w:rsidRDefault="00DF1B61" w:rsidP="002F3986">
      <w:pPr>
        <w:ind w:left="4820"/>
        <w:rPr>
          <w:sz w:val="28"/>
        </w:rPr>
      </w:pPr>
    </w:p>
    <w:p w:rsidR="00DF1B61" w:rsidRDefault="00DF1B61" w:rsidP="002F3986">
      <w:pPr>
        <w:ind w:left="4820"/>
        <w:rPr>
          <w:sz w:val="28"/>
        </w:rPr>
      </w:pPr>
    </w:p>
    <w:p w:rsidR="00DF1B61" w:rsidRDefault="00DF1B61" w:rsidP="002F3986">
      <w:pPr>
        <w:ind w:left="4820"/>
        <w:rPr>
          <w:sz w:val="28"/>
        </w:rPr>
      </w:pPr>
    </w:p>
    <w:p w:rsidR="00DF1B61" w:rsidRDefault="00DF1B61" w:rsidP="002F3986">
      <w:pPr>
        <w:ind w:left="4820"/>
        <w:rPr>
          <w:sz w:val="28"/>
        </w:rPr>
      </w:pPr>
    </w:p>
    <w:p w:rsidR="00DF1B61" w:rsidRDefault="00DF1B61" w:rsidP="002F3986">
      <w:pPr>
        <w:ind w:left="4820"/>
        <w:rPr>
          <w:sz w:val="28"/>
        </w:rPr>
      </w:pPr>
    </w:p>
    <w:p w:rsidR="002F3986" w:rsidRPr="006E69DF" w:rsidRDefault="002F3986" w:rsidP="000E6C94">
      <w:pPr>
        <w:ind w:left="4820"/>
        <w:jc w:val="both"/>
        <w:rPr>
          <w:sz w:val="28"/>
        </w:rPr>
      </w:pPr>
      <w:r w:rsidRPr="006E69DF">
        <w:rPr>
          <w:sz w:val="28"/>
        </w:rPr>
        <w:lastRenderedPageBreak/>
        <w:t xml:space="preserve">Приложение </w:t>
      </w:r>
      <w:r w:rsidR="00343AE9" w:rsidRPr="006E69DF">
        <w:rPr>
          <w:sz w:val="28"/>
        </w:rPr>
        <w:t>№ 1</w:t>
      </w:r>
    </w:p>
    <w:p w:rsidR="002F3986" w:rsidRPr="006E69DF" w:rsidRDefault="002F3986" w:rsidP="000E6C94">
      <w:pPr>
        <w:autoSpaceDE w:val="0"/>
        <w:autoSpaceDN w:val="0"/>
        <w:adjustRightInd w:val="0"/>
        <w:ind w:left="4820"/>
        <w:jc w:val="both"/>
        <w:rPr>
          <w:sz w:val="28"/>
        </w:rPr>
      </w:pPr>
      <w:r w:rsidRPr="006E69DF">
        <w:rPr>
          <w:sz w:val="28"/>
        </w:rPr>
        <w:t xml:space="preserve">к </w:t>
      </w:r>
      <w:r w:rsidR="00F569EF">
        <w:rPr>
          <w:sz w:val="28"/>
        </w:rPr>
        <w:t>п</w:t>
      </w:r>
      <w:r w:rsidR="00343AE9" w:rsidRPr="006E69DF">
        <w:rPr>
          <w:sz w:val="28"/>
        </w:rPr>
        <w:t>оло</w:t>
      </w:r>
      <w:r w:rsidRPr="006E69DF">
        <w:rPr>
          <w:sz w:val="28"/>
        </w:rPr>
        <w:t xml:space="preserve">жению </w:t>
      </w:r>
      <w:r w:rsidR="00343AE9" w:rsidRPr="006E69DF">
        <w:rPr>
          <w:sz w:val="28"/>
        </w:rPr>
        <w:t>о ежегодном конкурсе «Человек года» муниципального образования «город Оренбург»</w:t>
      </w:r>
    </w:p>
    <w:p w:rsidR="002F3986" w:rsidRPr="006E69DF" w:rsidRDefault="002F3986" w:rsidP="002F3986">
      <w:pPr>
        <w:jc w:val="center"/>
        <w:rPr>
          <w:sz w:val="28"/>
        </w:rPr>
      </w:pPr>
    </w:p>
    <w:p w:rsidR="002F3986" w:rsidRDefault="002F3986" w:rsidP="002F3986">
      <w:pPr>
        <w:jc w:val="center"/>
        <w:rPr>
          <w:sz w:val="28"/>
        </w:rPr>
      </w:pPr>
    </w:p>
    <w:p w:rsidR="00DB732B" w:rsidRPr="006E69DF" w:rsidRDefault="00DB732B" w:rsidP="002F3986">
      <w:pPr>
        <w:jc w:val="center"/>
        <w:rPr>
          <w:sz w:val="28"/>
        </w:rPr>
      </w:pPr>
    </w:p>
    <w:p w:rsidR="002F3986" w:rsidRPr="006E69DF" w:rsidRDefault="002F3986" w:rsidP="002F3986">
      <w:pPr>
        <w:jc w:val="center"/>
        <w:rPr>
          <w:sz w:val="28"/>
        </w:rPr>
      </w:pPr>
      <w:r w:rsidRPr="006E69DF">
        <w:rPr>
          <w:sz w:val="28"/>
        </w:rPr>
        <w:t>ФОРМА ЗАЯВКИ</w:t>
      </w:r>
    </w:p>
    <w:p w:rsidR="002F3986" w:rsidRPr="006E69DF" w:rsidRDefault="002F3986" w:rsidP="002F3986">
      <w:pPr>
        <w:jc w:val="center"/>
        <w:rPr>
          <w:sz w:val="28"/>
        </w:rPr>
      </w:pPr>
      <w:r w:rsidRPr="006E69DF">
        <w:rPr>
          <w:sz w:val="28"/>
        </w:rPr>
        <w:t>на участие в ежегодном конкурсе «Человек года»</w:t>
      </w:r>
    </w:p>
    <w:p w:rsidR="002F3986" w:rsidRDefault="002F3986" w:rsidP="002F3986">
      <w:pPr>
        <w:jc w:val="center"/>
        <w:rPr>
          <w:sz w:val="28"/>
        </w:rPr>
      </w:pPr>
      <w:r w:rsidRPr="006E69DF">
        <w:rPr>
          <w:sz w:val="28"/>
        </w:rPr>
        <w:t>муниципального образования «город Оренбург»</w:t>
      </w:r>
    </w:p>
    <w:p w:rsidR="002A5F4B" w:rsidRPr="006E69DF" w:rsidRDefault="002A5F4B" w:rsidP="002F3986">
      <w:pPr>
        <w:jc w:val="center"/>
        <w:rPr>
          <w:sz w:val="28"/>
        </w:rPr>
      </w:pPr>
    </w:p>
    <w:p w:rsidR="002F3986" w:rsidRDefault="002F3986" w:rsidP="002F3986">
      <w:pPr>
        <w:jc w:val="center"/>
        <w:rPr>
          <w:sz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0"/>
        <w:gridCol w:w="4176"/>
      </w:tblGrid>
      <w:tr w:rsidR="002F3986" w:rsidRPr="006E69DF" w:rsidTr="005868F8">
        <w:tc>
          <w:tcPr>
            <w:tcW w:w="5180" w:type="dxa"/>
            <w:hideMark/>
          </w:tcPr>
          <w:p w:rsidR="002F3986" w:rsidRPr="006E69DF" w:rsidRDefault="002F3986" w:rsidP="00DF1B61">
            <w:pPr>
              <w:jc w:val="both"/>
              <w:rPr>
                <w:sz w:val="28"/>
                <w:lang w:eastAsia="en-US"/>
              </w:rPr>
            </w:pPr>
            <w:r w:rsidRPr="006E69DF">
              <w:rPr>
                <w:sz w:val="28"/>
                <w:lang w:eastAsia="en-US"/>
              </w:rPr>
              <w:t>Фамилия, имя, отчество</w:t>
            </w:r>
          </w:p>
        </w:tc>
        <w:tc>
          <w:tcPr>
            <w:tcW w:w="4176" w:type="dxa"/>
          </w:tcPr>
          <w:p w:rsidR="002F3986" w:rsidRPr="006E69DF" w:rsidRDefault="002F3986">
            <w:pPr>
              <w:spacing w:line="276" w:lineRule="auto"/>
              <w:jc w:val="both"/>
              <w:rPr>
                <w:sz w:val="28"/>
                <w:lang w:eastAsia="en-US"/>
              </w:rPr>
            </w:pPr>
          </w:p>
        </w:tc>
      </w:tr>
      <w:tr w:rsidR="002F3986" w:rsidRPr="006E69DF" w:rsidTr="005868F8">
        <w:tc>
          <w:tcPr>
            <w:tcW w:w="5180" w:type="dxa"/>
            <w:hideMark/>
          </w:tcPr>
          <w:p w:rsidR="002F3986" w:rsidRPr="006E69DF" w:rsidRDefault="002F3986" w:rsidP="00DF1B61">
            <w:pPr>
              <w:jc w:val="both"/>
              <w:rPr>
                <w:sz w:val="28"/>
                <w:lang w:eastAsia="en-US"/>
              </w:rPr>
            </w:pPr>
            <w:r w:rsidRPr="006E69DF">
              <w:rPr>
                <w:sz w:val="28"/>
                <w:lang w:eastAsia="en-US"/>
              </w:rPr>
              <w:t xml:space="preserve">Дата рождения </w:t>
            </w:r>
          </w:p>
          <w:p w:rsidR="002F3986" w:rsidRPr="006E69DF" w:rsidRDefault="002F3986" w:rsidP="00DF1B61">
            <w:pPr>
              <w:jc w:val="both"/>
              <w:rPr>
                <w:sz w:val="28"/>
                <w:lang w:eastAsia="en-US"/>
              </w:rPr>
            </w:pPr>
            <w:r w:rsidRPr="006E69DF">
              <w:rPr>
                <w:sz w:val="28"/>
                <w:lang w:eastAsia="en-US"/>
              </w:rPr>
              <w:t>(число, месяц, год)</w:t>
            </w:r>
          </w:p>
        </w:tc>
        <w:tc>
          <w:tcPr>
            <w:tcW w:w="4176" w:type="dxa"/>
          </w:tcPr>
          <w:p w:rsidR="002F3986" w:rsidRPr="006E69DF" w:rsidRDefault="002F3986">
            <w:pPr>
              <w:spacing w:line="276" w:lineRule="auto"/>
              <w:jc w:val="both"/>
              <w:rPr>
                <w:sz w:val="28"/>
                <w:lang w:eastAsia="en-US"/>
              </w:rPr>
            </w:pPr>
          </w:p>
        </w:tc>
      </w:tr>
      <w:tr w:rsidR="002F3986" w:rsidRPr="006E69DF" w:rsidTr="005868F8">
        <w:tc>
          <w:tcPr>
            <w:tcW w:w="5180" w:type="dxa"/>
            <w:hideMark/>
          </w:tcPr>
          <w:p w:rsidR="008B6BF3" w:rsidRPr="006E69DF" w:rsidRDefault="002F3986" w:rsidP="00DF1B61">
            <w:pPr>
              <w:rPr>
                <w:sz w:val="28"/>
                <w:lang w:eastAsia="en-US"/>
              </w:rPr>
            </w:pPr>
            <w:r w:rsidRPr="006E69DF">
              <w:rPr>
                <w:sz w:val="28"/>
                <w:lang w:eastAsia="en-US"/>
              </w:rPr>
              <w:t>Место работы или учебы</w:t>
            </w:r>
          </w:p>
          <w:p w:rsidR="002F3986" w:rsidRPr="006E69DF" w:rsidRDefault="002F3986" w:rsidP="00DF1B61">
            <w:pPr>
              <w:rPr>
                <w:sz w:val="28"/>
                <w:lang w:eastAsia="en-US"/>
              </w:rPr>
            </w:pPr>
            <w:r w:rsidRPr="006E69DF">
              <w:rPr>
                <w:sz w:val="28"/>
                <w:lang w:eastAsia="en-US"/>
              </w:rPr>
              <w:t>(полное название)</w:t>
            </w:r>
          </w:p>
        </w:tc>
        <w:tc>
          <w:tcPr>
            <w:tcW w:w="4176" w:type="dxa"/>
          </w:tcPr>
          <w:p w:rsidR="002F3986" w:rsidRPr="006E69DF" w:rsidRDefault="002F3986">
            <w:pPr>
              <w:spacing w:line="276" w:lineRule="auto"/>
              <w:jc w:val="both"/>
              <w:rPr>
                <w:sz w:val="28"/>
                <w:lang w:eastAsia="en-US"/>
              </w:rPr>
            </w:pPr>
          </w:p>
        </w:tc>
      </w:tr>
      <w:tr w:rsidR="002F3986" w:rsidRPr="006E69DF" w:rsidTr="005868F8">
        <w:tc>
          <w:tcPr>
            <w:tcW w:w="5180" w:type="dxa"/>
            <w:hideMark/>
          </w:tcPr>
          <w:p w:rsidR="002F3986" w:rsidRPr="006E69DF" w:rsidRDefault="002F3986" w:rsidP="00DF1B61">
            <w:pPr>
              <w:rPr>
                <w:sz w:val="28"/>
                <w:lang w:eastAsia="en-US"/>
              </w:rPr>
            </w:pPr>
            <w:r w:rsidRPr="006E69DF">
              <w:rPr>
                <w:sz w:val="28"/>
                <w:lang w:eastAsia="en-US"/>
              </w:rPr>
              <w:t>ФИО, должность руководителя</w:t>
            </w:r>
          </w:p>
        </w:tc>
        <w:tc>
          <w:tcPr>
            <w:tcW w:w="4176" w:type="dxa"/>
          </w:tcPr>
          <w:p w:rsidR="002F3986" w:rsidRPr="006E69DF" w:rsidRDefault="002F3986">
            <w:pPr>
              <w:spacing w:line="276" w:lineRule="auto"/>
              <w:jc w:val="both"/>
              <w:rPr>
                <w:sz w:val="28"/>
                <w:lang w:eastAsia="en-US"/>
              </w:rPr>
            </w:pPr>
          </w:p>
        </w:tc>
      </w:tr>
      <w:tr w:rsidR="002F3986" w:rsidRPr="006E69DF" w:rsidTr="005868F8">
        <w:tc>
          <w:tcPr>
            <w:tcW w:w="5180" w:type="dxa"/>
            <w:hideMark/>
          </w:tcPr>
          <w:p w:rsidR="002F3986" w:rsidRPr="006E69DF" w:rsidRDefault="002F3986" w:rsidP="00DF1B61">
            <w:pPr>
              <w:jc w:val="both"/>
              <w:rPr>
                <w:sz w:val="28"/>
                <w:lang w:eastAsia="en-US"/>
              </w:rPr>
            </w:pPr>
            <w:r w:rsidRPr="006E69DF">
              <w:rPr>
                <w:sz w:val="28"/>
                <w:lang w:eastAsia="en-US"/>
              </w:rPr>
              <w:t>Должность претендента</w:t>
            </w:r>
          </w:p>
        </w:tc>
        <w:tc>
          <w:tcPr>
            <w:tcW w:w="4176" w:type="dxa"/>
          </w:tcPr>
          <w:p w:rsidR="002F3986" w:rsidRPr="006E69DF" w:rsidRDefault="002F3986">
            <w:pPr>
              <w:spacing w:line="276" w:lineRule="auto"/>
              <w:jc w:val="both"/>
              <w:rPr>
                <w:sz w:val="28"/>
                <w:lang w:eastAsia="en-US"/>
              </w:rPr>
            </w:pPr>
          </w:p>
        </w:tc>
      </w:tr>
      <w:tr w:rsidR="002F3986" w:rsidRPr="006E69DF" w:rsidTr="005868F8">
        <w:tc>
          <w:tcPr>
            <w:tcW w:w="5180" w:type="dxa"/>
            <w:hideMark/>
          </w:tcPr>
          <w:p w:rsidR="002F3986" w:rsidRPr="006E69DF" w:rsidRDefault="002F3986" w:rsidP="00DF1B61">
            <w:pPr>
              <w:jc w:val="both"/>
              <w:rPr>
                <w:sz w:val="28"/>
                <w:lang w:eastAsia="en-US"/>
              </w:rPr>
            </w:pPr>
            <w:r w:rsidRPr="006E69DF">
              <w:rPr>
                <w:sz w:val="28"/>
                <w:lang w:eastAsia="en-US"/>
              </w:rPr>
              <w:t xml:space="preserve">Стаж работы </w:t>
            </w:r>
            <w:r w:rsidR="005A3638" w:rsidRPr="006E69DF">
              <w:rPr>
                <w:sz w:val="28"/>
                <w:lang w:eastAsia="en-US"/>
              </w:rPr>
              <w:t>претендента</w:t>
            </w:r>
          </w:p>
          <w:p w:rsidR="002F3986" w:rsidRPr="006E69DF" w:rsidRDefault="002F3986" w:rsidP="00DF1B61">
            <w:pPr>
              <w:jc w:val="both"/>
              <w:rPr>
                <w:sz w:val="28"/>
                <w:lang w:eastAsia="en-US"/>
              </w:rPr>
            </w:pPr>
            <w:r w:rsidRPr="006E69DF">
              <w:rPr>
                <w:sz w:val="28"/>
                <w:lang w:eastAsia="en-US"/>
              </w:rPr>
              <w:t>(для работающих граждан):</w:t>
            </w:r>
          </w:p>
          <w:p w:rsidR="002F3986" w:rsidRPr="006E69DF" w:rsidRDefault="002F3986" w:rsidP="00DF1B61">
            <w:pPr>
              <w:jc w:val="both"/>
              <w:rPr>
                <w:sz w:val="28"/>
                <w:lang w:eastAsia="en-US"/>
              </w:rPr>
            </w:pPr>
            <w:r w:rsidRPr="006E69DF">
              <w:rPr>
                <w:sz w:val="28"/>
                <w:lang w:eastAsia="en-US"/>
              </w:rPr>
              <w:t>общий;</w:t>
            </w:r>
          </w:p>
          <w:p w:rsidR="002F3986" w:rsidRPr="006E69DF" w:rsidRDefault="002F3986" w:rsidP="00DF1B61">
            <w:pPr>
              <w:rPr>
                <w:sz w:val="28"/>
                <w:lang w:eastAsia="en-US"/>
              </w:rPr>
            </w:pPr>
            <w:r w:rsidRPr="006E69DF">
              <w:rPr>
                <w:sz w:val="28"/>
                <w:lang w:eastAsia="en-US"/>
              </w:rPr>
              <w:t>в данной организации</w:t>
            </w:r>
          </w:p>
        </w:tc>
        <w:tc>
          <w:tcPr>
            <w:tcW w:w="4176" w:type="dxa"/>
          </w:tcPr>
          <w:p w:rsidR="002F3986" w:rsidRPr="006E69DF" w:rsidRDefault="002F3986">
            <w:pPr>
              <w:spacing w:line="276" w:lineRule="auto"/>
              <w:jc w:val="both"/>
              <w:rPr>
                <w:sz w:val="28"/>
                <w:lang w:eastAsia="en-US"/>
              </w:rPr>
            </w:pPr>
          </w:p>
        </w:tc>
      </w:tr>
      <w:tr w:rsidR="002F3986" w:rsidRPr="006E69DF" w:rsidTr="005868F8">
        <w:tc>
          <w:tcPr>
            <w:tcW w:w="5180" w:type="dxa"/>
            <w:hideMark/>
          </w:tcPr>
          <w:p w:rsidR="002F3986" w:rsidRPr="006E69DF" w:rsidRDefault="002F3986" w:rsidP="00DF1B61">
            <w:pPr>
              <w:jc w:val="both"/>
              <w:rPr>
                <w:sz w:val="28"/>
                <w:lang w:eastAsia="en-US"/>
              </w:rPr>
            </w:pPr>
            <w:r w:rsidRPr="006E69DF">
              <w:rPr>
                <w:sz w:val="28"/>
                <w:lang w:eastAsia="en-US"/>
              </w:rPr>
              <w:t xml:space="preserve">Образование </w:t>
            </w:r>
          </w:p>
          <w:p w:rsidR="002F3986" w:rsidRPr="006E69DF" w:rsidRDefault="002F3986" w:rsidP="00DF1B61">
            <w:pPr>
              <w:rPr>
                <w:sz w:val="28"/>
                <w:lang w:eastAsia="en-US"/>
              </w:rPr>
            </w:pPr>
            <w:r w:rsidRPr="006E69DF">
              <w:rPr>
                <w:sz w:val="28"/>
                <w:lang w:eastAsia="en-US"/>
              </w:rPr>
              <w:t>(среднее, среднее профессиональное, высшее)</w:t>
            </w:r>
          </w:p>
        </w:tc>
        <w:tc>
          <w:tcPr>
            <w:tcW w:w="4176" w:type="dxa"/>
          </w:tcPr>
          <w:p w:rsidR="002F3986" w:rsidRPr="006E69DF" w:rsidRDefault="002F3986">
            <w:pPr>
              <w:spacing w:line="276" w:lineRule="auto"/>
              <w:jc w:val="both"/>
              <w:rPr>
                <w:sz w:val="28"/>
                <w:lang w:eastAsia="en-US"/>
              </w:rPr>
            </w:pPr>
          </w:p>
        </w:tc>
      </w:tr>
      <w:tr w:rsidR="002F3986" w:rsidRPr="006E69DF" w:rsidTr="005868F8">
        <w:tc>
          <w:tcPr>
            <w:tcW w:w="5180" w:type="dxa"/>
            <w:hideMark/>
          </w:tcPr>
          <w:p w:rsidR="002F3986" w:rsidRPr="006E69DF" w:rsidRDefault="00DF1B61" w:rsidP="00DF1B61">
            <w:pPr>
              <w:rPr>
                <w:sz w:val="28"/>
                <w:lang w:eastAsia="en-US"/>
              </w:rPr>
            </w:pPr>
            <w:r>
              <w:rPr>
                <w:sz w:val="28"/>
                <w:lang w:eastAsia="en-US"/>
              </w:rPr>
              <w:t>Мобильный</w:t>
            </w:r>
            <w:r w:rsidR="005A3638" w:rsidRPr="006E69DF">
              <w:rPr>
                <w:sz w:val="28"/>
                <w:lang w:eastAsia="en-US"/>
              </w:rPr>
              <w:t xml:space="preserve"> телефон претендента</w:t>
            </w:r>
          </w:p>
        </w:tc>
        <w:tc>
          <w:tcPr>
            <w:tcW w:w="4176" w:type="dxa"/>
          </w:tcPr>
          <w:p w:rsidR="002F3986" w:rsidRPr="006E69DF" w:rsidRDefault="002F3986">
            <w:pPr>
              <w:spacing w:line="276" w:lineRule="auto"/>
              <w:jc w:val="both"/>
              <w:rPr>
                <w:sz w:val="28"/>
                <w:lang w:eastAsia="en-US"/>
              </w:rPr>
            </w:pPr>
          </w:p>
        </w:tc>
      </w:tr>
      <w:tr w:rsidR="005A3638" w:rsidRPr="006E69DF" w:rsidTr="005868F8">
        <w:tc>
          <w:tcPr>
            <w:tcW w:w="5180" w:type="dxa"/>
          </w:tcPr>
          <w:p w:rsidR="005A3638" w:rsidRPr="006E69DF" w:rsidRDefault="005A3638" w:rsidP="00DF1B61">
            <w:pPr>
              <w:rPr>
                <w:sz w:val="28"/>
                <w:lang w:eastAsia="en-US"/>
              </w:rPr>
            </w:pPr>
            <w:r w:rsidRPr="006E69DF">
              <w:rPr>
                <w:sz w:val="28"/>
                <w:lang w:eastAsia="en-US"/>
              </w:rPr>
              <w:t>Фамилия, имя, отчество контактного лица</w:t>
            </w:r>
          </w:p>
        </w:tc>
        <w:tc>
          <w:tcPr>
            <w:tcW w:w="4176" w:type="dxa"/>
          </w:tcPr>
          <w:p w:rsidR="005A3638" w:rsidRPr="006E69DF" w:rsidRDefault="005A3638">
            <w:pPr>
              <w:spacing w:line="276" w:lineRule="auto"/>
              <w:jc w:val="both"/>
              <w:rPr>
                <w:sz w:val="28"/>
                <w:lang w:eastAsia="en-US"/>
              </w:rPr>
            </w:pPr>
          </w:p>
        </w:tc>
      </w:tr>
      <w:tr w:rsidR="005A3638" w:rsidRPr="006E69DF" w:rsidTr="005868F8">
        <w:tc>
          <w:tcPr>
            <w:tcW w:w="5180" w:type="dxa"/>
          </w:tcPr>
          <w:p w:rsidR="005A3638" w:rsidRPr="006E69DF" w:rsidRDefault="005A3638" w:rsidP="00DF1B61">
            <w:pPr>
              <w:jc w:val="both"/>
              <w:rPr>
                <w:sz w:val="28"/>
                <w:lang w:eastAsia="en-US"/>
              </w:rPr>
            </w:pPr>
            <w:r w:rsidRPr="006E69DF">
              <w:rPr>
                <w:sz w:val="28"/>
                <w:lang w:eastAsia="en-US"/>
              </w:rPr>
              <w:t>Рабочий телефон контактного лица</w:t>
            </w:r>
          </w:p>
        </w:tc>
        <w:tc>
          <w:tcPr>
            <w:tcW w:w="4176" w:type="dxa"/>
          </w:tcPr>
          <w:p w:rsidR="005A3638" w:rsidRPr="006E69DF" w:rsidRDefault="005A3638">
            <w:pPr>
              <w:spacing w:line="276" w:lineRule="auto"/>
              <w:jc w:val="both"/>
              <w:rPr>
                <w:sz w:val="28"/>
                <w:lang w:eastAsia="en-US"/>
              </w:rPr>
            </w:pPr>
          </w:p>
        </w:tc>
      </w:tr>
      <w:tr w:rsidR="005A3638" w:rsidRPr="006E69DF" w:rsidTr="005868F8">
        <w:tc>
          <w:tcPr>
            <w:tcW w:w="5180" w:type="dxa"/>
            <w:hideMark/>
          </w:tcPr>
          <w:p w:rsidR="005A3638" w:rsidRPr="006E69DF" w:rsidRDefault="005A3638" w:rsidP="00DF1B61">
            <w:pPr>
              <w:rPr>
                <w:sz w:val="28"/>
                <w:szCs w:val="28"/>
                <w:lang w:eastAsia="en-US"/>
              </w:rPr>
            </w:pPr>
            <w:r w:rsidRPr="006E69DF">
              <w:rPr>
                <w:sz w:val="28"/>
                <w:lang w:eastAsia="en-US"/>
              </w:rPr>
              <w:t>Номинация</w:t>
            </w:r>
          </w:p>
        </w:tc>
        <w:tc>
          <w:tcPr>
            <w:tcW w:w="4176" w:type="dxa"/>
          </w:tcPr>
          <w:p w:rsidR="005A3638" w:rsidRPr="006E69DF" w:rsidRDefault="005A3638">
            <w:pPr>
              <w:spacing w:line="276" w:lineRule="auto"/>
              <w:jc w:val="both"/>
              <w:rPr>
                <w:sz w:val="28"/>
                <w:lang w:eastAsia="en-US"/>
              </w:rPr>
            </w:pPr>
          </w:p>
        </w:tc>
      </w:tr>
      <w:tr w:rsidR="00E03F07" w:rsidRPr="006E69DF" w:rsidTr="005868F8">
        <w:tc>
          <w:tcPr>
            <w:tcW w:w="5180" w:type="dxa"/>
          </w:tcPr>
          <w:p w:rsidR="00E03F07" w:rsidRPr="006E69DF" w:rsidRDefault="00E03F07" w:rsidP="00DF1B61">
            <w:pPr>
              <w:rPr>
                <w:sz w:val="28"/>
                <w:lang w:eastAsia="en-US"/>
              </w:rPr>
            </w:pPr>
            <w:r>
              <w:rPr>
                <w:sz w:val="28"/>
                <w:lang w:eastAsia="en-US"/>
              </w:rPr>
              <w:t>Ходатайство с указанием оснований для выдвижения на получение награды (характеристика деятельности, заслуг, достижений) в произвольной форме</w:t>
            </w:r>
          </w:p>
        </w:tc>
        <w:tc>
          <w:tcPr>
            <w:tcW w:w="4176" w:type="dxa"/>
          </w:tcPr>
          <w:p w:rsidR="00E03F07" w:rsidRPr="006E69DF" w:rsidRDefault="00E03F07">
            <w:pPr>
              <w:spacing w:line="276" w:lineRule="auto"/>
              <w:jc w:val="both"/>
              <w:rPr>
                <w:sz w:val="28"/>
                <w:lang w:eastAsia="en-US"/>
              </w:rPr>
            </w:pPr>
          </w:p>
        </w:tc>
      </w:tr>
      <w:tr w:rsidR="005A3638" w:rsidRPr="006E69DF" w:rsidTr="005868F8">
        <w:tc>
          <w:tcPr>
            <w:tcW w:w="5180" w:type="dxa"/>
            <w:hideMark/>
          </w:tcPr>
          <w:p w:rsidR="005A3638" w:rsidRPr="006E69DF" w:rsidRDefault="005A3638" w:rsidP="00DF1B61">
            <w:pPr>
              <w:rPr>
                <w:rFonts w:cs="Tahoma"/>
                <w:sz w:val="28"/>
                <w:szCs w:val="28"/>
                <w:lang w:eastAsia="en-US"/>
              </w:rPr>
            </w:pPr>
            <w:r w:rsidRPr="006E69DF">
              <w:rPr>
                <w:rFonts w:cs="Tahoma"/>
                <w:sz w:val="28"/>
                <w:lang w:eastAsia="en-US"/>
              </w:rPr>
              <w:t>Документы, подтверждающие достижения претендента (награды, дипломы,</w:t>
            </w:r>
            <w:r w:rsidRPr="006E69DF">
              <w:rPr>
                <w:rFonts w:cs="Tahoma"/>
                <w:sz w:val="28"/>
                <w:szCs w:val="28"/>
                <w:lang w:eastAsia="en-US"/>
              </w:rPr>
              <w:t xml:space="preserve"> </w:t>
            </w:r>
            <w:r w:rsidRPr="006E69DF">
              <w:rPr>
                <w:sz w:val="28"/>
                <w:szCs w:val="28"/>
                <w:lang w:eastAsia="en-US"/>
              </w:rPr>
              <w:t xml:space="preserve">грамоты, сертификаты, публикации и </w:t>
            </w:r>
            <w:proofErr w:type="gramStart"/>
            <w:r w:rsidRPr="006E69DF">
              <w:rPr>
                <w:sz w:val="28"/>
                <w:szCs w:val="28"/>
                <w:lang w:eastAsia="en-US"/>
              </w:rPr>
              <w:t>т.д.</w:t>
            </w:r>
            <w:proofErr w:type="gramEnd"/>
            <w:r w:rsidRPr="006E69DF">
              <w:rPr>
                <w:sz w:val="28"/>
                <w:szCs w:val="28"/>
                <w:lang w:eastAsia="en-US"/>
              </w:rPr>
              <w:t>)</w:t>
            </w:r>
            <w:r w:rsidR="00E03F07">
              <w:rPr>
                <w:sz w:val="28"/>
                <w:szCs w:val="28"/>
                <w:lang w:eastAsia="en-US"/>
              </w:rPr>
              <w:t xml:space="preserve"> при их наличии</w:t>
            </w:r>
          </w:p>
        </w:tc>
        <w:tc>
          <w:tcPr>
            <w:tcW w:w="4176" w:type="dxa"/>
          </w:tcPr>
          <w:p w:rsidR="005A3638" w:rsidRPr="006E69DF" w:rsidRDefault="005A3638">
            <w:pPr>
              <w:spacing w:line="276" w:lineRule="auto"/>
              <w:jc w:val="both"/>
              <w:rPr>
                <w:sz w:val="28"/>
                <w:lang w:eastAsia="en-US"/>
              </w:rPr>
            </w:pPr>
          </w:p>
        </w:tc>
      </w:tr>
      <w:tr w:rsidR="00E03F07" w:rsidRPr="006E69DF" w:rsidTr="005868F8">
        <w:tc>
          <w:tcPr>
            <w:tcW w:w="5180" w:type="dxa"/>
          </w:tcPr>
          <w:p w:rsidR="00E03F07" w:rsidRPr="006E69DF" w:rsidRDefault="00E03F07" w:rsidP="005868F8">
            <w:pPr>
              <w:rPr>
                <w:rFonts w:cs="Tahoma"/>
                <w:sz w:val="28"/>
                <w:lang w:eastAsia="en-US"/>
              </w:rPr>
            </w:pPr>
            <w:r>
              <w:rPr>
                <w:rFonts w:cs="Tahoma"/>
                <w:sz w:val="28"/>
                <w:lang w:eastAsia="en-US"/>
              </w:rPr>
              <w:t xml:space="preserve">Цветная фотография претендента </w:t>
            </w:r>
            <w:r w:rsidR="005868F8">
              <w:rPr>
                <w:rFonts w:cs="Tahoma"/>
                <w:sz w:val="28"/>
                <w:lang w:eastAsia="en-US"/>
              </w:rPr>
              <w:br/>
            </w:r>
            <w:r>
              <w:rPr>
                <w:rFonts w:cs="Tahoma"/>
                <w:sz w:val="28"/>
                <w:lang w:eastAsia="en-US"/>
              </w:rPr>
              <w:t>в электронном формате  размером 3</w:t>
            </w:r>
            <w:r w:rsidR="005868F8">
              <w:rPr>
                <w:rFonts w:cs="Tahoma"/>
                <w:sz w:val="28"/>
                <w:lang w:eastAsia="en-US"/>
              </w:rPr>
              <w:t>х</w:t>
            </w:r>
            <w:r>
              <w:rPr>
                <w:rFonts w:cs="Tahoma"/>
                <w:sz w:val="28"/>
                <w:lang w:eastAsia="en-US"/>
              </w:rPr>
              <w:t>4</w:t>
            </w:r>
            <w:r w:rsidR="005868F8">
              <w:rPr>
                <w:rFonts w:cs="Tahoma"/>
                <w:sz w:val="28"/>
                <w:lang w:eastAsia="en-US"/>
              </w:rPr>
              <w:t xml:space="preserve"> см</w:t>
            </w:r>
          </w:p>
        </w:tc>
        <w:tc>
          <w:tcPr>
            <w:tcW w:w="4176" w:type="dxa"/>
          </w:tcPr>
          <w:p w:rsidR="00E03F07" w:rsidRPr="006E69DF" w:rsidRDefault="00E03F07">
            <w:pPr>
              <w:spacing w:line="276" w:lineRule="auto"/>
              <w:jc w:val="both"/>
              <w:rPr>
                <w:sz w:val="28"/>
                <w:lang w:eastAsia="en-US"/>
              </w:rPr>
            </w:pPr>
          </w:p>
        </w:tc>
      </w:tr>
    </w:tbl>
    <w:p w:rsidR="002F3986" w:rsidRPr="006E69DF" w:rsidRDefault="002F3986" w:rsidP="002F3986">
      <w:pPr>
        <w:ind w:left="5245"/>
        <w:rPr>
          <w:sz w:val="28"/>
        </w:rPr>
      </w:pPr>
    </w:p>
    <w:p w:rsidR="00DF1B61" w:rsidRDefault="00DF1B61" w:rsidP="004525C4">
      <w:pPr>
        <w:ind w:left="4820"/>
        <w:rPr>
          <w:sz w:val="28"/>
        </w:rPr>
      </w:pPr>
    </w:p>
    <w:p w:rsidR="004525C4" w:rsidRPr="006E69DF" w:rsidRDefault="004525C4" w:rsidP="000E6C94">
      <w:pPr>
        <w:ind w:left="4820"/>
        <w:jc w:val="both"/>
        <w:rPr>
          <w:sz w:val="28"/>
        </w:rPr>
      </w:pPr>
      <w:r w:rsidRPr="006E69DF">
        <w:rPr>
          <w:sz w:val="28"/>
        </w:rPr>
        <w:lastRenderedPageBreak/>
        <w:t>Приложение № 2</w:t>
      </w:r>
    </w:p>
    <w:p w:rsidR="004525C4" w:rsidRPr="006E69DF" w:rsidRDefault="004525C4" w:rsidP="000E6C94">
      <w:pPr>
        <w:autoSpaceDE w:val="0"/>
        <w:autoSpaceDN w:val="0"/>
        <w:adjustRightInd w:val="0"/>
        <w:ind w:left="4820"/>
        <w:jc w:val="both"/>
        <w:rPr>
          <w:sz w:val="28"/>
        </w:rPr>
      </w:pPr>
      <w:r w:rsidRPr="006E69DF">
        <w:rPr>
          <w:sz w:val="28"/>
        </w:rPr>
        <w:t xml:space="preserve">к </w:t>
      </w:r>
      <w:r w:rsidR="00F569EF">
        <w:rPr>
          <w:sz w:val="28"/>
        </w:rPr>
        <w:t>п</w:t>
      </w:r>
      <w:r w:rsidRPr="006E69DF">
        <w:rPr>
          <w:sz w:val="28"/>
        </w:rPr>
        <w:t>оложению о ежегодном конкурсе «Человек года» муниципального образования «город Оренбург»</w:t>
      </w:r>
    </w:p>
    <w:p w:rsidR="002F3986" w:rsidRPr="006E69DF" w:rsidRDefault="002F3986" w:rsidP="002F3986">
      <w:pPr>
        <w:tabs>
          <w:tab w:val="left" w:pos="284"/>
        </w:tabs>
        <w:jc w:val="both"/>
        <w:rPr>
          <w:sz w:val="28"/>
        </w:rPr>
      </w:pPr>
    </w:p>
    <w:p w:rsidR="002F3986" w:rsidRPr="006E69DF" w:rsidRDefault="002F3986" w:rsidP="002F3986">
      <w:pPr>
        <w:tabs>
          <w:tab w:val="left" w:pos="284"/>
        </w:tabs>
        <w:jc w:val="both"/>
        <w:rPr>
          <w:sz w:val="28"/>
        </w:rPr>
      </w:pPr>
    </w:p>
    <w:p w:rsidR="00DB732B" w:rsidRDefault="00DB732B" w:rsidP="002F3986">
      <w:pPr>
        <w:tabs>
          <w:tab w:val="left" w:pos="284"/>
        </w:tabs>
        <w:jc w:val="center"/>
        <w:rPr>
          <w:sz w:val="28"/>
        </w:rPr>
      </w:pPr>
    </w:p>
    <w:p w:rsidR="002F3986" w:rsidRDefault="002F3986" w:rsidP="002F3986">
      <w:pPr>
        <w:tabs>
          <w:tab w:val="left" w:pos="284"/>
        </w:tabs>
        <w:jc w:val="center"/>
        <w:rPr>
          <w:sz w:val="28"/>
        </w:rPr>
      </w:pPr>
      <w:r w:rsidRPr="006E69DF">
        <w:rPr>
          <w:sz w:val="28"/>
        </w:rPr>
        <w:t>СОГЛАСИЕ</w:t>
      </w:r>
    </w:p>
    <w:p w:rsidR="002F3986" w:rsidRPr="006E69DF" w:rsidRDefault="002F3986" w:rsidP="002F3986">
      <w:pPr>
        <w:tabs>
          <w:tab w:val="left" w:pos="284"/>
        </w:tabs>
        <w:jc w:val="both"/>
        <w:rPr>
          <w:sz w:val="28"/>
        </w:rPr>
      </w:pPr>
    </w:p>
    <w:p w:rsidR="002F3986" w:rsidRPr="006E69DF" w:rsidRDefault="002F3986" w:rsidP="004525C4">
      <w:pPr>
        <w:tabs>
          <w:tab w:val="left" w:pos="284"/>
        </w:tabs>
        <w:ind w:firstLine="709"/>
        <w:jc w:val="both"/>
        <w:rPr>
          <w:sz w:val="28"/>
        </w:rPr>
      </w:pPr>
      <w:r w:rsidRPr="006E69DF">
        <w:rPr>
          <w:sz w:val="28"/>
        </w:rPr>
        <w:t xml:space="preserve">Я, </w:t>
      </w:r>
      <w:r w:rsidR="004525C4" w:rsidRPr="006E69DF">
        <w:rPr>
          <w:sz w:val="28"/>
        </w:rPr>
        <w:t>__________</w:t>
      </w:r>
      <w:r w:rsidRPr="006E69DF">
        <w:rPr>
          <w:sz w:val="28"/>
        </w:rPr>
        <w:t>________________________________________________,</w:t>
      </w:r>
    </w:p>
    <w:p w:rsidR="002F3986" w:rsidRPr="006E69DF" w:rsidRDefault="002F3986" w:rsidP="004525C4">
      <w:pPr>
        <w:ind w:firstLine="709"/>
        <w:jc w:val="both"/>
        <w:rPr>
          <w:sz w:val="28"/>
        </w:rPr>
      </w:pPr>
    </w:p>
    <w:p w:rsidR="002F3986" w:rsidRPr="006E69DF" w:rsidRDefault="002F3986" w:rsidP="004525C4">
      <w:pPr>
        <w:jc w:val="both"/>
        <w:rPr>
          <w:sz w:val="28"/>
        </w:rPr>
      </w:pPr>
      <w:r w:rsidRPr="006E69DF">
        <w:rPr>
          <w:sz w:val="28"/>
        </w:rPr>
        <w:t xml:space="preserve">даю согласие на рассмотрение моей кандидатуры в качестве участника </w:t>
      </w:r>
      <w:r w:rsidRPr="006E69DF">
        <w:rPr>
          <w:sz w:val="28"/>
        </w:rPr>
        <w:br/>
        <w:t>ежегодного конкурса «Человек года» муниципального образования «город Оренбург» в номинации____________________________________</w:t>
      </w:r>
      <w:r w:rsidR="00BE03A3" w:rsidRPr="006E69DF">
        <w:rPr>
          <w:sz w:val="28"/>
        </w:rPr>
        <w:t>_________</w:t>
      </w:r>
      <w:r w:rsidRPr="006E69DF">
        <w:rPr>
          <w:sz w:val="28"/>
        </w:rPr>
        <w:t xml:space="preserve">. </w:t>
      </w:r>
    </w:p>
    <w:p w:rsidR="002F3986" w:rsidRPr="006E69DF" w:rsidRDefault="002F3986" w:rsidP="004525C4">
      <w:pPr>
        <w:tabs>
          <w:tab w:val="left" w:pos="284"/>
        </w:tabs>
        <w:ind w:firstLine="709"/>
        <w:jc w:val="both"/>
        <w:rPr>
          <w:sz w:val="28"/>
        </w:rPr>
      </w:pPr>
    </w:p>
    <w:tbl>
      <w:tblPr>
        <w:tblW w:w="9464" w:type="dxa"/>
        <w:tblLook w:val="04A0" w:firstRow="1" w:lastRow="0" w:firstColumn="1" w:lastColumn="0" w:noHBand="0" w:noVBand="1"/>
      </w:tblPr>
      <w:tblGrid>
        <w:gridCol w:w="9464"/>
      </w:tblGrid>
      <w:tr w:rsidR="002F3986" w:rsidRPr="006E69DF" w:rsidTr="00845182">
        <w:tc>
          <w:tcPr>
            <w:tcW w:w="9464" w:type="dxa"/>
            <w:hideMark/>
          </w:tcPr>
          <w:p w:rsidR="002F3986" w:rsidRPr="006E69DF" w:rsidRDefault="002F3986" w:rsidP="002D60F2">
            <w:pPr>
              <w:spacing w:line="276" w:lineRule="auto"/>
              <w:ind w:firstLine="709"/>
              <w:jc w:val="center"/>
              <w:rPr>
                <w:sz w:val="28"/>
                <w:lang w:eastAsia="en-US"/>
              </w:rPr>
            </w:pPr>
            <w:r w:rsidRPr="006E69DF">
              <w:rPr>
                <w:sz w:val="28"/>
                <w:lang w:eastAsia="en-US"/>
              </w:rPr>
              <w:t>Согласие на обработку персональных данных</w:t>
            </w:r>
          </w:p>
        </w:tc>
      </w:tr>
      <w:tr w:rsidR="002F3986" w:rsidRPr="000E6C94" w:rsidTr="00845182">
        <w:trPr>
          <w:trHeight w:val="8691"/>
        </w:trPr>
        <w:tc>
          <w:tcPr>
            <w:tcW w:w="9464" w:type="dxa"/>
            <w:hideMark/>
          </w:tcPr>
          <w:p w:rsidR="002F3986" w:rsidRPr="000E6C94" w:rsidRDefault="002F3986" w:rsidP="00845182">
            <w:pPr>
              <w:spacing w:line="276" w:lineRule="auto"/>
              <w:ind w:firstLine="709"/>
              <w:jc w:val="both"/>
              <w:rPr>
                <w:sz w:val="23"/>
                <w:szCs w:val="23"/>
                <w:lang w:eastAsia="en-US"/>
              </w:rPr>
            </w:pPr>
            <w:r w:rsidRPr="000E6C94">
              <w:rPr>
                <w:sz w:val="23"/>
                <w:szCs w:val="23"/>
                <w:lang w:eastAsia="en-US"/>
              </w:rPr>
              <w:t xml:space="preserve">Согласно статье 9 Федерального закона от 27.07.2006 № 152-ФЗ «О персональных данных» по своей воле и в своих интересах даю согласие </w:t>
            </w:r>
            <w:r w:rsidR="009074CA" w:rsidRPr="000E6C94">
              <w:rPr>
                <w:sz w:val="23"/>
                <w:szCs w:val="23"/>
                <w:lang w:eastAsia="en-US"/>
              </w:rPr>
              <w:t>А</w:t>
            </w:r>
            <w:r w:rsidRPr="000E6C94">
              <w:rPr>
                <w:sz w:val="23"/>
                <w:szCs w:val="23"/>
                <w:lang w:eastAsia="en-US"/>
              </w:rPr>
              <w:t xml:space="preserve">дминистрации города Оренбурга на обработку своих персональных данных с использованием средств автоматизации, а также без использования таких средств с целью создания базы данных участников Конкурса, размещения информации об участии, конкурсных работах </w:t>
            </w:r>
            <w:r w:rsidR="00F41FCB" w:rsidRPr="000E6C94">
              <w:rPr>
                <w:sz w:val="23"/>
                <w:szCs w:val="23"/>
                <w:lang w:eastAsia="en-US"/>
              </w:rPr>
              <w:t>и победителях на Интернет-</w:t>
            </w:r>
            <w:r w:rsidRPr="000E6C94">
              <w:rPr>
                <w:sz w:val="23"/>
                <w:szCs w:val="23"/>
                <w:lang w:eastAsia="en-US"/>
              </w:rPr>
              <w:t xml:space="preserve">портале города Оренбурга. </w:t>
            </w:r>
          </w:p>
          <w:p w:rsidR="002F3986" w:rsidRPr="000E6C94" w:rsidRDefault="002F3986" w:rsidP="00845182">
            <w:pPr>
              <w:spacing w:line="276" w:lineRule="auto"/>
              <w:ind w:firstLine="709"/>
              <w:jc w:val="both"/>
              <w:rPr>
                <w:sz w:val="23"/>
                <w:szCs w:val="23"/>
                <w:lang w:eastAsia="en-US"/>
              </w:rPr>
            </w:pPr>
            <w:r w:rsidRPr="000E6C94">
              <w:rPr>
                <w:sz w:val="23"/>
                <w:szCs w:val="23"/>
                <w:lang w:eastAsia="en-US"/>
              </w:rPr>
              <w:t xml:space="preserve">В соответствии с данным согласием мною может быть предоставлена для обработки следующая информация: фамилия, имя, отчество, дата рождения, возраст, должность, место работы. Настоящее согласие предоставляется на осуществление действий в отношении моих персональных данных, которые необходимы или желаемы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Разрешаю использовать в качестве общедоступных персональных данных фамилию, имя, отчество, должность, место работы, сведения об участии в конкурсе, сведения о результатах участия </w:t>
            </w:r>
            <w:r w:rsidR="004759D9">
              <w:rPr>
                <w:sz w:val="23"/>
                <w:szCs w:val="23"/>
                <w:lang w:eastAsia="en-US"/>
              </w:rPr>
              <w:br/>
            </w:r>
            <w:r w:rsidRPr="000E6C94">
              <w:rPr>
                <w:sz w:val="23"/>
                <w:szCs w:val="23"/>
                <w:lang w:eastAsia="en-US"/>
              </w:rPr>
              <w:t xml:space="preserve">в конкурсе. Разрешаю публикацию вышеуказанных общедоступных персональных данных, </w:t>
            </w:r>
            <w:r w:rsidR="004759D9">
              <w:rPr>
                <w:sz w:val="23"/>
                <w:szCs w:val="23"/>
                <w:lang w:eastAsia="en-US"/>
              </w:rPr>
              <w:br/>
            </w:r>
            <w:r w:rsidRPr="000E6C94">
              <w:rPr>
                <w:sz w:val="23"/>
                <w:szCs w:val="23"/>
                <w:lang w:eastAsia="en-US"/>
              </w:rPr>
              <w:t xml:space="preserve">в том числе посредством информационно-телекоммуникационной сети Интернет, в целях, указанных в настоящем согласии. Принимаю, что решение может быть принято </w:t>
            </w:r>
            <w:r w:rsidR="004759D9">
              <w:rPr>
                <w:sz w:val="23"/>
                <w:szCs w:val="23"/>
                <w:lang w:eastAsia="en-US"/>
              </w:rPr>
              <w:br/>
            </w:r>
            <w:r w:rsidRPr="000E6C94">
              <w:rPr>
                <w:sz w:val="23"/>
                <w:szCs w:val="23"/>
                <w:lang w:eastAsia="en-US"/>
              </w:rPr>
              <w:t>на основании исключительно автоматизированной обработки персональных данных. Настоящее согласие выдано без ограничения срока его действия. Отзыв настоящего согласия ос</w:t>
            </w:r>
            <w:r w:rsidR="009074CA" w:rsidRPr="000E6C94">
              <w:rPr>
                <w:sz w:val="23"/>
                <w:szCs w:val="23"/>
                <w:lang w:eastAsia="en-US"/>
              </w:rPr>
              <w:t>уществляется предоставлением в А</w:t>
            </w:r>
            <w:r w:rsidRPr="000E6C94">
              <w:rPr>
                <w:sz w:val="23"/>
                <w:szCs w:val="23"/>
                <w:lang w:eastAsia="en-US"/>
              </w:rPr>
              <w:t xml:space="preserve">дминистрацию города Оренбурга письменного заявления об отзыве согласия на обработку персональных данных. Настоящим принимаю, что при отзыве настоящего согласия уничтожение моих персональных данных будет осуществлено в тридцатидневный срок, если иное не предусмотрено законодательством Российской Федерации. В случае изменения моих персональных данных обязуюсь сообщать об этом в </w:t>
            </w:r>
            <w:r w:rsidR="009074CA" w:rsidRPr="000E6C94">
              <w:rPr>
                <w:sz w:val="23"/>
                <w:szCs w:val="23"/>
                <w:lang w:eastAsia="en-US"/>
              </w:rPr>
              <w:t>А</w:t>
            </w:r>
            <w:r w:rsidRPr="000E6C94">
              <w:rPr>
                <w:sz w:val="23"/>
                <w:szCs w:val="23"/>
                <w:lang w:eastAsia="en-US"/>
              </w:rPr>
              <w:t>дминистрацию города Оренбурга в десятидневный срок.</w:t>
            </w:r>
          </w:p>
          <w:p w:rsidR="009074CA" w:rsidRPr="000E6C94" w:rsidRDefault="009074CA" w:rsidP="009074CA">
            <w:pPr>
              <w:spacing w:line="276" w:lineRule="auto"/>
              <w:ind w:right="918"/>
              <w:jc w:val="both"/>
              <w:rPr>
                <w:sz w:val="23"/>
                <w:szCs w:val="23"/>
                <w:lang w:eastAsia="en-US"/>
              </w:rPr>
            </w:pPr>
          </w:p>
        </w:tc>
      </w:tr>
    </w:tbl>
    <w:p w:rsidR="004759D9" w:rsidRDefault="002F3986" w:rsidP="008B6BF3">
      <w:pPr>
        <w:tabs>
          <w:tab w:val="left" w:pos="284"/>
          <w:tab w:val="left" w:pos="567"/>
        </w:tabs>
        <w:rPr>
          <w:sz w:val="23"/>
          <w:szCs w:val="23"/>
        </w:rPr>
      </w:pPr>
      <w:r w:rsidRPr="000E6C94">
        <w:rPr>
          <w:sz w:val="23"/>
          <w:szCs w:val="23"/>
        </w:rPr>
        <w:t>_________</w:t>
      </w:r>
      <w:r w:rsidRPr="000E6C94">
        <w:rPr>
          <w:sz w:val="23"/>
          <w:szCs w:val="23"/>
        </w:rPr>
        <w:tab/>
      </w:r>
      <w:r w:rsidRPr="000E6C94">
        <w:rPr>
          <w:sz w:val="23"/>
          <w:szCs w:val="23"/>
        </w:rPr>
        <w:tab/>
        <w:t xml:space="preserve">       </w:t>
      </w:r>
      <w:r w:rsidR="004759D9">
        <w:rPr>
          <w:sz w:val="23"/>
          <w:szCs w:val="23"/>
        </w:rPr>
        <w:t xml:space="preserve">      </w:t>
      </w:r>
      <w:r w:rsidRPr="000E6C94">
        <w:rPr>
          <w:sz w:val="23"/>
          <w:szCs w:val="23"/>
        </w:rPr>
        <w:t xml:space="preserve"> ____________</w:t>
      </w:r>
      <w:r w:rsidRPr="000E6C94">
        <w:rPr>
          <w:sz w:val="23"/>
          <w:szCs w:val="23"/>
        </w:rPr>
        <w:tab/>
      </w:r>
      <w:r w:rsidRPr="000E6C94">
        <w:rPr>
          <w:sz w:val="23"/>
          <w:szCs w:val="23"/>
        </w:rPr>
        <w:tab/>
      </w:r>
      <w:r w:rsidRPr="000E6C94">
        <w:rPr>
          <w:sz w:val="23"/>
          <w:szCs w:val="23"/>
        </w:rPr>
        <w:tab/>
      </w:r>
      <w:r w:rsidRPr="000E6C94">
        <w:rPr>
          <w:sz w:val="23"/>
          <w:szCs w:val="23"/>
        </w:rPr>
        <w:tab/>
        <w:t>________________</w:t>
      </w:r>
      <w:r w:rsidRPr="000E6C94">
        <w:rPr>
          <w:sz w:val="23"/>
          <w:szCs w:val="23"/>
        </w:rPr>
        <w:tab/>
      </w:r>
    </w:p>
    <w:p w:rsidR="002F3986" w:rsidRPr="000E6C94" w:rsidRDefault="004759D9" w:rsidP="008B6BF3">
      <w:pPr>
        <w:tabs>
          <w:tab w:val="left" w:pos="284"/>
          <w:tab w:val="left" w:pos="567"/>
        </w:tabs>
        <w:rPr>
          <w:sz w:val="23"/>
          <w:szCs w:val="23"/>
        </w:rPr>
      </w:pPr>
      <w:r>
        <w:rPr>
          <w:sz w:val="23"/>
          <w:szCs w:val="23"/>
        </w:rPr>
        <w:t xml:space="preserve">     </w:t>
      </w:r>
      <w:r w:rsidR="002F3986" w:rsidRPr="000E6C94">
        <w:rPr>
          <w:sz w:val="23"/>
          <w:szCs w:val="23"/>
        </w:rPr>
        <w:t>дата</w:t>
      </w:r>
      <w:r w:rsidR="002F3986" w:rsidRPr="000E6C94">
        <w:rPr>
          <w:sz w:val="23"/>
          <w:szCs w:val="23"/>
        </w:rPr>
        <w:tab/>
        <w:t xml:space="preserve">                    </w:t>
      </w:r>
      <w:r w:rsidR="008B6BF3" w:rsidRPr="000E6C94">
        <w:rPr>
          <w:sz w:val="23"/>
          <w:szCs w:val="23"/>
        </w:rPr>
        <w:tab/>
      </w:r>
      <w:r>
        <w:rPr>
          <w:sz w:val="23"/>
          <w:szCs w:val="23"/>
        </w:rPr>
        <w:t xml:space="preserve">      </w:t>
      </w:r>
      <w:r w:rsidR="002F3986" w:rsidRPr="000E6C94">
        <w:rPr>
          <w:sz w:val="23"/>
          <w:szCs w:val="23"/>
        </w:rPr>
        <w:t xml:space="preserve">подпись     </w:t>
      </w:r>
      <w:r>
        <w:rPr>
          <w:sz w:val="23"/>
          <w:szCs w:val="23"/>
        </w:rPr>
        <w:t xml:space="preserve">                   </w:t>
      </w:r>
      <w:r>
        <w:rPr>
          <w:sz w:val="23"/>
          <w:szCs w:val="23"/>
        </w:rPr>
        <w:tab/>
      </w:r>
      <w:r>
        <w:rPr>
          <w:sz w:val="23"/>
          <w:szCs w:val="23"/>
        </w:rPr>
        <w:tab/>
        <w:t xml:space="preserve">                  </w:t>
      </w:r>
      <w:r w:rsidR="002F3986" w:rsidRPr="000E6C94">
        <w:rPr>
          <w:sz w:val="23"/>
          <w:szCs w:val="23"/>
        </w:rPr>
        <w:t>расшифровка</w:t>
      </w:r>
    </w:p>
    <w:p w:rsidR="004B7D2F" w:rsidRPr="000E6C94" w:rsidRDefault="004B7D2F" w:rsidP="002D60F2">
      <w:pPr>
        <w:ind w:left="4820"/>
        <w:rPr>
          <w:sz w:val="23"/>
          <w:szCs w:val="23"/>
        </w:rPr>
        <w:sectPr w:rsidR="004B7D2F" w:rsidRPr="000E6C94" w:rsidSect="004B7D2F">
          <w:type w:val="continuous"/>
          <w:pgSz w:w="11906" w:h="16838"/>
          <w:pgMar w:top="1134" w:right="851" w:bottom="1134" w:left="1701" w:header="709" w:footer="709" w:gutter="0"/>
          <w:cols w:space="708"/>
          <w:docGrid w:linePitch="360"/>
        </w:sectPr>
      </w:pPr>
    </w:p>
    <w:p w:rsidR="00D51632" w:rsidRDefault="00D51632" w:rsidP="00D51632">
      <w:pPr>
        <w:ind w:left="4820"/>
        <w:rPr>
          <w:sz w:val="28"/>
        </w:rPr>
      </w:pPr>
      <w:r>
        <w:rPr>
          <w:sz w:val="28"/>
        </w:rPr>
        <w:lastRenderedPageBreak/>
        <w:t xml:space="preserve">Приложение № 3 </w:t>
      </w:r>
    </w:p>
    <w:p w:rsidR="00D51632" w:rsidRDefault="00D51632" w:rsidP="00D51632">
      <w:pPr>
        <w:ind w:left="4820"/>
        <w:rPr>
          <w:sz w:val="28"/>
        </w:rPr>
      </w:pPr>
      <w:r>
        <w:rPr>
          <w:sz w:val="28"/>
        </w:rPr>
        <w:t xml:space="preserve">к </w:t>
      </w:r>
      <w:r w:rsidR="00F569EF">
        <w:rPr>
          <w:sz w:val="28"/>
        </w:rPr>
        <w:t>п</w:t>
      </w:r>
      <w:r>
        <w:rPr>
          <w:sz w:val="28"/>
        </w:rPr>
        <w:t xml:space="preserve">оложению о ежегодном </w:t>
      </w:r>
      <w:r w:rsidRPr="006E69DF">
        <w:rPr>
          <w:sz w:val="28"/>
        </w:rPr>
        <w:t>конкурсе «Человек года» муниципального образования «город Оренбург»</w:t>
      </w:r>
    </w:p>
    <w:p w:rsidR="00D51632" w:rsidRDefault="00D51632" w:rsidP="00F52068">
      <w:pPr>
        <w:ind w:left="5103"/>
        <w:rPr>
          <w:sz w:val="28"/>
        </w:rPr>
      </w:pPr>
    </w:p>
    <w:p w:rsidR="00D51632" w:rsidRDefault="00D51632" w:rsidP="00F52068">
      <w:pPr>
        <w:ind w:left="5103"/>
        <w:rPr>
          <w:sz w:val="28"/>
        </w:rPr>
      </w:pPr>
    </w:p>
    <w:p w:rsidR="00D51632" w:rsidRDefault="00D51632" w:rsidP="00F52068">
      <w:pPr>
        <w:ind w:left="5103"/>
        <w:rPr>
          <w:sz w:val="28"/>
        </w:rPr>
      </w:pPr>
    </w:p>
    <w:p w:rsidR="00D51632" w:rsidRDefault="00D51632" w:rsidP="00D51632">
      <w:pPr>
        <w:tabs>
          <w:tab w:val="left" w:pos="284"/>
        </w:tabs>
        <w:jc w:val="center"/>
        <w:rPr>
          <w:sz w:val="28"/>
        </w:rPr>
      </w:pPr>
      <w:r>
        <w:rPr>
          <w:sz w:val="28"/>
        </w:rPr>
        <w:t>Примерный  перечень критери</w:t>
      </w:r>
      <w:r w:rsidR="00F569EF">
        <w:rPr>
          <w:sz w:val="28"/>
        </w:rPr>
        <w:t>ев</w:t>
      </w:r>
      <w:r>
        <w:rPr>
          <w:sz w:val="28"/>
        </w:rPr>
        <w:t xml:space="preserve"> оценки </w:t>
      </w:r>
    </w:p>
    <w:p w:rsidR="00D51632" w:rsidRDefault="00D51632" w:rsidP="00D51632">
      <w:pPr>
        <w:tabs>
          <w:tab w:val="left" w:pos="284"/>
        </w:tabs>
        <w:jc w:val="center"/>
        <w:rPr>
          <w:sz w:val="28"/>
        </w:rPr>
      </w:pPr>
      <w:r>
        <w:rPr>
          <w:sz w:val="28"/>
        </w:rPr>
        <w:t xml:space="preserve">участника ежегодного конкурса «Человек года» </w:t>
      </w:r>
    </w:p>
    <w:p w:rsidR="00D51632" w:rsidRDefault="00D51632" w:rsidP="00D51632">
      <w:pPr>
        <w:tabs>
          <w:tab w:val="left" w:pos="284"/>
        </w:tabs>
        <w:jc w:val="center"/>
        <w:rPr>
          <w:sz w:val="28"/>
        </w:rPr>
      </w:pPr>
      <w:r>
        <w:rPr>
          <w:sz w:val="28"/>
        </w:rPr>
        <w:t>муниципального образования «город Оренбург»</w:t>
      </w:r>
    </w:p>
    <w:p w:rsidR="00D51632" w:rsidRDefault="00D51632" w:rsidP="00D51632">
      <w:pPr>
        <w:tabs>
          <w:tab w:val="left" w:pos="284"/>
        </w:tabs>
        <w:jc w:val="both"/>
        <w:rPr>
          <w:sz w:val="28"/>
        </w:rPr>
      </w:pPr>
    </w:p>
    <w:p w:rsidR="00D51632" w:rsidRDefault="00D51632" w:rsidP="00D51632">
      <w:pPr>
        <w:tabs>
          <w:tab w:val="left" w:pos="284"/>
        </w:tabs>
        <w:jc w:val="both"/>
        <w:rPr>
          <w:sz w:val="28"/>
        </w:rPr>
      </w:pPr>
    </w:p>
    <w:p w:rsidR="00D51632" w:rsidRPr="005868F8" w:rsidRDefault="00D51632" w:rsidP="005868F8">
      <w:pPr>
        <w:tabs>
          <w:tab w:val="left" w:pos="1106"/>
        </w:tabs>
        <w:spacing w:line="228" w:lineRule="auto"/>
        <w:ind w:firstLine="709"/>
        <w:jc w:val="both"/>
        <w:rPr>
          <w:sz w:val="28"/>
          <w:szCs w:val="28"/>
        </w:rPr>
      </w:pPr>
      <w:r w:rsidRPr="005868F8">
        <w:rPr>
          <w:sz w:val="28"/>
          <w:szCs w:val="28"/>
        </w:rPr>
        <w:t>Критериями оценки участников Конкурса являются:</w:t>
      </w:r>
    </w:p>
    <w:p w:rsidR="00D51632" w:rsidRDefault="00D51632" w:rsidP="00D51632">
      <w:pPr>
        <w:numPr>
          <w:ilvl w:val="1"/>
          <w:numId w:val="19"/>
        </w:numPr>
        <w:tabs>
          <w:tab w:val="left" w:pos="426"/>
          <w:tab w:val="left" w:pos="1106"/>
        </w:tabs>
        <w:spacing w:line="228" w:lineRule="auto"/>
        <w:ind w:left="709" w:firstLine="0"/>
        <w:jc w:val="both"/>
        <w:rPr>
          <w:sz w:val="28"/>
          <w:szCs w:val="28"/>
        </w:rPr>
      </w:pPr>
      <w:r>
        <w:rPr>
          <w:sz w:val="28"/>
          <w:szCs w:val="28"/>
        </w:rPr>
        <w:t>вклад в развитие отрасли;</w:t>
      </w:r>
    </w:p>
    <w:p w:rsidR="00D51632" w:rsidRDefault="00D51632" w:rsidP="00D51632">
      <w:pPr>
        <w:numPr>
          <w:ilvl w:val="1"/>
          <w:numId w:val="19"/>
        </w:numPr>
        <w:tabs>
          <w:tab w:val="left" w:pos="426"/>
          <w:tab w:val="left" w:pos="1106"/>
        </w:tabs>
        <w:spacing w:line="228" w:lineRule="auto"/>
        <w:ind w:left="0" w:firstLine="709"/>
        <w:jc w:val="both"/>
        <w:rPr>
          <w:sz w:val="28"/>
          <w:szCs w:val="28"/>
        </w:rPr>
      </w:pPr>
      <w:r>
        <w:rPr>
          <w:sz w:val="28"/>
          <w:szCs w:val="28"/>
        </w:rPr>
        <w:t>участие в социально ориентированных проектах;</w:t>
      </w:r>
    </w:p>
    <w:p w:rsidR="00D51632" w:rsidRDefault="00D51632" w:rsidP="00D51632">
      <w:pPr>
        <w:numPr>
          <w:ilvl w:val="1"/>
          <w:numId w:val="19"/>
        </w:numPr>
        <w:tabs>
          <w:tab w:val="left" w:pos="426"/>
          <w:tab w:val="left" w:pos="1106"/>
        </w:tabs>
        <w:spacing w:line="228" w:lineRule="auto"/>
        <w:ind w:left="709" w:firstLine="0"/>
        <w:jc w:val="both"/>
        <w:rPr>
          <w:sz w:val="28"/>
          <w:szCs w:val="28"/>
        </w:rPr>
      </w:pPr>
      <w:r>
        <w:rPr>
          <w:sz w:val="28"/>
          <w:szCs w:val="28"/>
        </w:rPr>
        <w:t>деятельность, связанная с наставничеством в той или иной сфере;</w:t>
      </w:r>
    </w:p>
    <w:p w:rsidR="00D51632" w:rsidRDefault="00D51632" w:rsidP="00D51632">
      <w:pPr>
        <w:numPr>
          <w:ilvl w:val="1"/>
          <w:numId w:val="19"/>
        </w:numPr>
        <w:tabs>
          <w:tab w:val="left" w:pos="426"/>
          <w:tab w:val="left" w:pos="1106"/>
        </w:tabs>
        <w:spacing w:line="228" w:lineRule="auto"/>
        <w:ind w:left="0" w:firstLine="709"/>
        <w:jc w:val="both"/>
        <w:rPr>
          <w:sz w:val="28"/>
          <w:szCs w:val="28"/>
        </w:rPr>
      </w:pPr>
      <w:r>
        <w:rPr>
          <w:sz w:val="28"/>
          <w:szCs w:val="28"/>
        </w:rPr>
        <w:t>развитие приоритетных направлений деятельности организации;</w:t>
      </w:r>
    </w:p>
    <w:p w:rsidR="00D51632" w:rsidRDefault="00D51632" w:rsidP="00D51632">
      <w:pPr>
        <w:numPr>
          <w:ilvl w:val="1"/>
          <w:numId w:val="19"/>
        </w:numPr>
        <w:tabs>
          <w:tab w:val="left" w:pos="426"/>
          <w:tab w:val="left" w:pos="1106"/>
        </w:tabs>
        <w:spacing w:line="228" w:lineRule="auto"/>
        <w:ind w:left="0" w:firstLine="709"/>
        <w:jc w:val="both"/>
        <w:rPr>
          <w:sz w:val="28"/>
          <w:szCs w:val="28"/>
        </w:rPr>
      </w:pPr>
      <w:r>
        <w:rPr>
          <w:sz w:val="28"/>
          <w:szCs w:val="28"/>
        </w:rPr>
        <w:t>внедрение новых технологий, рационализаторских предложений;</w:t>
      </w:r>
    </w:p>
    <w:p w:rsidR="00D51632" w:rsidRDefault="00D51632" w:rsidP="00D51632">
      <w:pPr>
        <w:numPr>
          <w:ilvl w:val="1"/>
          <w:numId w:val="19"/>
        </w:numPr>
        <w:tabs>
          <w:tab w:val="left" w:pos="426"/>
          <w:tab w:val="left" w:pos="1106"/>
        </w:tabs>
        <w:spacing w:line="228" w:lineRule="auto"/>
        <w:ind w:left="0" w:firstLine="709"/>
        <w:jc w:val="both"/>
        <w:rPr>
          <w:sz w:val="28"/>
          <w:szCs w:val="28"/>
        </w:rPr>
      </w:pPr>
      <w:r>
        <w:rPr>
          <w:sz w:val="28"/>
          <w:szCs w:val="28"/>
        </w:rPr>
        <w:t>использование в своей профессиональной деятельности передовой практики, новых технологий и инновационных подходов;</w:t>
      </w:r>
    </w:p>
    <w:p w:rsidR="00D51632" w:rsidRDefault="00D51632" w:rsidP="00D51632">
      <w:pPr>
        <w:numPr>
          <w:ilvl w:val="1"/>
          <w:numId w:val="19"/>
        </w:numPr>
        <w:tabs>
          <w:tab w:val="left" w:pos="426"/>
          <w:tab w:val="left" w:pos="1106"/>
        </w:tabs>
        <w:spacing w:line="228" w:lineRule="auto"/>
        <w:ind w:left="0" w:firstLine="709"/>
        <w:jc w:val="both"/>
        <w:rPr>
          <w:sz w:val="28"/>
          <w:szCs w:val="28"/>
        </w:rPr>
      </w:pPr>
      <w:r>
        <w:rPr>
          <w:sz w:val="28"/>
          <w:szCs w:val="28"/>
        </w:rPr>
        <w:t xml:space="preserve"> участие в развитии социальной деятельности; </w:t>
      </w:r>
    </w:p>
    <w:p w:rsidR="00D51632" w:rsidRDefault="00D51632" w:rsidP="00D51632">
      <w:pPr>
        <w:numPr>
          <w:ilvl w:val="1"/>
          <w:numId w:val="19"/>
        </w:numPr>
        <w:tabs>
          <w:tab w:val="left" w:pos="426"/>
          <w:tab w:val="left" w:pos="1106"/>
        </w:tabs>
        <w:spacing w:line="228" w:lineRule="auto"/>
        <w:ind w:left="0" w:firstLine="709"/>
        <w:jc w:val="both"/>
        <w:rPr>
          <w:sz w:val="28"/>
          <w:szCs w:val="28"/>
        </w:rPr>
      </w:pPr>
      <w:r>
        <w:rPr>
          <w:sz w:val="28"/>
          <w:szCs w:val="28"/>
        </w:rPr>
        <w:t>обладание следующими профессиональными качествами: умение работать в команде, стремление к профессиональному совершенству;</w:t>
      </w:r>
    </w:p>
    <w:p w:rsidR="00D51632" w:rsidRDefault="00D51632" w:rsidP="00D51632">
      <w:pPr>
        <w:numPr>
          <w:ilvl w:val="1"/>
          <w:numId w:val="19"/>
        </w:numPr>
        <w:tabs>
          <w:tab w:val="left" w:pos="426"/>
          <w:tab w:val="left" w:pos="1106"/>
        </w:tabs>
        <w:spacing w:line="228" w:lineRule="auto"/>
        <w:ind w:left="0" w:firstLine="709"/>
        <w:jc w:val="both"/>
        <w:rPr>
          <w:sz w:val="28"/>
          <w:szCs w:val="28"/>
        </w:rPr>
      </w:pPr>
      <w:r>
        <w:rPr>
          <w:sz w:val="28"/>
          <w:szCs w:val="28"/>
        </w:rPr>
        <w:t>активное участие в общественной жизни организации, города Оренбурга;</w:t>
      </w:r>
    </w:p>
    <w:p w:rsidR="00D51632" w:rsidRDefault="00D51632" w:rsidP="00D51632">
      <w:pPr>
        <w:numPr>
          <w:ilvl w:val="1"/>
          <w:numId w:val="19"/>
        </w:numPr>
        <w:tabs>
          <w:tab w:val="left" w:pos="426"/>
          <w:tab w:val="left" w:pos="1106"/>
        </w:tabs>
        <w:spacing w:line="228" w:lineRule="auto"/>
        <w:ind w:left="0" w:firstLine="709"/>
        <w:jc w:val="both"/>
        <w:rPr>
          <w:sz w:val="28"/>
          <w:szCs w:val="28"/>
        </w:rPr>
      </w:pPr>
      <w:r>
        <w:rPr>
          <w:sz w:val="28"/>
          <w:szCs w:val="28"/>
        </w:rPr>
        <w:t xml:space="preserve"> осуществление благотворительной деятельности;</w:t>
      </w:r>
    </w:p>
    <w:p w:rsidR="00D51632" w:rsidRDefault="00D51632" w:rsidP="00D51632">
      <w:pPr>
        <w:numPr>
          <w:ilvl w:val="1"/>
          <w:numId w:val="19"/>
        </w:numPr>
        <w:tabs>
          <w:tab w:val="left" w:pos="426"/>
          <w:tab w:val="left" w:pos="1106"/>
        </w:tabs>
        <w:spacing w:line="228" w:lineRule="auto"/>
        <w:ind w:left="0" w:firstLine="709"/>
        <w:jc w:val="both"/>
        <w:rPr>
          <w:sz w:val="28"/>
          <w:szCs w:val="28"/>
        </w:rPr>
      </w:pPr>
      <w:r>
        <w:rPr>
          <w:sz w:val="28"/>
          <w:szCs w:val="28"/>
        </w:rPr>
        <w:t xml:space="preserve"> наличие наград, поощрений за предшествующий год с учетом градации уровня наград, поощрений. </w:t>
      </w:r>
    </w:p>
    <w:p w:rsidR="00D51632" w:rsidRDefault="00D51632" w:rsidP="00F52068">
      <w:pPr>
        <w:ind w:left="5103"/>
        <w:rPr>
          <w:sz w:val="28"/>
        </w:rPr>
      </w:pPr>
    </w:p>
    <w:p w:rsidR="00D51632" w:rsidRDefault="00D51632" w:rsidP="00F52068">
      <w:pPr>
        <w:ind w:left="5103"/>
        <w:rPr>
          <w:sz w:val="28"/>
        </w:rPr>
      </w:pPr>
    </w:p>
    <w:p w:rsidR="00D51632" w:rsidRDefault="00D51632" w:rsidP="00F52068">
      <w:pPr>
        <w:ind w:left="5103"/>
        <w:rPr>
          <w:sz w:val="28"/>
        </w:rPr>
      </w:pPr>
    </w:p>
    <w:p w:rsidR="00D51632" w:rsidRDefault="00D51632" w:rsidP="00F52068">
      <w:pPr>
        <w:ind w:left="5103"/>
        <w:rPr>
          <w:sz w:val="28"/>
        </w:rPr>
      </w:pPr>
    </w:p>
    <w:p w:rsidR="00D51632" w:rsidRDefault="00D51632" w:rsidP="00F52068">
      <w:pPr>
        <w:ind w:left="5103"/>
        <w:rPr>
          <w:sz w:val="28"/>
        </w:rPr>
      </w:pPr>
    </w:p>
    <w:p w:rsidR="00D51632" w:rsidRDefault="00D51632" w:rsidP="00F52068">
      <w:pPr>
        <w:ind w:left="5103"/>
        <w:rPr>
          <w:sz w:val="28"/>
        </w:rPr>
      </w:pPr>
    </w:p>
    <w:p w:rsidR="00D51632" w:rsidRDefault="00D51632" w:rsidP="00F52068">
      <w:pPr>
        <w:ind w:left="5103"/>
        <w:rPr>
          <w:sz w:val="28"/>
        </w:rPr>
      </w:pPr>
    </w:p>
    <w:p w:rsidR="00D51632" w:rsidRDefault="00D51632" w:rsidP="00F52068">
      <w:pPr>
        <w:ind w:left="5103"/>
        <w:rPr>
          <w:sz w:val="28"/>
        </w:rPr>
      </w:pPr>
    </w:p>
    <w:p w:rsidR="00D51632" w:rsidRDefault="00D51632" w:rsidP="00F52068">
      <w:pPr>
        <w:ind w:left="5103"/>
        <w:rPr>
          <w:sz w:val="28"/>
        </w:rPr>
      </w:pPr>
    </w:p>
    <w:p w:rsidR="00D51632" w:rsidRDefault="00D51632" w:rsidP="00F52068">
      <w:pPr>
        <w:ind w:left="5103"/>
        <w:rPr>
          <w:sz w:val="28"/>
        </w:rPr>
      </w:pPr>
    </w:p>
    <w:p w:rsidR="00D51632" w:rsidRDefault="00D51632" w:rsidP="00F52068">
      <w:pPr>
        <w:ind w:left="5103"/>
        <w:rPr>
          <w:sz w:val="28"/>
        </w:rPr>
      </w:pPr>
    </w:p>
    <w:p w:rsidR="00D51632" w:rsidRDefault="00D51632" w:rsidP="00F52068">
      <w:pPr>
        <w:ind w:left="5103"/>
        <w:rPr>
          <w:sz w:val="28"/>
        </w:rPr>
      </w:pPr>
    </w:p>
    <w:p w:rsidR="00D51632" w:rsidRDefault="00D51632" w:rsidP="00F52068">
      <w:pPr>
        <w:ind w:left="5103"/>
        <w:rPr>
          <w:sz w:val="28"/>
        </w:rPr>
      </w:pPr>
    </w:p>
    <w:p w:rsidR="00D51632" w:rsidRDefault="00D51632" w:rsidP="00F52068">
      <w:pPr>
        <w:ind w:left="5103"/>
        <w:rPr>
          <w:sz w:val="28"/>
        </w:rPr>
      </w:pPr>
    </w:p>
    <w:p w:rsidR="00CF0971" w:rsidRDefault="00CF0971" w:rsidP="00F52068">
      <w:pPr>
        <w:ind w:left="5103"/>
        <w:rPr>
          <w:sz w:val="28"/>
        </w:rPr>
      </w:pPr>
    </w:p>
    <w:p w:rsidR="00CF0971" w:rsidRDefault="00CF0971" w:rsidP="00F52068">
      <w:pPr>
        <w:ind w:left="5103"/>
        <w:rPr>
          <w:sz w:val="28"/>
        </w:rPr>
      </w:pPr>
    </w:p>
    <w:p w:rsidR="00CF0971" w:rsidRDefault="00CF0971" w:rsidP="00F52068">
      <w:pPr>
        <w:ind w:left="5103"/>
        <w:rPr>
          <w:sz w:val="28"/>
        </w:rPr>
      </w:pPr>
    </w:p>
    <w:p w:rsidR="00CF0971" w:rsidRDefault="00CF0971" w:rsidP="00F52068">
      <w:pPr>
        <w:ind w:left="5103"/>
        <w:rPr>
          <w:sz w:val="28"/>
        </w:rPr>
      </w:pPr>
    </w:p>
    <w:p w:rsidR="002F3986" w:rsidRPr="006E69DF" w:rsidRDefault="002F3986" w:rsidP="00F52068">
      <w:pPr>
        <w:ind w:left="5103"/>
        <w:rPr>
          <w:sz w:val="28"/>
        </w:rPr>
      </w:pPr>
      <w:r w:rsidRPr="006E69DF">
        <w:rPr>
          <w:sz w:val="28"/>
        </w:rPr>
        <w:lastRenderedPageBreak/>
        <w:t xml:space="preserve">Приложение № 2 </w:t>
      </w:r>
    </w:p>
    <w:p w:rsidR="002F3986" w:rsidRPr="006E69DF" w:rsidRDefault="002F3986" w:rsidP="00F52068">
      <w:pPr>
        <w:autoSpaceDE w:val="0"/>
        <w:autoSpaceDN w:val="0"/>
        <w:adjustRightInd w:val="0"/>
        <w:ind w:left="5103"/>
        <w:rPr>
          <w:sz w:val="28"/>
        </w:rPr>
      </w:pPr>
      <w:r w:rsidRPr="006E69DF">
        <w:rPr>
          <w:sz w:val="28"/>
        </w:rPr>
        <w:t xml:space="preserve">к постановлению </w:t>
      </w:r>
    </w:p>
    <w:p w:rsidR="002F3986" w:rsidRPr="006E69DF" w:rsidRDefault="00C76430" w:rsidP="00F52068">
      <w:pPr>
        <w:autoSpaceDE w:val="0"/>
        <w:autoSpaceDN w:val="0"/>
        <w:adjustRightInd w:val="0"/>
        <w:ind w:left="5103"/>
        <w:rPr>
          <w:sz w:val="28"/>
        </w:rPr>
      </w:pPr>
      <w:r w:rsidRPr="006E69DF">
        <w:rPr>
          <w:sz w:val="28"/>
        </w:rPr>
        <w:t>А</w:t>
      </w:r>
      <w:r w:rsidR="002F3986" w:rsidRPr="006E69DF">
        <w:rPr>
          <w:sz w:val="28"/>
        </w:rPr>
        <w:t xml:space="preserve">дминистрации города Оренбурга </w:t>
      </w:r>
    </w:p>
    <w:p w:rsidR="00356505" w:rsidRPr="006E69DF" w:rsidRDefault="00356505" w:rsidP="00356505">
      <w:pPr>
        <w:autoSpaceDE w:val="0"/>
        <w:autoSpaceDN w:val="0"/>
        <w:adjustRightInd w:val="0"/>
        <w:ind w:firstLine="5103"/>
        <w:jc w:val="both"/>
        <w:rPr>
          <w:b/>
          <w:bCs/>
          <w:sz w:val="28"/>
          <w:szCs w:val="28"/>
        </w:rPr>
      </w:pPr>
      <w:r w:rsidRPr="006E69DF">
        <w:rPr>
          <w:sz w:val="28"/>
          <w:szCs w:val="28"/>
        </w:rPr>
        <w:t xml:space="preserve">от </w:t>
      </w:r>
      <w:r>
        <w:rPr>
          <w:sz w:val="28"/>
          <w:szCs w:val="28"/>
        </w:rPr>
        <w:t>25.12.2020</w:t>
      </w:r>
      <w:r w:rsidRPr="006E69DF">
        <w:rPr>
          <w:sz w:val="28"/>
          <w:szCs w:val="28"/>
        </w:rPr>
        <w:t xml:space="preserve"> № </w:t>
      </w:r>
      <w:r>
        <w:rPr>
          <w:sz w:val="28"/>
          <w:szCs w:val="28"/>
        </w:rPr>
        <w:t>2117-п</w:t>
      </w:r>
    </w:p>
    <w:p w:rsidR="002F3986" w:rsidRPr="006E69DF" w:rsidRDefault="002F3986" w:rsidP="00F52068">
      <w:pPr>
        <w:autoSpaceDE w:val="0"/>
        <w:autoSpaceDN w:val="0"/>
        <w:adjustRightInd w:val="0"/>
        <w:ind w:left="5103"/>
        <w:jc w:val="both"/>
        <w:rPr>
          <w:b/>
          <w:bCs/>
          <w:sz w:val="28"/>
          <w:szCs w:val="28"/>
        </w:rPr>
      </w:pPr>
    </w:p>
    <w:p w:rsidR="002F3986" w:rsidRPr="006E69DF" w:rsidRDefault="002F3986" w:rsidP="002F3986">
      <w:pPr>
        <w:rPr>
          <w:sz w:val="28"/>
        </w:rPr>
      </w:pPr>
    </w:p>
    <w:p w:rsidR="002F3986" w:rsidRDefault="002F3986" w:rsidP="002F3986">
      <w:pPr>
        <w:rPr>
          <w:sz w:val="28"/>
        </w:rPr>
      </w:pPr>
    </w:p>
    <w:p w:rsidR="00AF38B9" w:rsidRPr="006E69DF" w:rsidRDefault="00AF38B9" w:rsidP="002F3986">
      <w:pPr>
        <w:rPr>
          <w:sz w:val="28"/>
        </w:rPr>
      </w:pPr>
    </w:p>
    <w:p w:rsidR="002F3986" w:rsidRPr="006E69DF" w:rsidRDefault="002F3986" w:rsidP="002F3986">
      <w:pPr>
        <w:jc w:val="center"/>
        <w:rPr>
          <w:sz w:val="28"/>
          <w:szCs w:val="28"/>
        </w:rPr>
      </w:pPr>
      <w:r w:rsidRPr="006E69DF">
        <w:rPr>
          <w:sz w:val="28"/>
          <w:szCs w:val="28"/>
        </w:rPr>
        <w:t>СОСТАВ</w:t>
      </w:r>
    </w:p>
    <w:p w:rsidR="00DB515F" w:rsidRPr="006E69DF" w:rsidRDefault="002F3986" w:rsidP="002F3986">
      <w:pPr>
        <w:jc w:val="center"/>
        <w:rPr>
          <w:sz w:val="28"/>
          <w:szCs w:val="28"/>
        </w:rPr>
      </w:pPr>
      <w:r w:rsidRPr="006E69DF">
        <w:rPr>
          <w:sz w:val="28"/>
          <w:szCs w:val="28"/>
        </w:rPr>
        <w:t xml:space="preserve">экспертного совета ежегодного конкурса </w:t>
      </w:r>
    </w:p>
    <w:p w:rsidR="002F3986" w:rsidRDefault="00DB515F" w:rsidP="002F3986">
      <w:pPr>
        <w:jc w:val="center"/>
        <w:rPr>
          <w:sz w:val="28"/>
          <w:szCs w:val="28"/>
        </w:rPr>
      </w:pPr>
      <w:r w:rsidRPr="006E69DF">
        <w:rPr>
          <w:sz w:val="28"/>
          <w:szCs w:val="28"/>
        </w:rPr>
        <w:t>«Человек года» муниципального образования «город Оренбург»</w:t>
      </w:r>
    </w:p>
    <w:p w:rsidR="00DF7AA0" w:rsidRDefault="00DF7AA0" w:rsidP="002F3986">
      <w:pPr>
        <w:jc w:val="center"/>
        <w:rPr>
          <w:sz w:val="28"/>
          <w:szCs w:val="28"/>
        </w:rPr>
      </w:pPr>
      <w:r>
        <w:rPr>
          <w:sz w:val="28"/>
          <w:szCs w:val="28"/>
        </w:rPr>
        <w:t>по должностям</w:t>
      </w:r>
    </w:p>
    <w:p w:rsidR="002A5F4B" w:rsidRDefault="002A5F4B" w:rsidP="00333E9B">
      <w:pPr>
        <w:jc w:val="center"/>
        <w:rPr>
          <w:sz w:val="28"/>
          <w:szCs w:val="28"/>
        </w:rPr>
      </w:pPr>
    </w:p>
    <w:p w:rsidR="00AF38B9" w:rsidRDefault="00AF38B9" w:rsidP="00333E9B">
      <w:pPr>
        <w:jc w:val="center"/>
        <w:rPr>
          <w:sz w:val="28"/>
          <w:szCs w:val="28"/>
        </w:rPr>
      </w:pPr>
    </w:p>
    <w:p w:rsidR="00AF38B9" w:rsidRDefault="00AF38B9" w:rsidP="00AF38B9">
      <w:pPr>
        <w:ind w:firstLine="709"/>
        <w:jc w:val="both"/>
        <w:rPr>
          <w:sz w:val="28"/>
          <w:szCs w:val="28"/>
          <w:lang w:eastAsia="en-US"/>
        </w:rPr>
      </w:pPr>
      <w:r>
        <w:rPr>
          <w:sz w:val="28"/>
          <w:szCs w:val="28"/>
        </w:rPr>
        <w:t xml:space="preserve">1. </w:t>
      </w:r>
      <w:r w:rsidRPr="006E69DF">
        <w:rPr>
          <w:sz w:val="28"/>
          <w:szCs w:val="28"/>
          <w:lang w:eastAsia="en-US"/>
        </w:rPr>
        <w:t>Глава города Оренбурга</w:t>
      </w:r>
      <w:r>
        <w:rPr>
          <w:sz w:val="28"/>
          <w:szCs w:val="28"/>
          <w:lang w:eastAsia="en-US"/>
        </w:rPr>
        <w:t xml:space="preserve"> (председатель).</w:t>
      </w:r>
    </w:p>
    <w:p w:rsidR="00AF38B9" w:rsidRDefault="00AF38B9" w:rsidP="00AF38B9">
      <w:pPr>
        <w:ind w:firstLine="709"/>
        <w:jc w:val="both"/>
        <w:rPr>
          <w:sz w:val="28"/>
          <w:szCs w:val="28"/>
        </w:rPr>
      </w:pPr>
      <w:r>
        <w:rPr>
          <w:sz w:val="28"/>
          <w:szCs w:val="28"/>
          <w:lang w:eastAsia="en-US"/>
        </w:rPr>
        <w:t>2. Н</w:t>
      </w:r>
      <w:r w:rsidRPr="006E69DF">
        <w:rPr>
          <w:sz w:val="28"/>
          <w:szCs w:val="28"/>
          <w:lang w:eastAsia="en-US"/>
        </w:rPr>
        <w:t xml:space="preserve">ачальник управления </w:t>
      </w:r>
      <w:r>
        <w:rPr>
          <w:sz w:val="28"/>
          <w:szCs w:val="28"/>
          <w:lang w:eastAsia="en-US"/>
        </w:rPr>
        <w:t>по общественным связям и организации деятельности</w:t>
      </w:r>
      <w:r w:rsidRPr="006E69DF">
        <w:rPr>
          <w:sz w:val="28"/>
          <w:szCs w:val="28"/>
          <w:lang w:eastAsia="en-US"/>
        </w:rPr>
        <w:t xml:space="preserve"> администрации города Оренбурга</w:t>
      </w:r>
      <w:r>
        <w:rPr>
          <w:sz w:val="28"/>
          <w:szCs w:val="28"/>
          <w:lang w:eastAsia="en-US"/>
        </w:rPr>
        <w:t xml:space="preserve"> (секретарь).</w:t>
      </w:r>
    </w:p>
    <w:tbl>
      <w:tblPr>
        <w:tblW w:w="9606" w:type="dxa"/>
        <w:tblLook w:val="04A0" w:firstRow="1" w:lastRow="0" w:firstColumn="1" w:lastColumn="0" w:noHBand="0" w:noVBand="1"/>
      </w:tblPr>
      <w:tblGrid>
        <w:gridCol w:w="9606"/>
      </w:tblGrid>
      <w:tr w:rsidR="00DB515F" w:rsidRPr="006E69DF" w:rsidTr="00DF7AA0">
        <w:tc>
          <w:tcPr>
            <w:tcW w:w="9606" w:type="dxa"/>
            <w:hideMark/>
          </w:tcPr>
          <w:p w:rsidR="00DB515F" w:rsidRPr="006E69DF" w:rsidRDefault="00DB515F" w:rsidP="00AF38B9">
            <w:pPr>
              <w:widowControl w:val="0"/>
              <w:tabs>
                <w:tab w:val="left" w:pos="284"/>
              </w:tabs>
              <w:jc w:val="both"/>
              <w:rPr>
                <w:sz w:val="28"/>
                <w:szCs w:val="28"/>
                <w:lang w:eastAsia="en-US"/>
              </w:rPr>
            </w:pPr>
          </w:p>
        </w:tc>
      </w:tr>
      <w:tr w:rsidR="00DB515F" w:rsidRPr="006E69DF" w:rsidTr="00DF7AA0">
        <w:tc>
          <w:tcPr>
            <w:tcW w:w="9606" w:type="dxa"/>
            <w:hideMark/>
          </w:tcPr>
          <w:p w:rsidR="00DB515F" w:rsidRPr="006E69DF" w:rsidRDefault="00AF38B9" w:rsidP="00AF38B9">
            <w:pPr>
              <w:widowControl w:val="0"/>
              <w:tabs>
                <w:tab w:val="left" w:pos="284"/>
              </w:tabs>
              <w:ind w:firstLine="709"/>
              <w:jc w:val="both"/>
              <w:rPr>
                <w:sz w:val="28"/>
                <w:szCs w:val="28"/>
                <w:lang w:eastAsia="en-US"/>
              </w:rPr>
            </w:pPr>
            <w:r>
              <w:rPr>
                <w:sz w:val="28"/>
                <w:szCs w:val="28"/>
                <w:lang w:eastAsia="en-US"/>
              </w:rPr>
              <w:t xml:space="preserve">3. </w:t>
            </w:r>
            <w:r w:rsidR="00DB515F" w:rsidRPr="006E69DF">
              <w:rPr>
                <w:sz w:val="28"/>
                <w:szCs w:val="28"/>
                <w:lang w:eastAsia="en-US"/>
              </w:rPr>
              <w:t>Первый заместитель Главы города Оренбурга</w:t>
            </w:r>
            <w:r>
              <w:rPr>
                <w:sz w:val="28"/>
                <w:szCs w:val="28"/>
                <w:lang w:eastAsia="en-US"/>
              </w:rPr>
              <w:t>.</w:t>
            </w:r>
          </w:p>
        </w:tc>
      </w:tr>
      <w:tr w:rsidR="00DF7AA0" w:rsidRPr="006E69DF" w:rsidTr="00DF7AA0">
        <w:tc>
          <w:tcPr>
            <w:tcW w:w="9606" w:type="dxa"/>
          </w:tcPr>
          <w:p w:rsidR="00DF7AA0" w:rsidRDefault="00AF38B9" w:rsidP="00AF38B9">
            <w:pPr>
              <w:widowControl w:val="0"/>
              <w:tabs>
                <w:tab w:val="left" w:pos="284"/>
              </w:tabs>
              <w:ind w:firstLine="709"/>
              <w:jc w:val="both"/>
              <w:rPr>
                <w:sz w:val="28"/>
                <w:szCs w:val="28"/>
                <w:lang w:eastAsia="en-US"/>
              </w:rPr>
            </w:pPr>
            <w:r>
              <w:rPr>
                <w:sz w:val="28"/>
                <w:szCs w:val="28"/>
                <w:lang w:eastAsia="en-US"/>
              </w:rPr>
              <w:t xml:space="preserve">4. </w:t>
            </w:r>
            <w:r w:rsidR="00DF7AA0" w:rsidRPr="006E69DF">
              <w:rPr>
                <w:sz w:val="28"/>
                <w:szCs w:val="28"/>
                <w:lang w:eastAsia="en-US"/>
              </w:rPr>
              <w:t>Заместитель Главы города Оренбурга – руководитель аппарата администрации города Оренбурга</w:t>
            </w:r>
            <w:r>
              <w:rPr>
                <w:sz w:val="28"/>
                <w:szCs w:val="28"/>
                <w:lang w:eastAsia="en-US"/>
              </w:rPr>
              <w:t>.</w:t>
            </w:r>
          </w:p>
          <w:p w:rsidR="00AF38B9" w:rsidRPr="006E69DF" w:rsidRDefault="00AF38B9" w:rsidP="00AF38B9">
            <w:pPr>
              <w:widowControl w:val="0"/>
              <w:tabs>
                <w:tab w:val="left" w:pos="284"/>
              </w:tabs>
              <w:ind w:firstLine="709"/>
              <w:jc w:val="both"/>
              <w:rPr>
                <w:sz w:val="28"/>
                <w:szCs w:val="28"/>
                <w:lang w:eastAsia="en-US"/>
              </w:rPr>
            </w:pPr>
            <w:r>
              <w:rPr>
                <w:sz w:val="28"/>
                <w:szCs w:val="28"/>
                <w:lang w:eastAsia="en-US"/>
              </w:rPr>
              <w:t xml:space="preserve">5. </w:t>
            </w:r>
            <w:r w:rsidRPr="006E69DF">
              <w:rPr>
                <w:sz w:val="28"/>
                <w:szCs w:val="28"/>
                <w:lang w:eastAsia="en-US"/>
              </w:rPr>
              <w:t>Заместитель Главы города Оренбурга по градостроительству, земельным вопросам и дорожному хозяйству</w:t>
            </w:r>
            <w:r>
              <w:rPr>
                <w:sz w:val="28"/>
                <w:szCs w:val="28"/>
                <w:lang w:eastAsia="en-US"/>
              </w:rPr>
              <w:t>.</w:t>
            </w:r>
          </w:p>
        </w:tc>
      </w:tr>
      <w:tr w:rsidR="00DB515F" w:rsidRPr="006E69DF" w:rsidTr="00DF7AA0">
        <w:tc>
          <w:tcPr>
            <w:tcW w:w="9606" w:type="dxa"/>
            <w:hideMark/>
          </w:tcPr>
          <w:p w:rsidR="00DB515F" w:rsidRPr="006E69DF" w:rsidRDefault="00DB515F" w:rsidP="00AF38B9">
            <w:pPr>
              <w:tabs>
                <w:tab w:val="left" w:pos="0"/>
                <w:tab w:val="left" w:pos="284"/>
              </w:tabs>
              <w:ind w:firstLine="709"/>
              <w:jc w:val="both"/>
              <w:rPr>
                <w:sz w:val="28"/>
                <w:szCs w:val="28"/>
                <w:lang w:eastAsia="en-US"/>
              </w:rPr>
            </w:pPr>
          </w:p>
        </w:tc>
      </w:tr>
      <w:tr w:rsidR="00DB515F" w:rsidRPr="006E69DF" w:rsidTr="00DF7AA0">
        <w:tc>
          <w:tcPr>
            <w:tcW w:w="9606" w:type="dxa"/>
            <w:hideMark/>
          </w:tcPr>
          <w:p w:rsidR="00DB515F" w:rsidRPr="006E69DF" w:rsidRDefault="00DB515F" w:rsidP="00AF38B9">
            <w:pPr>
              <w:tabs>
                <w:tab w:val="left" w:pos="284"/>
              </w:tabs>
              <w:ind w:firstLine="709"/>
              <w:jc w:val="both"/>
              <w:rPr>
                <w:sz w:val="28"/>
                <w:szCs w:val="28"/>
                <w:lang w:eastAsia="en-US"/>
              </w:rPr>
            </w:pPr>
          </w:p>
        </w:tc>
      </w:tr>
      <w:tr w:rsidR="00DB515F" w:rsidRPr="006E69DF" w:rsidTr="00DF7AA0">
        <w:tc>
          <w:tcPr>
            <w:tcW w:w="9606" w:type="dxa"/>
            <w:hideMark/>
          </w:tcPr>
          <w:p w:rsidR="00DB515F" w:rsidRPr="006E69DF" w:rsidRDefault="00AF38B9" w:rsidP="00AF38B9">
            <w:pPr>
              <w:tabs>
                <w:tab w:val="left" w:pos="284"/>
              </w:tabs>
              <w:ind w:firstLine="709"/>
              <w:jc w:val="both"/>
              <w:rPr>
                <w:sz w:val="28"/>
                <w:szCs w:val="28"/>
                <w:lang w:eastAsia="en-US"/>
              </w:rPr>
            </w:pPr>
            <w:r>
              <w:rPr>
                <w:sz w:val="28"/>
                <w:szCs w:val="28"/>
                <w:lang w:eastAsia="en-US"/>
              </w:rPr>
              <w:t xml:space="preserve">6. </w:t>
            </w:r>
            <w:r w:rsidR="00DB515F" w:rsidRPr="006E69DF">
              <w:rPr>
                <w:sz w:val="28"/>
                <w:szCs w:val="28"/>
                <w:lang w:eastAsia="en-US"/>
              </w:rPr>
              <w:t>Заместитель Главы города Оренбурга по экономике и финансам</w:t>
            </w:r>
            <w:r>
              <w:rPr>
                <w:sz w:val="28"/>
                <w:szCs w:val="28"/>
                <w:lang w:eastAsia="en-US"/>
              </w:rPr>
              <w:t>.</w:t>
            </w:r>
          </w:p>
        </w:tc>
      </w:tr>
      <w:tr w:rsidR="00DB515F" w:rsidRPr="006E69DF" w:rsidTr="00DF7AA0">
        <w:tc>
          <w:tcPr>
            <w:tcW w:w="9606" w:type="dxa"/>
            <w:hideMark/>
          </w:tcPr>
          <w:p w:rsidR="00DB515F" w:rsidRPr="006E69DF" w:rsidRDefault="00AF38B9" w:rsidP="00AF38B9">
            <w:pPr>
              <w:tabs>
                <w:tab w:val="left" w:pos="284"/>
              </w:tabs>
              <w:ind w:firstLine="709"/>
              <w:jc w:val="both"/>
              <w:rPr>
                <w:sz w:val="28"/>
                <w:szCs w:val="28"/>
                <w:lang w:eastAsia="en-US"/>
              </w:rPr>
            </w:pPr>
            <w:r>
              <w:rPr>
                <w:sz w:val="28"/>
                <w:szCs w:val="28"/>
                <w:lang w:eastAsia="en-US"/>
              </w:rPr>
              <w:t xml:space="preserve">7. </w:t>
            </w:r>
            <w:r w:rsidR="00DB515F" w:rsidRPr="006E69DF">
              <w:rPr>
                <w:sz w:val="28"/>
                <w:szCs w:val="28"/>
                <w:lang w:eastAsia="en-US"/>
              </w:rPr>
              <w:t>Заместитель Главы города Оренбурга по социальным вопросам</w:t>
            </w:r>
            <w:r>
              <w:rPr>
                <w:sz w:val="28"/>
                <w:szCs w:val="28"/>
                <w:lang w:eastAsia="en-US"/>
              </w:rPr>
              <w:t>.</w:t>
            </w:r>
          </w:p>
        </w:tc>
      </w:tr>
      <w:tr w:rsidR="00DB515F" w:rsidRPr="006E69DF" w:rsidTr="00DF7AA0">
        <w:tc>
          <w:tcPr>
            <w:tcW w:w="9606" w:type="dxa"/>
          </w:tcPr>
          <w:p w:rsidR="00DB515F" w:rsidRPr="006E69DF" w:rsidRDefault="00AF38B9" w:rsidP="00AF38B9">
            <w:pPr>
              <w:tabs>
                <w:tab w:val="left" w:pos="284"/>
              </w:tabs>
              <w:ind w:firstLine="709"/>
              <w:jc w:val="both"/>
              <w:rPr>
                <w:sz w:val="28"/>
                <w:szCs w:val="28"/>
                <w:lang w:eastAsia="en-US"/>
              </w:rPr>
            </w:pPr>
            <w:r>
              <w:rPr>
                <w:sz w:val="28"/>
                <w:szCs w:val="28"/>
                <w:lang w:eastAsia="en-US"/>
              </w:rPr>
              <w:t xml:space="preserve">8. </w:t>
            </w:r>
            <w:r w:rsidR="00DB515F" w:rsidRPr="006E69DF">
              <w:rPr>
                <w:sz w:val="28"/>
                <w:szCs w:val="28"/>
                <w:lang w:eastAsia="en-US"/>
              </w:rPr>
              <w:t>Заместитель Главы города Оренбурга по правовым вопросам</w:t>
            </w:r>
            <w:r>
              <w:rPr>
                <w:sz w:val="28"/>
                <w:szCs w:val="28"/>
                <w:lang w:eastAsia="en-US"/>
              </w:rPr>
              <w:t>.</w:t>
            </w:r>
          </w:p>
        </w:tc>
      </w:tr>
      <w:tr w:rsidR="00DB515F" w:rsidRPr="006E69DF" w:rsidTr="00DF7AA0">
        <w:tc>
          <w:tcPr>
            <w:tcW w:w="9606" w:type="dxa"/>
          </w:tcPr>
          <w:p w:rsidR="00DB515F" w:rsidRDefault="00AF38B9" w:rsidP="00AF38B9">
            <w:pPr>
              <w:tabs>
                <w:tab w:val="left" w:pos="284"/>
              </w:tabs>
              <w:ind w:firstLine="709"/>
              <w:jc w:val="both"/>
              <w:rPr>
                <w:sz w:val="28"/>
                <w:szCs w:val="28"/>
                <w:lang w:eastAsia="en-US"/>
              </w:rPr>
            </w:pPr>
            <w:r>
              <w:rPr>
                <w:sz w:val="28"/>
                <w:szCs w:val="28"/>
                <w:lang w:eastAsia="en-US"/>
              </w:rPr>
              <w:t xml:space="preserve">9. </w:t>
            </w:r>
            <w:r w:rsidR="00DB515F" w:rsidRPr="006E69DF">
              <w:rPr>
                <w:sz w:val="28"/>
                <w:szCs w:val="28"/>
                <w:lang w:eastAsia="en-US"/>
              </w:rPr>
              <w:t>Заместитель Главы города Оренбурга по вопросам жилищно-коммунального хозяйства и транспорта</w:t>
            </w:r>
            <w:r>
              <w:rPr>
                <w:sz w:val="28"/>
                <w:szCs w:val="28"/>
                <w:lang w:eastAsia="en-US"/>
              </w:rPr>
              <w:t>.</w:t>
            </w:r>
          </w:p>
          <w:p w:rsidR="00AF38B9" w:rsidRPr="006E69DF" w:rsidRDefault="00AF38B9" w:rsidP="00AF38B9">
            <w:pPr>
              <w:tabs>
                <w:tab w:val="left" w:pos="284"/>
              </w:tabs>
              <w:ind w:firstLine="709"/>
              <w:jc w:val="both"/>
              <w:rPr>
                <w:sz w:val="28"/>
                <w:szCs w:val="28"/>
                <w:lang w:eastAsia="en-US"/>
              </w:rPr>
            </w:pPr>
            <w:r>
              <w:rPr>
                <w:sz w:val="28"/>
                <w:szCs w:val="28"/>
                <w:lang w:eastAsia="en-US"/>
              </w:rPr>
              <w:t xml:space="preserve">10. </w:t>
            </w:r>
            <w:r w:rsidRPr="006E69DF">
              <w:rPr>
                <w:sz w:val="28"/>
                <w:szCs w:val="28"/>
                <w:lang w:eastAsia="en-US"/>
              </w:rPr>
              <w:t>Председатель Оренбургского городского Совета (по согласованию)</w:t>
            </w:r>
            <w:r>
              <w:rPr>
                <w:sz w:val="28"/>
                <w:szCs w:val="28"/>
                <w:lang w:eastAsia="en-US"/>
              </w:rPr>
              <w:t>.</w:t>
            </w:r>
          </w:p>
        </w:tc>
      </w:tr>
      <w:tr w:rsidR="00DF7AA0" w:rsidRPr="006E69DF" w:rsidTr="00DF7AA0">
        <w:tc>
          <w:tcPr>
            <w:tcW w:w="9606" w:type="dxa"/>
          </w:tcPr>
          <w:p w:rsidR="00DF7AA0" w:rsidRPr="006E69DF" w:rsidRDefault="00AF38B9" w:rsidP="00AF38B9">
            <w:pPr>
              <w:tabs>
                <w:tab w:val="left" w:pos="284"/>
              </w:tabs>
              <w:ind w:firstLine="709"/>
              <w:jc w:val="both"/>
              <w:rPr>
                <w:sz w:val="28"/>
                <w:szCs w:val="28"/>
                <w:lang w:eastAsia="en-US"/>
              </w:rPr>
            </w:pPr>
            <w:r>
              <w:rPr>
                <w:sz w:val="28"/>
                <w:szCs w:val="28"/>
                <w:lang w:eastAsia="en-US"/>
              </w:rPr>
              <w:t xml:space="preserve">11. </w:t>
            </w:r>
            <w:r w:rsidR="00DF7AA0">
              <w:rPr>
                <w:sz w:val="28"/>
                <w:szCs w:val="28"/>
                <w:lang w:eastAsia="en-US"/>
              </w:rPr>
              <w:t>Председатель Общественной палаты муниципального образования «город Оренбург» (по согласованию)</w:t>
            </w:r>
            <w:r>
              <w:rPr>
                <w:sz w:val="28"/>
                <w:szCs w:val="28"/>
                <w:lang w:eastAsia="en-US"/>
              </w:rPr>
              <w:t>.</w:t>
            </w:r>
          </w:p>
        </w:tc>
      </w:tr>
      <w:tr w:rsidR="00DB515F" w:rsidRPr="006E69DF" w:rsidTr="00DF7AA0">
        <w:tc>
          <w:tcPr>
            <w:tcW w:w="9606" w:type="dxa"/>
            <w:hideMark/>
          </w:tcPr>
          <w:p w:rsidR="00DB515F" w:rsidRPr="006E69DF" w:rsidRDefault="00AF38B9" w:rsidP="00AF38B9">
            <w:pPr>
              <w:tabs>
                <w:tab w:val="left" w:pos="284"/>
              </w:tabs>
              <w:ind w:firstLine="709"/>
              <w:jc w:val="both"/>
              <w:rPr>
                <w:sz w:val="28"/>
                <w:szCs w:val="28"/>
                <w:lang w:eastAsia="en-US"/>
              </w:rPr>
            </w:pPr>
            <w:r>
              <w:rPr>
                <w:sz w:val="28"/>
                <w:szCs w:val="28"/>
                <w:lang w:eastAsia="en-US"/>
              </w:rPr>
              <w:t xml:space="preserve">12. </w:t>
            </w:r>
            <w:r w:rsidR="00DB515F" w:rsidRPr="006E69DF">
              <w:rPr>
                <w:sz w:val="28"/>
                <w:szCs w:val="28"/>
                <w:lang w:eastAsia="en-US"/>
              </w:rPr>
              <w:t xml:space="preserve">Руководитель аппарата Оренбургского городского Совета </w:t>
            </w:r>
            <w:r w:rsidR="00DC09B9" w:rsidRPr="006E69DF">
              <w:rPr>
                <w:sz w:val="28"/>
                <w:szCs w:val="28"/>
                <w:lang w:eastAsia="en-US"/>
              </w:rPr>
              <w:t xml:space="preserve">                             </w:t>
            </w:r>
            <w:r w:rsidR="00DB515F" w:rsidRPr="006E69DF">
              <w:rPr>
                <w:sz w:val="28"/>
                <w:szCs w:val="28"/>
                <w:lang w:eastAsia="en-US"/>
              </w:rPr>
              <w:t>(по согласованию)</w:t>
            </w:r>
            <w:r>
              <w:rPr>
                <w:sz w:val="28"/>
                <w:szCs w:val="28"/>
                <w:lang w:eastAsia="en-US"/>
              </w:rPr>
              <w:t>.</w:t>
            </w:r>
          </w:p>
        </w:tc>
      </w:tr>
      <w:tr w:rsidR="00DB515F" w:rsidRPr="006E69DF" w:rsidTr="00DF7AA0">
        <w:tc>
          <w:tcPr>
            <w:tcW w:w="9606" w:type="dxa"/>
            <w:hideMark/>
          </w:tcPr>
          <w:p w:rsidR="00DB515F" w:rsidRPr="006E69DF" w:rsidRDefault="00AF38B9" w:rsidP="00AF38B9">
            <w:pPr>
              <w:tabs>
                <w:tab w:val="left" w:pos="284"/>
              </w:tabs>
              <w:ind w:firstLine="709"/>
              <w:jc w:val="both"/>
              <w:rPr>
                <w:sz w:val="28"/>
                <w:szCs w:val="28"/>
                <w:lang w:eastAsia="en-US"/>
              </w:rPr>
            </w:pPr>
            <w:r>
              <w:rPr>
                <w:sz w:val="28"/>
                <w:szCs w:val="28"/>
                <w:lang w:eastAsia="en-US"/>
              </w:rPr>
              <w:t xml:space="preserve">13. </w:t>
            </w:r>
            <w:r w:rsidR="00DB515F" w:rsidRPr="006E69DF">
              <w:rPr>
                <w:sz w:val="28"/>
                <w:szCs w:val="28"/>
                <w:lang w:eastAsia="en-US"/>
              </w:rPr>
              <w:t xml:space="preserve">Председатель Совета </w:t>
            </w:r>
            <w:r>
              <w:rPr>
                <w:sz w:val="28"/>
                <w:szCs w:val="28"/>
                <w:lang w:eastAsia="en-US"/>
              </w:rPr>
              <w:t>с</w:t>
            </w:r>
            <w:r w:rsidR="00DB515F" w:rsidRPr="006E69DF">
              <w:rPr>
                <w:sz w:val="28"/>
                <w:szCs w:val="28"/>
                <w:lang w:eastAsia="en-US"/>
              </w:rPr>
              <w:t xml:space="preserve">тарейшин города Оренбурга </w:t>
            </w:r>
            <w:r>
              <w:rPr>
                <w:sz w:val="28"/>
                <w:szCs w:val="28"/>
                <w:lang w:eastAsia="en-US"/>
              </w:rPr>
              <w:br/>
            </w:r>
            <w:r w:rsidR="00DB515F" w:rsidRPr="006E69DF">
              <w:rPr>
                <w:sz w:val="28"/>
                <w:szCs w:val="28"/>
                <w:lang w:eastAsia="en-US"/>
              </w:rPr>
              <w:t>(по согласованию)</w:t>
            </w:r>
            <w:r>
              <w:rPr>
                <w:sz w:val="28"/>
                <w:szCs w:val="28"/>
                <w:lang w:eastAsia="en-US"/>
              </w:rPr>
              <w:t>.</w:t>
            </w:r>
          </w:p>
        </w:tc>
      </w:tr>
      <w:tr w:rsidR="00DB515F" w:rsidRPr="006E69DF" w:rsidTr="00DF7AA0">
        <w:tc>
          <w:tcPr>
            <w:tcW w:w="9606" w:type="dxa"/>
          </w:tcPr>
          <w:p w:rsidR="00DB515F" w:rsidRPr="006E69DF" w:rsidRDefault="00AF38B9" w:rsidP="00AF38B9">
            <w:pPr>
              <w:tabs>
                <w:tab w:val="left" w:pos="142"/>
                <w:tab w:val="left" w:pos="284"/>
              </w:tabs>
              <w:ind w:firstLine="709"/>
              <w:jc w:val="both"/>
              <w:rPr>
                <w:sz w:val="28"/>
                <w:szCs w:val="28"/>
                <w:lang w:eastAsia="en-US"/>
              </w:rPr>
            </w:pPr>
            <w:r>
              <w:rPr>
                <w:sz w:val="28"/>
                <w:szCs w:val="28"/>
                <w:lang w:eastAsia="en-US"/>
              </w:rPr>
              <w:t xml:space="preserve">14. </w:t>
            </w:r>
            <w:r w:rsidR="00DB515F" w:rsidRPr="006E69DF">
              <w:rPr>
                <w:sz w:val="28"/>
                <w:szCs w:val="28"/>
                <w:lang w:eastAsia="en-US"/>
              </w:rPr>
              <w:t>Председатель Федерации организаций профсоюзов Оренбургской области (по согласованию)</w:t>
            </w:r>
            <w:r>
              <w:rPr>
                <w:sz w:val="28"/>
                <w:szCs w:val="28"/>
                <w:lang w:eastAsia="en-US"/>
              </w:rPr>
              <w:t>.</w:t>
            </w:r>
          </w:p>
          <w:p w:rsidR="00DB515F" w:rsidRPr="006E69DF" w:rsidRDefault="00DB515F" w:rsidP="00AF38B9">
            <w:pPr>
              <w:tabs>
                <w:tab w:val="left" w:pos="142"/>
                <w:tab w:val="left" w:pos="284"/>
              </w:tabs>
              <w:ind w:firstLine="709"/>
              <w:jc w:val="both"/>
              <w:rPr>
                <w:sz w:val="28"/>
                <w:szCs w:val="28"/>
                <w:lang w:eastAsia="en-US"/>
              </w:rPr>
            </w:pPr>
          </w:p>
        </w:tc>
      </w:tr>
    </w:tbl>
    <w:p w:rsidR="002F3986" w:rsidRPr="006E69DF" w:rsidRDefault="002F3986" w:rsidP="002F3986">
      <w:pPr>
        <w:ind w:left="4820"/>
        <w:jc w:val="both"/>
        <w:rPr>
          <w:sz w:val="28"/>
        </w:rPr>
      </w:pPr>
    </w:p>
    <w:p w:rsidR="00DB515F" w:rsidRPr="006E69DF" w:rsidRDefault="00DB515F" w:rsidP="002F3986">
      <w:pPr>
        <w:ind w:left="4820"/>
        <w:jc w:val="both"/>
        <w:rPr>
          <w:sz w:val="28"/>
        </w:rPr>
      </w:pPr>
    </w:p>
    <w:p w:rsidR="00DB515F" w:rsidRPr="006E69DF" w:rsidRDefault="00DB515F" w:rsidP="002F3986">
      <w:pPr>
        <w:ind w:left="4820"/>
        <w:jc w:val="both"/>
        <w:rPr>
          <w:sz w:val="28"/>
        </w:rPr>
      </w:pPr>
    </w:p>
    <w:p w:rsidR="00AF38B9" w:rsidRDefault="00AF38B9" w:rsidP="00A75845">
      <w:pPr>
        <w:ind w:left="5103"/>
        <w:jc w:val="both"/>
        <w:rPr>
          <w:sz w:val="28"/>
        </w:rPr>
      </w:pPr>
    </w:p>
    <w:p w:rsidR="00AF38B9" w:rsidRDefault="00AF38B9" w:rsidP="00A75845">
      <w:pPr>
        <w:ind w:left="5103"/>
        <w:jc w:val="both"/>
        <w:rPr>
          <w:sz w:val="28"/>
        </w:rPr>
      </w:pPr>
    </w:p>
    <w:p w:rsidR="00AF38B9" w:rsidRDefault="00AF38B9" w:rsidP="00A75845">
      <w:pPr>
        <w:ind w:left="5103"/>
        <w:jc w:val="both"/>
        <w:rPr>
          <w:sz w:val="28"/>
        </w:rPr>
      </w:pPr>
    </w:p>
    <w:p w:rsidR="00AF38B9" w:rsidRDefault="00AF38B9" w:rsidP="00A75845">
      <w:pPr>
        <w:ind w:left="5103"/>
        <w:jc w:val="both"/>
        <w:rPr>
          <w:sz w:val="28"/>
        </w:rPr>
      </w:pPr>
    </w:p>
    <w:p w:rsidR="00AF38B9" w:rsidRDefault="00AF38B9" w:rsidP="00A75845">
      <w:pPr>
        <w:ind w:left="5103"/>
        <w:jc w:val="both"/>
        <w:rPr>
          <w:sz w:val="28"/>
        </w:rPr>
      </w:pPr>
    </w:p>
    <w:p w:rsidR="00AF38B9" w:rsidRDefault="00AF38B9" w:rsidP="00A75845">
      <w:pPr>
        <w:ind w:left="5103"/>
        <w:jc w:val="both"/>
        <w:rPr>
          <w:sz w:val="28"/>
        </w:rPr>
      </w:pPr>
    </w:p>
    <w:p w:rsidR="002F3986" w:rsidRPr="006E69DF" w:rsidRDefault="002F3986" w:rsidP="00A75845">
      <w:pPr>
        <w:ind w:left="5103"/>
        <w:jc w:val="both"/>
        <w:rPr>
          <w:sz w:val="28"/>
        </w:rPr>
      </w:pPr>
      <w:r w:rsidRPr="006E69DF">
        <w:rPr>
          <w:sz w:val="28"/>
        </w:rPr>
        <w:t xml:space="preserve">Приложение № 3 </w:t>
      </w:r>
    </w:p>
    <w:p w:rsidR="002F3986" w:rsidRPr="006E69DF" w:rsidRDefault="002F3986" w:rsidP="00A75845">
      <w:pPr>
        <w:autoSpaceDE w:val="0"/>
        <w:autoSpaceDN w:val="0"/>
        <w:adjustRightInd w:val="0"/>
        <w:ind w:left="5103"/>
        <w:jc w:val="both"/>
        <w:rPr>
          <w:sz w:val="28"/>
        </w:rPr>
      </w:pPr>
      <w:r w:rsidRPr="006E69DF">
        <w:rPr>
          <w:sz w:val="28"/>
        </w:rPr>
        <w:t xml:space="preserve">к постановлению </w:t>
      </w:r>
    </w:p>
    <w:p w:rsidR="002F3986" w:rsidRPr="006E69DF" w:rsidRDefault="004B7D2F" w:rsidP="00A75845">
      <w:pPr>
        <w:autoSpaceDE w:val="0"/>
        <w:autoSpaceDN w:val="0"/>
        <w:adjustRightInd w:val="0"/>
        <w:ind w:left="5103"/>
        <w:jc w:val="both"/>
        <w:rPr>
          <w:bCs/>
          <w:sz w:val="28"/>
          <w:szCs w:val="28"/>
        </w:rPr>
      </w:pPr>
      <w:r w:rsidRPr="006E69DF">
        <w:rPr>
          <w:bCs/>
          <w:sz w:val="28"/>
          <w:szCs w:val="28"/>
        </w:rPr>
        <w:t>А</w:t>
      </w:r>
      <w:r w:rsidR="002F3986" w:rsidRPr="006E69DF">
        <w:rPr>
          <w:bCs/>
          <w:sz w:val="28"/>
          <w:szCs w:val="28"/>
        </w:rPr>
        <w:t>дминистрации города Оренбурга</w:t>
      </w:r>
    </w:p>
    <w:p w:rsidR="00356505" w:rsidRPr="006E69DF" w:rsidRDefault="00356505" w:rsidP="00356505">
      <w:pPr>
        <w:autoSpaceDE w:val="0"/>
        <w:autoSpaceDN w:val="0"/>
        <w:adjustRightInd w:val="0"/>
        <w:ind w:firstLine="5103"/>
        <w:jc w:val="both"/>
        <w:rPr>
          <w:b/>
          <w:bCs/>
          <w:sz w:val="28"/>
          <w:szCs w:val="28"/>
        </w:rPr>
      </w:pPr>
      <w:r w:rsidRPr="006E69DF">
        <w:rPr>
          <w:sz w:val="28"/>
          <w:szCs w:val="28"/>
        </w:rPr>
        <w:t xml:space="preserve">от </w:t>
      </w:r>
      <w:r>
        <w:rPr>
          <w:sz w:val="28"/>
          <w:szCs w:val="28"/>
        </w:rPr>
        <w:t>25.12.2020</w:t>
      </w:r>
      <w:r w:rsidRPr="006E69DF">
        <w:rPr>
          <w:sz w:val="28"/>
          <w:szCs w:val="28"/>
        </w:rPr>
        <w:t xml:space="preserve"> № </w:t>
      </w:r>
      <w:r>
        <w:rPr>
          <w:sz w:val="28"/>
          <w:szCs w:val="28"/>
        </w:rPr>
        <w:t>2117-п</w:t>
      </w:r>
    </w:p>
    <w:p w:rsidR="002F3986" w:rsidRDefault="002F3986" w:rsidP="002F3986">
      <w:pPr>
        <w:ind w:left="4820"/>
        <w:rPr>
          <w:sz w:val="28"/>
        </w:rPr>
      </w:pPr>
    </w:p>
    <w:p w:rsidR="00DB732B" w:rsidRPr="006E69DF" w:rsidRDefault="00DB732B" w:rsidP="002F3986">
      <w:pPr>
        <w:ind w:left="4820"/>
        <w:rPr>
          <w:sz w:val="28"/>
        </w:rPr>
      </w:pPr>
    </w:p>
    <w:p w:rsidR="002F3986" w:rsidRPr="006E69DF" w:rsidRDefault="002F3986" w:rsidP="002F3986">
      <w:pPr>
        <w:rPr>
          <w:sz w:val="28"/>
        </w:rPr>
      </w:pPr>
    </w:p>
    <w:p w:rsidR="002F3986" w:rsidRPr="006E69DF" w:rsidRDefault="002F3986" w:rsidP="002F3986">
      <w:pPr>
        <w:jc w:val="center"/>
        <w:rPr>
          <w:sz w:val="28"/>
          <w:szCs w:val="28"/>
        </w:rPr>
      </w:pPr>
      <w:r w:rsidRPr="006E69DF">
        <w:rPr>
          <w:sz w:val="28"/>
          <w:szCs w:val="28"/>
        </w:rPr>
        <w:t>СОСТАВ</w:t>
      </w:r>
    </w:p>
    <w:p w:rsidR="002F3986" w:rsidRPr="006E69DF" w:rsidRDefault="002F3986" w:rsidP="002F3986">
      <w:pPr>
        <w:jc w:val="center"/>
        <w:rPr>
          <w:sz w:val="28"/>
          <w:szCs w:val="28"/>
        </w:rPr>
      </w:pPr>
      <w:r w:rsidRPr="006E69DF">
        <w:rPr>
          <w:sz w:val="28"/>
          <w:szCs w:val="28"/>
        </w:rPr>
        <w:t xml:space="preserve">организационного комитета по подготовке </w:t>
      </w:r>
    </w:p>
    <w:p w:rsidR="002F3986" w:rsidRPr="006E69DF" w:rsidRDefault="002F3986" w:rsidP="002F3986">
      <w:pPr>
        <w:jc w:val="center"/>
        <w:rPr>
          <w:sz w:val="28"/>
          <w:szCs w:val="28"/>
        </w:rPr>
      </w:pPr>
      <w:r w:rsidRPr="006E69DF">
        <w:rPr>
          <w:sz w:val="28"/>
          <w:szCs w:val="28"/>
        </w:rPr>
        <w:t xml:space="preserve">и проведению ежегодного конкурса </w:t>
      </w:r>
    </w:p>
    <w:p w:rsidR="002F3986" w:rsidRDefault="002F3986" w:rsidP="002F3986">
      <w:pPr>
        <w:jc w:val="center"/>
        <w:rPr>
          <w:sz w:val="28"/>
          <w:szCs w:val="28"/>
        </w:rPr>
      </w:pPr>
      <w:r w:rsidRPr="006E69DF">
        <w:rPr>
          <w:sz w:val="28"/>
          <w:szCs w:val="28"/>
        </w:rPr>
        <w:t>«Человек года» муниципального образования  «город Оренбург»</w:t>
      </w:r>
    </w:p>
    <w:p w:rsidR="00DF7AA0" w:rsidRDefault="00DF7AA0" w:rsidP="002F3986">
      <w:pPr>
        <w:jc w:val="center"/>
        <w:rPr>
          <w:sz w:val="28"/>
          <w:szCs w:val="28"/>
        </w:rPr>
      </w:pPr>
      <w:r>
        <w:rPr>
          <w:sz w:val="28"/>
          <w:szCs w:val="28"/>
        </w:rPr>
        <w:t>по должностям</w:t>
      </w:r>
    </w:p>
    <w:p w:rsidR="002A5F4B" w:rsidRPr="006E69DF" w:rsidRDefault="002A5F4B" w:rsidP="002F3986">
      <w:pPr>
        <w:jc w:val="center"/>
        <w:rPr>
          <w:sz w:val="28"/>
          <w:szCs w:val="28"/>
        </w:rPr>
      </w:pPr>
    </w:p>
    <w:p w:rsidR="002F3986" w:rsidRDefault="002F3986" w:rsidP="002F3986">
      <w:pPr>
        <w:jc w:val="center"/>
        <w:rPr>
          <w:sz w:val="28"/>
          <w:szCs w:val="28"/>
        </w:rPr>
      </w:pPr>
    </w:p>
    <w:p w:rsidR="00AF38B9" w:rsidRDefault="00AF38B9" w:rsidP="00AF38B9">
      <w:pPr>
        <w:ind w:firstLine="709"/>
        <w:jc w:val="both"/>
        <w:rPr>
          <w:sz w:val="28"/>
          <w:szCs w:val="28"/>
          <w:lang w:eastAsia="en-US"/>
        </w:rPr>
      </w:pPr>
      <w:r>
        <w:rPr>
          <w:sz w:val="28"/>
          <w:szCs w:val="28"/>
          <w:lang w:eastAsia="en-US"/>
        </w:rPr>
        <w:t xml:space="preserve">1. </w:t>
      </w:r>
      <w:r w:rsidRPr="00AF38B9">
        <w:rPr>
          <w:sz w:val="28"/>
          <w:szCs w:val="28"/>
          <w:lang w:eastAsia="en-US"/>
        </w:rPr>
        <w:t>Заместитель Главы города Оренбурга – руководитель аппарата администрации города Оренбурга</w:t>
      </w:r>
      <w:r>
        <w:rPr>
          <w:sz w:val="28"/>
          <w:szCs w:val="28"/>
          <w:lang w:eastAsia="en-US"/>
        </w:rPr>
        <w:t xml:space="preserve"> (председатель).</w:t>
      </w:r>
    </w:p>
    <w:p w:rsidR="00AF38B9" w:rsidRDefault="00AF38B9" w:rsidP="00AF38B9">
      <w:pPr>
        <w:ind w:firstLine="709"/>
        <w:jc w:val="both"/>
        <w:rPr>
          <w:sz w:val="28"/>
          <w:szCs w:val="28"/>
          <w:lang w:eastAsia="en-US"/>
        </w:rPr>
      </w:pPr>
      <w:r>
        <w:rPr>
          <w:sz w:val="28"/>
          <w:szCs w:val="28"/>
          <w:lang w:eastAsia="en-US"/>
        </w:rPr>
        <w:t>2. Н</w:t>
      </w:r>
      <w:r w:rsidRPr="006E69DF">
        <w:rPr>
          <w:sz w:val="28"/>
          <w:szCs w:val="28"/>
          <w:lang w:eastAsia="en-US"/>
        </w:rPr>
        <w:t>ачальник</w:t>
      </w:r>
      <w:r>
        <w:rPr>
          <w:sz w:val="28"/>
          <w:szCs w:val="28"/>
          <w:lang w:eastAsia="en-US"/>
        </w:rPr>
        <w:t xml:space="preserve"> управления</w:t>
      </w:r>
      <w:r w:rsidRPr="006E69DF">
        <w:rPr>
          <w:sz w:val="28"/>
          <w:szCs w:val="28"/>
          <w:lang w:eastAsia="en-US"/>
        </w:rPr>
        <w:t xml:space="preserve"> </w:t>
      </w:r>
      <w:r>
        <w:rPr>
          <w:sz w:val="28"/>
          <w:szCs w:val="28"/>
          <w:lang w:eastAsia="en-US"/>
        </w:rPr>
        <w:t>по общественным связям и организации деятельности</w:t>
      </w:r>
      <w:r w:rsidRPr="006E69DF">
        <w:rPr>
          <w:sz w:val="28"/>
          <w:szCs w:val="28"/>
          <w:lang w:eastAsia="en-US"/>
        </w:rPr>
        <w:t xml:space="preserve"> администрации города Оренбурга</w:t>
      </w:r>
      <w:r>
        <w:rPr>
          <w:sz w:val="28"/>
          <w:szCs w:val="28"/>
          <w:lang w:eastAsia="en-US"/>
        </w:rPr>
        <w:t xml:space="preserve"> (заместитель председателя).</w:t>
      </w:r>
    </w:p>
    <w:p w:rsidR="00AF38B9" w:rsidRDefault="00AF38B9" w:rsidP="00AF38B9">
      <w:pPr>
        <w:ind w:firstLine="709"/>
        <w:jc w:val="both"/>
        <w:rPr>
          <w:sz w:val="28"/>
          <w:szCs w:val="28"/>
          <w:lang w:eastAsia="en-US"/>
        </w:rPr>
      </w:pPr>
      <w:r>
        <w:rPr>
          <w:sz w:val="28"/>
          <w:szCs w:val="28"/>
          <w:lang w:eastAsia="en-US"/>
        </w:rPr>
        <w:t>3. Начальник организационного отдела</w:t>
      </w:r>
      <w:r w:rsidRPr="006E69DF">
        <w:rPr>
          <w:sz w:val="28"/>
          <w:szCs w:val="28"/>
          <w:lang w:eastAsia="en-US"/>
        </w:rPr>
        <w:t xml:space="preserve"> управления </w:t>
      </w:r>
      <w:r>
        <w:rPr>
          <w:sz w:val="28"/>
          <w:szCs w:val="28"/>
          <w:lang w:eastAsia="en-US"/>
        </w:rPr>
        <w:t>по общественным связям и организации деятельности</w:t>
      </w:r>
      <w:r w:rsidRPr="006E69DF">
        <w:rPr>
          <w:sz w:val="28"/>
          <w:szCs w:val="28"/>
          <w:lang w:eastAsia="en-US"/>
        </w:rPr>
        <w:t xml:space="preserve"> администрации города Оренбурга</w:t>
      </w:r>
      <w:r>
        <w:rPr>
          <w:sz w:val="28"/>
          <w:szCs w:val="28"/>
          <w:lang w:eastAsia="en-US"/>
        </w:rPr>
        <w:t xml:space="preserve"> (секретарь).</w:t>
      </w:r>
    </w:p>
    <w:p w:rsidR="00AF38B9" w:rsidRDefault="00AF38B9" w:rsidP="00AF38B9">
      <w:pPr>
        <w:ind w:firstLine="709"/>
        <w:jc w:val="both"/>
        <w:rPr>
          <w:sz w:val="28"/>
          <w:szCs w:val="28"/>
          <w:lang w:eastAsia="en-US"/>
        </w:rPr>
      </w:pPr>
      <w:r>
        <w:rPr>
          <w:sz w:val="28"/>
          <w:szCs w:val="28"/>
          <w:lang w:eastAsia="en-US"/>
        </w:rPr>
        <w:t xml:space="preserve">4. </w:t>
      </w:r>
      <w:r w:rsidRPr="006E69DF">
        <w:rPr>
          <w:sz w:val="28"/>
          <w:szCs w:val="28"/>
          <w:lang w:eastAsia="en-US"/>
        </w:rPr>
        <w:t>Начальник управления по информационной политике администрации города Оренбурга</w:t>
      </w:r>
      <w:r>
        <w:rPr>
          <w:sz w:val="28"/>
          <w:szCs w:val="28"/>
          <w:lang w:eastAsia="en-US"/>
        </w:rPr>
        <w:t>.</w:t>
      </w:r>
    </w:p>
    <w:p w:rsidR="00AF38B9" w:rsidRDefault="00AF38B9" w:rsidP="00AF38B9">
      <w:pPr>
        <w:ind w:firstLine="709"/>
        <w:jc w:val="both"/>
        <w:rPr>
          <w:sz w:val="28"/>
          <w:szCs w:val="28"/>
          <w:lang w:eastAsia="en-US"/>
        </w:rPr>
      </w:pPr>
      <w:r>
        <w:rPr>
          <w:sz w:val="28"/>
          <w:szCs w:val="28"/>
          <w:lang w:eastAsia="en-US"/>
        </w:rPr>
        <w:t xml:space="preserve">5. </w:t>
      </w:r>
      <w:r w:rsidRPr="006E69DF">
        <w:rPr>
          <w:sz w:val="28"/>
          <w:szCs w:val="28"/>
          <w:lang w:eastAsia="en-US"/>
        </w:rPr>
        <w:t>Начальник управления по информатике и связи администрации города Оренбурга</w:t>
      </w:r>
      <w:r>
        <w:rPr>
          <w:sz w:val="28"/>
          <w:szCs w:val="28"/>
          <w:lang w:eastAsia="en-US"/>
        </w:rPr>
        <w:t>.</w:t>
      </w:r>
    </w:p>
    <w:p w:rsidR="00AF38B9" w:rsidRDefault="00AF38B9" w:rsidP="00AF38B9">
      <w:pPr>
        <w:ind w:firstLine="709"/>
        <w:jc w:val="both"/>
        <w:rPr>
          <w:sz w:val="28"/>
          <w:szCs w:val="28"/>
          <w:lang w:eastAsia="en-US"/>
        </w:rPr>
      </w:pPr>
      <w:r>
        <w:rPr>
          <w:sz w:val="28"/>
          <w:szCs w:val="28"/>
          <w:lang w:eastAsia="en-US"/>
        </w:rPr>
        <w:t xml:space="preserve">6. </w:t>
      </w:r>
      <w:r w:rsidRPr="006E69DF">
        <w:rPr>
          <w:sz w:val="28"/>
          <w:szCs w:val="28"/>
          <w:lang w:eastAsia="en-US"/>
        </w:rPr>
        <w:t>Начальник управления делами администрации города Оренбурга</w:t>
      </w:r>
      <w:r>
        <w:rPr>
          <w:sz w:val="28"/>
          <w:szCs w:val="28"/>
          <w:lang w:eastAsia="en-US"/>
        </w:rPr>
        <w:t>.</w:t>
      </w:r>
    </w:p>
    <w:p w:rsidR="00AF38B9" w:rsidRPr="00AF38B9" w:rsidRDefault="00AF38B9" w:rsidP="00AF38B9">
      <w:pPr>
        <w:ind w:firstLine="709"/>
        <w:jc w:val="both"/>
        <w:rPr>
          <w:sz w:val="28"/>
          <w:szCs w:val="28"/>
        </w:rPr>
      </w:pPr>
    </w:p>
    <w:p w:rsidR="00680391" w:rsidRPr="006E69DF" w:rsidRDefault="00680391" w:rsidP="00D5579E">
      <w:pPr>
        <w:tabs>
          <w:tab w:val="left" w:pos="284"/>
        </w:tabs>
        <w:ind w:left="5103"/>
        <w:jc w:val="both"/>
        <w:rPr>
          <w:sz w:val="28"/>
          <w:szCs w:val="28"/>
        </w:rPr>
        <w:sectPr w:rsidR="00680391" w:rsidRPr="006E69DF" w:rsidSect="00680391">
          <w:type w:val="continuous"/>
          <w:pgSz w:w="11906" w:h="16838"/>
          <w:pgMar w:top="1134" w:right="851" w:bottom="1134" w:left="1701" w:header="709" w:footer="709" w:gutter="0"/>
          <w:cols w:space="708"/>
          <w:docGrid w:linePitch="360"/>
        </w:sectPr>
      </w:pPr>
    </w:p>
    <w:p w:rsidR="002F3986" w:rsidRPr="006E69DF" w:rsidRDefault="002F3986" w:rsidP="00A75845">
      <w:pPr>
        <w:tabs>
          <w:tab w:val="left" w:pos="284"/>
        </w:tabs>
        <w:ind w:left="5103"/>
        <w:jc w:val="both"/>
        <w:rPr>
          <w:sz w:val="28"/>
          <w:szCs w:val="28"/>
        </w:rPr>
      </w:pPr>
      <w:r w:rsidRPr="006E69DF">
        <w:rPr>
          <w:sz w:val="28"/>
          <w:szCs w:val="28"/>
        </w:rPr>
        <w:lastRenderedPageBreak/>
        <w:t xml:space="preserve">Приложение № 4 </w:t>
      </w:r>
    </w:p>
    <w:p w:rsidR="002F3986" w:rsidRPr="006E69DF" w:rsidRDefault="002F3986" w:rsidP="00A75845">
      <w:pPr>
        <w:autoSpaceDE w:val="0"/>
        <w:autoSpaceDN w:val="0"/>
        <w:adjustRightInd w:val="0"/>
        <w:ind w:left="5103"/>
        <w:jc w:val="both"/>
        <w:rPr>
          <w:sz w:val="28"/>
          <w:szCs w:val="28"/>
        </w:rPr>
      </w:pPr>
      <w:r w:rsidRPr="006E69DF">
        <w:rPr>
          <w:sz w:val="28"/>
          <w:szCs w:val="28"/>
        </w:rPr>
        <w:t xml:space="preserve">к постановлению </w:t>
      </w:r>
    </w:p>
    <w:p w:rsidR="002F3986" w:rsidRPr="006E69DF" w:rsidRDefault="00D5579E" w:rsidP="00A75845">
      <w:pPr>
        <w:tabs>
          <w:tab w:val="left" w:pos="284"/>
        </w:tabs>
        <w:ind w:left="5103"/>
        <w:jc w:val="both"/>
        <w:rPr>
          <w:bCs/>
          <w:sz w:val="28"/>
          <w:szCs w:val="28"/>
        </w:rPr>
      </w:pPr>
      <w:r w:rsidRPr="006E69DF">
        <w:rPr>
          <w:bCs/>
          <w:sz w:val="28"/>
          <w:szCs w:val="28"/>
        </w:rPr>
        <w:t>А</w:t>
      </w:r>
      <w:r w:rsidR="002F3986" w:rsidRPr="006E69DF">
        <w:rPr>
          <w:bCs/>
          <w:sz w:val="28"/>
          <w:szCs w:val="28"/>
        </w:rPr>
        <w:t xml:space="preserve">дминистрации города Оренбурга </w:t>
      </w:r>
    </w:p>
    <w:p w:rsidR="00356505" w:rsidRPr="006E69DF" w:rsidRDefault="00356505" w:rsidP="00356505">
      <w:pPr>
        <w:autoSpaceDE w:val="0"/>
        <w:autoSpaceDN w:val="0"/>
        <w:adjustRightInd w:val="0"/>
        <w:ind w:firstLine="5103"/>
        <w:jc w:val="both"/>
        <w:rPr>
          <w:b/>
          <w:bCs/>
          <w:sz w:val="28"/>
          <w:szCs w:val="28"/>
        </w:rPr>
      </w:pPr>
      <w:r w:rsidRPr="006E69DF">
        <w:rPr>
          <w:sz w:val="28"/>
          <w:szCs w:val="28"/>
        </w:rPr>
        <w:t xml:space="preserve">от </w:t>
      </w:r>
      <w:r>
        <w:rPr>
          <w:sz w:val="28"/>
          <w:szCs w:val="28"/>
        </w:rPr>
        <w:t>25.12.2020</w:t>
      </w:r>
      <w:r w:rsidRPr="006E69DF">
        <w:rPr>
          <w:sz w:val="28"/>
          <w:szCs w:val="28"/>
        </w:rPr>
        <w:t xml:space="preserve"> № </w:t>
      </w:r>
      <w:r>
        <w:rPr>
          <w:sz w:val="28"/>
          <w:szCs w:val="28"/>
        </w:rPr>
        <w:t>2117-п</w:t>
      </w:r>
    </w:p>
    <w:p w:rsidR="002F3986" w:rsidRDefault="002F3986" w:rsidP="002F3986">
      <w:pPr>
        <w:tabs>
          <w:tab w:val="left" w:pos="1560"/>
        </w:tabs>
        <w:autoSpaceDE w:val="0"/>
        <w:autoSpaceDN w:val="0"/>
        <w:adjustRightInd w:val="0"/>
        <w:ind w:left="709"/>
        <w:jc w:val="both"/>
        <w:rPr>
          <w:sz w:val="28"/>
          <w:szCs w:val="28"/>
        </w:rPr>
      </w:pPr>
    </w:p>
    <w:p w:rsidR="00DB732B" w:rsidRDefault="00DB732B" w:rsidP="002F3986">
      <w:pPr>
        <w:tabs>
          <w:tab w:val="left" w:pos="1560"/>
        </w:tabs>
        <w:autoSpaceDE w:val="0"/>
        <w:autoSpaceDN w:val="0"/>
        <w:adjustRightInd w:val="0"/>
        <w:ind w:left="709"/>
        <w:jc w:val="both"/>
        <w:rPr>
          <w:sz w:val="28"/>
          <w:szCs w:val="28"/>
        </w:rPr>
      </w:pPr>
    </w:p>
    <w:p w:rsidR="002A5F4B" w:rsidRPr="005868F8" w:rsidRDefault="002A5F4B" w:rsidP="002F3986">
      <w:pPr>
        <w:tabs>
          <w:tab w:val="left" w:pos="1560"/>
        </w:tabs>
        <w:autoSpaceDE w:val="0"/>
        <w:autoSpaceDN w:val="0"/>
        <w:adjustRightInd w:val="0"/>
        <w:ind w:left="709"/>
        <w:jc w:val="both"/>
        <w:rPr>
          <w:szCs w:val="28"/>
        </w:rPr>
      </w:pPr>
    </w:p>
    <w:p w:rsidR="002F3986" w:rsidRPr="006E69DF" w:rsidRDefault="002F3986" w:rsidP="002F3986">
      <w:pPr>
        <w:autoSpaceDE w:val="0"/>
        <w:autoSpaceDN w:val="0"/>
        <w:adjustRightInd w:val="0"/>
        <w:jc w:val="center"/>
        <w:rPr>
          <w:sz w:val="28"/>
          <w:szCs w:val="28"/>
        </w:rPr>
      </w:pPr>
      <w:r w:rsidRPr="006E69DF">
        <w:rPr>
          <w:sz w:val="28"/>
          <w:szCs w:val="28"/>
        </w:rPr>
        <w:t>ПЕРЕЧЕНЬ</w:t>
      </w:r>
    </w:p>
    <w:p w:rsidR="002F3986" w:rsidRPr="006E69DF" w:rsidRDefault="002F3986" w:rsidP="002F3986">
      <w:pPr>
        <w:autoSpaceDE w:val="0"/>
        <w:autoSpaceDN w:val="0"/>
        <w:adjustRightInd w:val="0"/>
        <w:jc w:val="center"/>
        <w:rPr>
          <w:sz w:val="28"/>
          <w:szCs w:val="28"/>
        </w:rPr>
      </w:pPr>
      <w:r w:rsidRPr="006E69DF">
        <w:rPr>
          <w:sz w:val="28"/>
          <w:szCs w:val="28"/>
        </w:rPr>
        <w:t xml:space="preserve">отраслевых (функциональных) и территориальных органов </w:t>
      </w:r>
      <w:r w:rsidR="00D5579E" w:rsidRPr="006E69DF">
        <w:rPr>
          <w:sz w:val="28"/>
          <w:szCs w:val="28"/>
        </w:rPr>
        <w:t>А</w:t>
      </w:r>
      <w:r w:rsidRPr="006E69DF">
        <w:rPr>
          <w:sz w:val="28"/>
          <w:szCs w:val="28"/>
        </w:rPr>
        <w:t xml:space="preserve">дминистрации города Оренбурга, ответственных за организацию работы по номинациям ежегодного конкурса «Человек года» муниципального образования </w:t>
      </w:r>
    </w:p>
    <w:p w:rsidR="002F3986" w:rsidRDefault="002F3986" w:rsidP="002F3986">
      <w:pPr>
        <w:autoSpaceDE w:val="0"/>
        <w:autoSpaceDN w:val="0"/>
        <w:adjustRightInd w:val="0"/>
        <w:jc w:val="center"/>
        <w:rPr>
          <w:sz w:val="28"/>
          <w:szCs w:val="28"/>
        </w:rPr>
      </w:pPr>
      <w:r w:rsidRPr="006E69DF">
        <w:rPr>
          <w:sz w:val="28"/>
          <w:szCs w:val="28"/>
        </w:rPr>
        <w:t>«город Оренбург»</w:t>
      </w:r>
    </w:p>
    <w:p w:rsidR="002A5F4B" w:rsidRDefault="002A5F4B" w:rsidP="00386BBB">
      <w:pPr>
        <w:autoSpaceDE w:val="0"/>
        <w:autoSpaceDN w:val="0"/>
        <w:adjustRightInd w:val="0"/>
        <w:jc w:val="center"/>
        <w:rPr>
          <w:sz w:val="28"/>
          <w:szCs w:val="28"/>
        </w:rPr>
      </w:pPr>
    </w:p>
    <w:p w:rsidR="00386BBB" w:rsidRPr="00333E9B" w:rsidRDefault="00386BBB" w:rsidP="00386BBB">
      <w:pPr>
        <w:autoSpaceDE w:val="0"/>
        <w:autoSpaceDN w:val="0"/>
        <w:adjustRightInd w:val="0"/>
        <w:jc w:val="center"/>
        <w:rPr>
          <w:szCs w:val="28"/>
        </w:rPr>
      </w:pPr>
    </w:p>
    <w:tbl>
      <w:tblPr>
        <w:tblpPr w:leftFromText="180" w:rightFromText="180" w:bottomFromText="200" w:vertAnchor="text" w:horzAnchor="margin" w:tblpX="40" w:tblpY="9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677"/>
        <w:gridCol w:w="4253"/>
      </w:tblGrid>
      <w:tr w:rsidR="002F3986" w:rsidRPr="006E69DF" w:rsidTr="00386BBB">
        <w:tc>
          <w:tcPr>
            <w:tcW w:w="534" w:type="dxa"/>
            <w:hideMark/>
          </w:tcPr>
          <w:p w:rsidR="002F3986" w:rsidRPr="006E69DF" w:rsidRDefault="002F3986" w:rsidP="000D61B8">
            <w:pPr>
              <w:tabs>
                <w:tab w:val="left" w:pos="1560"/>
              </w:tabs>
              <w:autoSpaceDE w:val="0"/>
              <w:autoSpaceDN w:val="0"/>
              <w:adjustRightInd w:val="0"/>
              <w:jc w:val="center"/>
              <w:rPr>
                <w:sz w:val="28"/>
                <w:szCs w:val="28"/>
                <w:lang w:eastAsia="en-US"/>
              </w:rPr>
            </w:pPr>
            <w:r w:rsidRPr="006E69DF">
              <w:rPr>
                <w:sz w:val="28"/>
                <w:szCs w:val="28"/>
                <w:lang w:eastAsia="en-US"/>
              </w:rPr>
              <w:t>№</w:t>
            </w:r>
          </w:p>
        </w:tc>
        <w:tc>
          <w:tcPr>
            <w:tcW w:w="4677" w:type="dxa"/>
            <w:hideMark/>
          </w:tcPr>
          <w:p w:rsidR="002F3986" w:rsidRPr="006E69DF" w:rsidRDefault="002F3986" w:rsidP="000D61B8">
            <w:pPr>
              <w:autoSpaceDE w:val="0"/>
              <w:autoSpaceDN w:val="0"/>
              <w:adjustRightInd w:val="0"/>
              <w:jc w:val="center"/>
              <w:rPr>
                <w:sz w:val="28"/>
                <w:szCs w:val="28"/>
                <w:lang w:eastAsia="en-US"/>
              </w:rPr>
            </w:pPr>
            <w:r w:rsidRPr="006E69DF">
              <w:rPr>
                <w:sz w:val="28"/>
                <w:szCs w:val="28"/>
                <w:lang w:eastAsia="en-US"/>
              </w:rPr>
              <w:t xml:space="preserve">Отраслевой (функциональный) </w:t>
            </w:r>
            <w:r w:rsidR="005868F8">
              <w:rPr>
                <w:sz w:val="28"/>
                <w:szCs w:val="28"/>
                <w:lang w:eastAsia="en-US"/>
              </w:rPr>
              <w:br/>
            </w:r>
            <w:r w:rsidRPr="006E69DF">
              <w:rPr>
                <w:sz w:val="28"/>
                <w:szCs w:val="28"/>
                <w:lang w:eastAsia="en-US"/>
              </w:rPr>
              <w:t>и территориальный орган</w:t>
            </w:r>
          </w:p>
          <w:p w:rsidR="002F3986" w:rsidRPr="006E69DF" w:rsidRDefault="00D5579E" w:rsidP="000D61B8">
            <w:pPr>
              <w:autoSpaceDE w:val="0"/>
              <w:autoSpaceDN w:val="0"/>
              <w:adjustRightInd w:val="0"/>
              <w:jc w:val="center"/>
              <w:rPr>
                <w:sz w:val="28"/>
                <w:szCs w:val="28"/>
                <w:lang w:eastAsia="en-US"/>
              </w:rPr>
            </w:pPr>
            <w:r w:rsidRPr="006E69DF">
              <w:rPr>
                <w:sz w:val="28"/>
                <w:szCs w:val="28"/>
                <w:lang w:eastAsia="en-US"/>
              </w:rPr>
              <w:t>А</w:t>
            </w:r>
            <w:r w:rsidR="002F3986" w:rsidRPr="006E69DF">
              <w:rPr>
                <w:sz w:val="28"/>
                <w:szCs w:val="28"/>
                <w:lang w:eastAsia="en-US"/>
              </w:rPr>
              <w:t>дминистрации города Оренбурга</w:t>
            </w:r>
          </w:p>
        </w:tc>
        <w:tc>
          <w:tcPr>
            <w:tcW w:w="4253" w:type="dxa"/>
            <w:hideMark/>
          </w:tcPr>
          <w:p w:rsidR="002F3986" w:rsidRPr="006E69DF" w:rsidRDefault="002F3986" w:rsidP="000D61B8">
            <w:pPr>
              <w:tabs>
                <w:tab w:val="left" w:pos="1560"/>
              </w:tabs>
              <w:autoSpaceDE w:val="0"/>
              <w:autoSpaceDN w:val="0"/>
              <w:adjustRightInd w:val="0"/>
              <w:ind w:hanging="145"/>
              <w:jc w:val="center"/>
              <w:rPr>
                <w:sz w:val="28"/>
                <w:szCs w:val="28"/>
                <w:lang w:eastAsia="en-US"/>
              </w:rPr>
            </w:pPr>
            <w:r w:rsidRPr="006E69DF">
              <w:rPr>
                <w:sz w:val="28"/>
                <w:szCs w:val="28"/>
                <w:lang w:eastAsia="en-US"/>
              </w:rPr>
              <w:t>Название номинации</w:t>
            </w:r>
          </w:p>
        </w:tc>
      </w:tr>
      <w:tr w:rsidR="002F3986" w:rsidRPr="006E69DF" w:rsidTr="00386BBB">
        <w:trPr>
          <w:trHeight w:val="631"/>
        </w:trPr>
        <w:tc>
          <w:tcPr>
            <w:tcW w:w="534" w:type="dxa"/>
          </w:tcPr>
          <w:p w:rsidR="002F3986" w:rsidRPr="006E69DF" w:rsidRDefault="002F3986" w:rsidP="000D61B8">
            <w:pPr>
              <w:numPr>
                <w:ilvl w:val="0"/>
                <w:numId w:val="17"/>
              </w:numPr>
              <w:tabs>
                <w:tab w:val="left" w:pos="1560"/>
              </w:tabs>
              <w:autoSpaceDE w:val="0"/>
              <w:autoSpaceDN w:val="0"/>
              <w:adjustRightInd w:val="0"/>
              <w:ind w:left="0" w:firstLine="0"/>
              <w:jc w:val="both"/>
              <w:rPr>
                <w:sz w:val="28"/>
                <w:szCs w:val="28"/>
                <w:lang w:eastAsia="en-US"/>
              </w:rPr>
            </w:pPr>
          </w:p>
        </w:tc>
        <w:tc>
          <w:tcPr>
            <w:tcW w:w="4677" w:type="dxa"/>
            <w:hideMark/>
          </w:tcPr>
          <w:p w:rsidR="002F3986" w:rsidRPr="006E69DF" w:rsidRDefault="002F3986" w:rsidP="000D61B8">
            <w:pPr>
              <w:autoSpaceDE w:val="0"/>
              <w:autoSpaceDN w:val="0"/>
              <w:adjustRightInd w:val="0"/>
              <w:rPr>
                <w:sz w:val="28"/>
                <w:szCs w:val="28"/>
                <w:lang w:eastAsia="en-US"/>
              </w:rPr>
            </w:pPr>
            <w:r w:rsidRPr="006E69DF">
              <w:rPr>
                <w:sz w:val="28"/>
                <w:szCs w:val="28"/>
                <w:lang w:eastAsia="en-US"/>
              </w:rPr>
              <w:t xml:space="preserve">Управление экономики и перспективного развития </w:t>
            </w:r>
          </w:p>
        </w:tc>
        <w:tc>
          <w:tcPr>
            <w:tcW w:w="4253" w:type="dxa"/>
            <w:hideMark/>
          </w:tcPr>
          <w:p w:rsidR="002F3986" w:rsidRPr="006E69DF" w:rsidRDefault="002F3986" w:rsidP="000D61B8">
            <w:pPr>
              <w:tabs>
                <w:tab w:val="left" w:pos="1560"/>
              </w:tabs>
              <w:autoSpaceDE w:val="0"/>
              <w:autoSpaceDN w:val="0"/>
              <w:adjustRightInd w:val="0"/>
              <w:rPr>
                <w:sz w:val="28"/>
                <w:szCs w:val="28"/>
                <w:lang w:eastAsia="en-US"/>
              </w:rPr>
            </w:pPr>
            <w:r w:rsidRPr="006E69DF">
              <w:rPr>
                <w:sz w:val="28"/>
                <w:szCs w:val="28"/>
                <w:lang w:eastAsia="en-US"/>
              </w:rPr>
              <w:t>«Инженер года»</w:t>
            </w:r>
          </w:p>
        </w:tc>
      </w:tr>
      <w:tr w:rsidR="002F3986" w:rsidRPr="006E69DF" w:rsidTr="00386BBB">
        <w:tc>
          <w:tcPr>
            <w:tcW w:w="534" w:type="dxa"/>
          </w:tcPr>
          <w:p w:rsidR="002F3986" w:rsidRPr="006E69DF" w:rsidRDefault="002F3986" w:rsidP="000D61B8">
            <w:pPr>
              <w:numPr>
                <w:ilvl w:val="0"/>
                <w:numId w:val="17"/>
              </w:numPr>
              <w:tabs>
                <w:tab w:val="left" w:pos="1560"/>
              </w:tabs>
              <w:autoSpaceDE w:val="0"/>
              <w:autoSpaceDN w:val="0"/>
              <w:adjustRightInd w:val="0"/>
              <w:ind w:left="0" w:firstLine="0"/>
              <w:jc w:val="both"/>
              <w:rPr>
                <w:sz w:val="28"/>
                <w:szCs w:val="28"/>
                <w:lang w:eastAsia="en-US"/>
              </w:rPr>
            </w:pPr>
          </w:p>
        </w:tc>
        <w:tc>
          <w:tcPr>
            <w:tcW w:w="4677" w:type="dxa"/>
            <w:hideMark/>
          </w:tcPr>
          <w:p w:rsidR="002F3986" w:rsidRPr="006E69DF" w:rsidRDefault="002F3986" w:rsidP="000D61B8">
            <w:pPr>
              <w:autoSpaceDE w:val="0"/>
              <w:autoSpaceDN w:val="0"/>
              <w:adjustRightInd w:val="0"/>
              <w:rPr>
                <w:sz w:val="28"/>
                <w:szCs w:val="28"/>
                <w:lang w:eastAsia="en-US"/>
              </w:rPr>
            </w:pPr>
            <w:r w:rsidRPr="006E69DF">
              <w:rPr>
                <w:sz w:val="28"/>
                <w:szCs w:val="28"/>
                <w:lang w:eastAsia="en-US"/>
              </w:rPr>
              <w:t>Управление по информационной политике</w:t>
            </w:r>
          </w:p>
        </w:tc>
        <w:tc>
          <w:tcPr>
            <w:tcW w:w="4253" w:type="dxa"/>
            <w:hideMark/>
          </w:tcPr>
          <w:p w:rsidR="002F3986" w:rsidRPr="006E69DF" w:rsidRDefault="002F3986" w:rsidP="000D61B8">
            <w:pPr>
              <w:tabs>
                <w:tab w:val="left" w:pos="1560"/>
              </w:tabs>
              <w:autoSpaceDE w:val="0"/>
              <w:autoSpaceDN w:val="0"/>
              <w:adjustRightInd w:val="0"/>
              <w:rPr>
                <w:sz w:val="28"/>
                <w:szCs w:val="28"/>
                <w:lang w:eastAsia="en-US"/>
              </w:rPr>
            </w:pPr>
            <w:r w:rsidRPr="006E69DF">
              <w:rPr>
                <w:sz w:val="28"/>
                <w:szCs w:val="28"/>
                <w:lang w:eastAsia="en-US"/>
              </w:rPr>
              <w:t>«Медиа-профи года»</w:t>
            </w:r>
          </w:p>
        </w:tc>
      </w:tr>
      <w:tr w:rsidR="002F3986" w:rsidRPr="006E69DF" w:rsidTr="00386BBB">
        <w:tc>
          <w:tcPr>
            <w:tcW w:w="534" w:type="dxa"/>
            <w:vMerge w:val="restart"/>
          </w:tcPr>
          <w:p w:rsidR="002F3986" w:rsidRPr="006E69DF" w:rsidRDefault="002F3986" w:rsidP="000D61B8">
            <w:pPr>
              <w:numPr>
                <w:ilvl w:val="0"/>
                <w:numId w:val="17"/>
              </w:numPr>
              <w:tabs>
                <w:tab w:val="left" w:pos="1560"/>
              </w:tabs>
              <w:autoSpaceDE w:val="0"/>
              <w:autoSpaceDN w:val="0"/>
              <w:adjustRightInd w:val="0"/>
              <w:ind w:left="0" w:firstLine="0"/>
              <w:jc w:val="both"/>
              <w:rPr>
                <w:sz w:val="28"/>
                <w:szCs w:val="28"/>
                <w:lang w:eastAsia="en-US"/>
              </w:rPr>
            </w:pPr>
          </w:p>
        </w:tc>
        <w:tc>
          <w:tcPr>
            <w:tcW w:w="4677" w:type="dxa"/>
            <w:vMerge w:val="restart"/>
            <w:hideMark/>
          </w:tcPr>
          <w:p w:rsidR="002F3986" w:rsidRPr="006E69DF" w:rsidRDefault="002F3986" w:rsidP="000D61B8">
            <w:pPr>
              <w:autoSpaceDE w:val="0"/>
              <w:autoSpaceDN w:val="0"/>
              <w:adjustRightInd w:val="0"/>
              <w:rPr>
                <w:sz w:val="28"/>
                <w:szCs w:val="28"/>
                <w:lang w:eastAsia="en-US"/>
              </w:rPr>
            </w:pPr>
            <w:r w:rsidRPr="006E69DF">
              <w:rPr>
                <w:sz w:val="28"/>
                <w:szCs w:val="28"/>
                <w:lang w:eastAsia="en-US"/>
              </w:rPr>
              <w:t xml:space="preserve">Управление по социальной политике </w:t>
            </w:r>
          </w:p>
        </w:tc>
        <w:tc>
          <w:tcPr>
            <w:tcW w:w="4253" w:type="dxa"/>
            <w:hideMark/>
          </w:tcPr>
          <w:p w:rsidR="002F3986" w:rsidRPr="006E69DF" w:rsidRDefault="002F3986" w:rsidP="000D61B8">
            <w:pPr>
              <w:tabs>
                <w:tab w:val="left" w:pos="1560"/>
              </w:tabs>
              <w:autoSpaceDE w:val="0"/>
              <w:autoSpaceDN w:val="0"/>
              <w:adjustRightInd w:val="0"/>
              <w:rPr>
                <w:sz w:val="28"/>
                <w:szCs w:val="28"/>
                <w:lang w:eastAsia="en-US"/>
              </w:rPr>
            </w:pPr>
            <w:r w:rsidRPr="006E69DF">
              <w:rPr>
                <w:sz w:val="28"/>
                <w:szCs w:val="28"/>
                <w:lang w:eastAsia="en-US"/>
              </w:rPr>
              <w:t>«Медицинский работник года»</w:t>
            </w:r>
          </w:p>
        </w:tc>
      </w:tr>
      <w:tr w:rsidR="002F3986" w:rsidRPr="006E69DF" w:rsidTr="00386BBB">
        <w:tc>
          <w:tcPr>
            <w:tcW w:w="534" w:type="dxa"/>
            <w:vMerge/>
            <w:vAlign w:val="center"/>
            <w:hideMark/>
          </w:tcPr>
          <w:p w:rsidR="002F3986" w:rsidRPr="006E69DF" w:rsidRDefault="002F3986" w:rsidP="000D61B8">
            <w:pPr>
              <w:rPr>
                <w:sz w:val="28"/>
                <w:szCs w:val="28"/>
                <w:lang w:eastAsia="en-US"/>
              </w:rPr>
            </w:pPr>
          </w:p>
        </w:tc>
        <w:tc>
          <w:tcPr>
            <w:tcW w:w="4677" w:type="dxa"/>
            <w:vMerge/>
            <w:vAlign w:val="center"/>
            <w:hideMark/>
          </w:tcPr>
          <w:p w:rsidR="002F3986" w:rsidRPr="006E69DF" w:rsidRDefault="002F3986" w:rsidP="000D61B8">
            <w:pPr>
              <w:rPr>
                <w:sz w:val="28"/>
                <w:szCs w:val="28"/>
                <w:lang w:eastAsia="en-US"/>
              </w:rPr>
            </w:pPr>
          </w:p>
        </w:tc>
        <w:tc>
          <w:tcPr>
            <w:tcW w:w="4253" w:type="dxa"/>
            <w:hideMark/>
          </w:tcPr>
          <w:p w:rsidR="002F3986" w:rsidRPr="006E69DF" w:rsidRDefault="002F3986" w:rsidP="000D61B8">
            <w:pPr>
              <w:tabs>
                <w:tab w:val="left" w:pos="1560"/>
              </w:tabs>
              <w:autoSpaceDE w:val="0"/>
              <w:autoSpaceDN w:val="0"/>
              <w:adjustRightInd w:val="0"/>
              <w:rPr>
                <w:sz w:val="28"/>
                <w:szCs w:val="28"/>
                <w:lang w:eastAsia="en-US"/>
              </w:rPr>
            </w:pPr>
            <w:r w:rsidRPr="006E69DF">
              <w:rPr>
                <w:sz w:val="28"/>
                <w:szCs w:val="28"/>
                <w:lang w:eastAsia="en-US"/>
              </w:rPr>
              <w:t>«Социальный работник года»</w:t>
            </w:r>
          </w:p>
        </w:tc>
      </w:tr>
      <w:tr w:rsidR="002F3986" w:rsidRPr="006E69DF" w:rsidTr="00386BBB">
        <w:tc>
          <w:tcPr>
            <w:tcW w:w="534" w:type="dxa"/>
            <w:vMerge w:val="restart"/>
          </w:tcPr>
          <w:p w:rsidR="002F3986" w:rsidRPr="006E69DF" w:rsidRDefault="002F3986" w:rsidP="000D61B8">
            <w:pPr>
              <w:numPr>
                <w:ilvl w:val="0"/>
                <w:numId w:val="17"/>
              </w:numPr>
              <w:tabs>
                <w:tab w:val="left" w:pos="1560"/>
              </w:tabs>
              <w:autoSpaceDE w:val="0"/>
              <w:autoSpaceDN w:val="0"/>
              <w:adjustRightInd w:val="0"/>
              <w:ind w:left="0" w:firstLine="0"/>
              <w:jc w:val="both"/>
              <w:rPr>
                <w:sz w:val="28"/>
                <w:szCs w:val="28"/>
                <w:lang w:eastAsia="en-US"/>
              </w:rPr>
            </w:pPr>
          </w:p>
        </w:tc>
        <w:tc>
          <w:tcPr>
            <w:tcW w:w="4677" w:type="dxa"/>
            <w:vMerge w:val="restart"/>
            <w:hideMark/>
          </w:tcPr>
          <w:p w:rsidR="002F3986" w:rsidRPr="006E69DF" w:rsidRDefault="002F3986" w:rsidP="000D61B8">
            <w:pPr>
              <w:autoSpaceDE w:val="0"/>
              <w:autoSpaceDN w:val="0"/>
              <w:adjustRightInd w:val="0"/>
              <w:rPr>
                <w:sz w:val="28"/>
                <w:szCs w:val="28"/>
                <w:lang w:eastAsia="en-US"/>
              </w:rPr>
            </w:pPr>
            <w:r w:rsidRPr="006E69DF">
              <w:rPr>
                <w:sz w:val="28"/>
                <w:szCs w:val="28"/>
                <w:lang w:eastAsia="en-US"/>
              </w:rPr>
              <w:t>Управление молодежной политики</w:t>
            </w:r>
          </w:p>
        </w:tc>
        <w:tc>
          <w:tcPr>
            <w:tcW w:w="4253" w:type="dxa"/>
            <w:hideMark/>
          </w:tcPr>
          <w:p w:rsidR="002F3986" w:rsidRPr="006E69DF" w:rsidRDefault="002F3986" w:rsidP="000D61B8">
            <w:pPr>
              <w:tabs>
                <w:tab w:val="left" w:pos="1560"/>
              </w:tabs>
              <w:autoSpaceDE w:val="0"/>
              <w:autoSpaceDN w:val="0"/>
              <w:adjustRightInd w:val="0"/>
              <w:rPr>
                <w:sz w:val="28"/>
                <w:szCs w:val="28"/>
                <w:lang w:eastAsia="en-US"/>
              </w:rPr>
            </w:pPr>
            <w:r w:rsidRPr="006E69DF">
              <w:rPr>
                <w:sz w:val="28"/>
                <w:szCs w:val="28"/>
                <w:lang w:eastAsia="en-US"/>
              </w:rPr>
              <w:t>«Молодой специалист года»</w:t>
            </w:r>
          </w:p>
        </w:tc>
      </w:tr>
      <w:tr w:rsidR="002F3986" w:rsidRPr="006E69DF" w:rsidTr="00386BBB">
        <w:tc>
          <w:tcPr>
            <w:tcW w:w="534" w:type="dxa"/>
            <w:vMerge/>
            <w:vAlign w:val="center"/>
            <w:hideMark/>
          </w:tcPr>
          <w:p w:rsidR="002F3986" w:rsidRPr="006E69DF" w:rsidRDefault="002F3986" w:rsidP="000D61B8">
            <w:pPr>
              <w:rPr>
                <w:sz w:val="28"/>
                <w:szCs w:val="28"/>
                <w:lang w:eastAsia="en-US"/>
              </w:rPr>
            </w:pPr>
          </w:p>
        </w:tc>
        <w:tc>
          <w:tcPr>
            <w:tcW w:w="4677" w:type="dxa"/>
            <w:vMerge/>
            <w:vAlign w:val="center"/>
            <w:hideMark/>
          </w:tcPr>
          <w:p w:rsidR="002F3986" w:rsidRPr="006E69DF" w:rsidRDefault="002F3986" w:rsidP="000D61B8">
            <w:pPr>
              <w:rPr>
                <w:sz w:val="28"/>
                <w:szCs w:val="28"/>
                <w:lang w:eastAsia="en-US"/>
              </w:rPr>
            </w:pPr>
          </w:p>
        </w:tc>
        <w:tc>
          <w:tcPr>
            <w:tcW w:w="4253" w:type="dxa"/>
            <w:hideMark/>
          </w:tcPr>
          <w:p w:rsidR="002F3986" w:rsidRPr="006E69DF" w:rsidRDefault="002F3986" w:rsidP="000D61B8">
            <w:pPr>
              <w:tabs>
                <w:tab w:val="left" w:pos="1560"/>
              </w:tabs>
              <w:autoSpaceDE w:val="0"/>
              <w:autoSpaceDN w:val="0"/>
              <w:adjustRightInd w:val="0"/>
              <w:rPr>
                <w:sz w:val="28"/>
                <w:szCs w:val="28"/>
                <w:lang w:eastAsia="en-US"/>
              </w:rPr>
            </w:pPr>
            <w:r w:rsidRPr="006E69DF">
              <w:rPr>
                <w:sz w:val="28"/>
                <w:szCs w:val="28"/>
                <w:lang w:eastAsia="en-US"/>
              </w:rPr>
              <w:t>«Перспектива года»</w:t>
            </w:r>
          </w:p>
        </w:tc>
      </w:tr>
      <w:tr w:rsidR="002F3986" w:rsidRPr="006E69DF" w:rsidTr="00386BBB">
        <w:tc>
          <w:tcPr>
            <w:tcW w:w="534" w:type="dxa"/>
          </w:tcPr>
          <w:p w:rsidR="002F3986" w:rsidRPr="006E69DF" w:rsidRDefault="002F3986" w:rsidP="000D61B8">
            <w:pPr>
              <w:numPr>
                <w:ilvl w:val="0"/>
                <w:numId w:val="17"/>
              </w:numPr>
              <w:tabs>
                <w:tab w:val="left" w:pos="1560"/>
              </w:tabs>
              <w:autoSpaceDE w:val="0"/>
              <w:autoSpaceDN w:val="0"/>
              <w:adjustRightInd w:val="0"/>
              <w:ind w:left="0" w:firstLine="0"/>
              <w:jc w:val="both"/>
              <w:rPr>
                <w:sz w:val="28"/>
                <w:szCs w:val="28"/>
                <w:lang w:eastAsia="en-US"/>
              </w:rPr>
            </w:pPr>
          </w:p>
        </w:tc>
        <w:tc>
          <w:tcPr>
            <w:tcW w:w="4677" w:type="dxa"/>
            <w:hideMark/>
          </w:tcPr>
          <w:p w:rsidR="002F3986" w:rsidRPr="006E69DF" w:rsidRDefault="002F3986" w:rsidP="000D61B8">
            <w:pPr>
              <w:autoSpaceDE w:val="0"/>
              <w:autoSpaceDN w:val="0"/>
              <w:adjustRightInd w:val="0"/>
              <w:rPr>
                <w:sz w:val="28"/>
                <w:szCs w:val="28"/>
                <w:lang w:eastAsia="en-US"/>
              </w:rPr>
            </w:pPr>
            <w:r w:rsidRPr="006E69DF">
              <w:rPr>
                <w:sz w:val="28"/>
                <w:szCs w:val="28"/>
                <w:lang w:eastAsia="en-US"/>
              </w:rPr>
              <w:t xml:space="preserve">Управление  образования </w:t>
            </w:r>
          </w:p>
        </w:tc>
        <w:tc>
          <w:tcPr>
            <w:tcW w:w="4253" w:type="dxa"/>
          </w:tcPr>
          <w:p w:rsidR="002F3986" w:rsidRPr="006E69DF" w:rsidRDefault="002F3986" w:rsidP="000D61B8">
            <w:pPr>
              <w:tabs>
                <w:tab w:val="left" w:pos="1560"/>
              </w:tabs>
              <w:autoSpaceDE w:val="0"/>
              <w:autoSpaceDN w:val="0"/>
              <w:adjustRightInd w:val="0"/>
              <w:rPr>
                <w:sz w:val="28"/>
                <w:szCs w:val="28"/>
                <w:lang w:eastAsia="en-US"/>
              </w:rPr>
            </w:pPr>
            <w:r w:rsidRPr="006E69DF">
              <w:rPr>
                <w:sz w:val="28"/>
                <w:szCs w:val="28"/>
                <w:lang w:eastAsia="en-US"/>
              </w:rPr>
              <w:t>«Педагог года»</w:t>
            </w:r>
          </w:p>
        </w:tc>
      </w:tr>
      <w:tr w:rsidR="002F3986" w:rsidRPr="006E69DF" w:rsidTr="00386BBB">
        <w:trPr>
          <w:trHeight w:val="465"/>
        </w:trPr>
        <w:tc>
          <w:tcPr>
            <w:tcW w:w="534" w:type="dxa"/>
            <w:vMerge w:val="restart"/>
          </w:tcPr>
          <w:p w:rsidR="002F3986" w:rsidRPr="006E69DF" w:rsidRDefault="002F3986" w:rsidP="000D61B8">
            <w:pPr>
              <w:numPr>
                <w:ilvl w:val="0"/>
                <w:numId w:val="17"/>
              </w:numPr>
              <w:tabs>
                <w:tab w:val="left" w:pos="1560"/>
              </w:tabs>
              <w:autoSpaceDE w:val="0"/>
              <w:autoSpaceDN w:val="0"/>
              <w:adjustRightInd w:val="0"/>
              <w:ind w:left="0" w:firstLine="0"/>
              <w:jc w:val="both"/>
              <w:rPr>
                <w:sz w:val="28"/>
                <w:szCs w:val="28"/>
                <w:lang w:eastAsia="en-US"/>
              </w:rPr>
            </w:pPr>
          </w:p>
        </w:tc>
        <w:tc>
          <w:tcPr>
            <w:tcW w:w="4677" w:type="dxa"/>
            <w:vMerge w:val="restart"/>
            <w:hideMark/>
          </w:tcPr>
          <w:p w:rsidR="002F3986" w:rsidRPr="006E69DF" w:rsidRDefault="002F3986" w:rsidP="000D61B8">
            <w:pPr>
              <w:autoSpaceDE w:val="0"/>
              <w:autoSpaceDN w:val="0"/>
              <w:adjustRightInd w:val="0"/>
              <w:rPr>
                <w:sz w:val="28"/>
                <w:szCs w:val="28"/>
                <w:lang w:eastAsia="en-US"/>
              </w:rPr>
            </w:pPr>
            <w:r w:rsidRPr="006E69DF">
              <w:rPr>
                <w:sz w:val="28"/>
                <w:szCs w:val="28"/>
                <w:lang w:eastAsia="en-US"/>
              </w:rPr>
              <w:t>Комитет потребительского рынка, услуг и развития предпринимательства</w:t>
            </w:r>
          </w:p>
        </w:tc>
        <w:tc>
          <w:tcPr>
            <w:tcW w:w="4253" w:type="dxa"/>
            <w:hideMark/>
          </w:tcPr>
          <w:p w:rsidR="002F3986" w:rsidRPr="006E69DF" w:rsidRDefault="002F3986" w:rsidP="000D61B8">
            <w:pPr>
              <w:tabs>
                <w:tab w:val="left" w:pos="1560"/>
              </w:tabs>
              <w:autoSpaceDE w:val="0"/>
              <w:autoSpaceDN w:val="0"/>
              <w:adjustRightInd w:val="0"/>
              <w:rPr>
                <w:sz w:val="28"/>
                <w:szCs w:val="28"/>
                <w:lang w:eastAsia="en-US"/>
              </w:rPr>
            </w:pPr>
            <w:r w:rsidRPr="006E69DF">
              <w:rPr>
                <w:sz w:val="28"/>
                <w:szCs w:val="28"/>
                <w:lang w:eastAsia="en-US"/>
              </w:rPr>
              <w:t>«Предприниматель года»</w:t>
            </w:r>
          </w:p>
        </w:tc>
      </w:tr>
      <w:tr w:rsidR="002F3986" w:rsidRPr="006E69DF" w:rsidTr="00386BBB">
        <w:trPr>
          <w:trHeight w:val="465"/>
        </w:trPr>
        <w:tc>
          <w:tcPr>
            <w:tcW w:w="534" w:type="dxa"/>
            <w:vMerge/>
            <w:vAlign w:val="center"/>
            <w:hideMark/>
          </w:tcPr>
          <w:p w:rsidR="002F3986" w:rsidRPr="006E69DF" w:rsidRDefault="002F3986" w:rsidP="000D61B8">
            <w:pPr>
              <w:rPr>
                <w:sz w:val="28"/>
                <w:szCs w:val="28"/>
                <w:lang w:eastAsia="en-US"/>
              </w:rPr>
            </w:pPr>
          </w:p>
        </w:tc>
        <w:tc>
          <w:tcPr>
            <w:tcW w:w="4677" w:type="dxa"/>
            <w:vMerge/>
            <w:vAlign w:val="center"/>
            <w:hideMark/>
          </w:tcPr>
          <w:p w:rsidR="002F3986" w:rsidRPr="006E69DF" w:rsidRDefault="002F3986" w:rsidP="000D61B8">
            <w:pPr>
              <w:rPr>
                <w:sz w:val="28"/>
                <w:szCs w:val="28"/>
                <w:lang w:eastAsia="en-US"/>
              </w:rPr>
            </w:pPr>
          </w:p>
        </w:tc>
        <w:tc>
          <w:tcPr>
            <w:tcW w:w="4253" w:type="dxa"/>
            <w:hideMark/>
          </w:tcPr>
          <w:p w:rsidR="002F3986" w:rsidRPr="006E69DF" w:rsidRDefault="002F3986" w:rsidP="000D61B8">
            <w:pPr>
              <w:tabs>
                <w:tab w:val="left" w:pos="1560"/>
              </w:tabs>
              <w:autoSpaceDE w:val="0"/>
              <w:autoSpaceDN w:val="0"/>
              <w:adjustRightInd w:val="0"/>
              <w:rPr>
                <w:sz w:val="28"/>
                <w:szCs w:val="28"/>
                <w:lang w:eastAsia="en-US"/>
              </w:rPr>
            </w:pPr>
            <w:r w:rsidRPr="006E69DF">
              <w:rPr>
                <w:sz w:val="28"/>
                <w:szCs w:val="28"/>
                <w:lang w:eastAsia="en-US"/>
              </w:rPr>
              <w:t>«Работник сельского хозяйства года»</w:t>
            </w:r>
          </w:p>
        </w:tc>
      </w:tr>
      <w:tr w:rsidR="002F3986" w:rsidRPr="006E69DF" w:rsidTr="00386BBB">
        <w:tc>
          <w:tcPr>
            <w:tcW w:w="534" w:type="dxa"/>
          </w:tcPr>
          <w:p w:rsidR="002F3986" w:rsidRPr="006E69DF" w:rsidRDefault="002F3986" w:rsidP="000D61B8">
            <w:pPr>
              <w:numPr>
                <w:ilvl w:val="0"/>
                <w:numId w:val="17"/>
              </w:numPr>
              <w:tabs>
                <w:tab w:val="left" w:pos="1560"/>
              </w:tabs>
              <w:autoSpaceDE w:val="0"/>
              <w:autoSpaceDN w:val="0"/>
              <w:adjustRightInd w:val="0"/>
              <w:ind w:left="0" w:firstLine="0"/>
              <w:jc w:val="both"/>
              <w:rPr>
                <w:sz w:val="28"/>
                <w:szCs w:val="28"/>
                <w:lang w:eastAsia="en-US"/>
              </w:rPr>
            </w:pPr>
          </w:p>
        </w:tc>
        <w:tc>
          <w:tcPr>
            <w:tcW w:w="4677" w:type="dxa"/>
            <w:hideMark/>
          </w:tcPr>
          <w:p w:rsidR="002F3986" w:rsidRPr="006E69DF" w:rsidRDefault="002F3986" w:rsidP="000D61B8">
            <w:pPr>
              <w:autoSpaceDE w:val="0"/>
              <w:autoSpaceDN w:val="0"/>
              <w:adjustRightInd w:val="0"/>
              <w:rPr>
                <w:sz w:val="28"/>
                <w:szCs w:val="28"/>
                <w:lang w:eastAsia="en-US"/>
              </w:rPr>
            </w:pPr>
            <w:r w:rsidRPr="006E69DF">
              <w:rPr>
                <w:sz w:val="28"/>
                <w:szCs w:val="28"/>
                <w:lang w:eastAsia="en-US"/>
              </w:rPr>
              <w:t>Управление жилищно-коммунального хозяйства</w:t>
            </w:r>
          </w:p>
        </w:tc>
        <w:tc>
          <w:tcPr>
            <w:tcW w:w="4253" w:type="dxa"/>
            <w:hideMark/>
          </w:tcPr>
          <w:p w:rsidR="002F3986" w:rsidRPr="006E69DF" w:rsidRDefault="002F3986" w:rsidP="000D61B8">
            <w:pPr>
              <w:tabs>
                <w:tab w:val="left" w:pos="1560"/>
              </w:tabs>
              <w:autoSpaceDE w:val="0"/>
              <w:autoSpaceDN w:val="0"/>
              <w:adjustRightInd w:val="0"/>
              <w:rPr>
                <w:sz w:val="28"/>
                <w:szCs w:val="28"/>
                <w:lang w:eastAsia="en-US"/>
              </w:rPr>
            </w:pPr>
            <w:r w:rsidRPr="006E69DF">
              <w:rPr>
                <w:sz w:val="28"/>
                <w:szCs w:val="28"/>
                <w:lang w:eastAsia="en-US"/>
              </w:rPr>
              <w:t>«Работник жилищно-коммунального хозяйства года»</w:t>
            </w:r>
          </w:p>
        </w:tc>
      </w:tr>
      <w:tr w:rsidR="002F3986" w:rsidRPr="006E69DF" w:rsidTr="00386BBB">
        <w:tc>
          <w:tcPr>
            <w:tcW w:w="534" w:type="dxa"/>
          </w:tcPr>
          <w:p w:rsidR="002F3986" w:rsidRPr="006E69DF" w:rsidRDefault="002F3986" w:rsidP="000D61B8">
            <w:pPr>
              <w:numPr>
                <w:ilvl w:val="0"/>
                <w:numId w:val="17"/>
              </w:numPr>
              <w:tabs>
                <w:tab w:val="left" w:pos="1560"/>
              </w:tabs>
              <w:autoSpaceDE w:val="0"/>
              <w:autoSpaceDN w:val="0"/>
              <w:adjustRightInd w:val="0"/>
              <w:ind w:left="0" w:firstLine="0"/>
              <w:jc w:val="both"/>
              <w:rPr>
                <w:sz w:val="28"/>
                <w:szCs w:val="28"/>
                <w:lang w:eastAsia="en-US"/>
              </w:rPr>
            </w:pPr>
          </w:p>
        </w:tc>
        <w:tc>
          <w:tcPr>
            <w:tcW w:w="4677" w:type="dxa"/>
            <w:hideMark/>
          </w:tcPr>
          <w:p w:rsidR="002F3986" w:rsidRPr="006E69DF" w:rsidRDefault="002F3986" w:rsidP="000D61B8">
            <w:pPr>
              <w:autoSpaceDE w:val="0"/>
              <w:autoSpaceDN w:val="0"/>
              <w:adjustRightInd w:val="0"/>
              <w:rPr>
                <w:sz w:val="28"/>
                <w:szCs w:val="28"/>
                <w:lang w:eastAsia="en-US"/>
              </w:rPr>
            </w:pPr>
            <w:r w:rsidRPr="006E69DF">
              <w:rPr>
                <w:sz w:val="28"/>
                <w:szCs w:val="28"/>
                <w:lang w:eastAsia="en-US"/>
              </w:rPr>
              <w:t xml:space="preserve">Управление  по культуре </w:t>
            </w:r>
            <w:r w:rsidR="005868F8">
              <w:rPr>
                <w:sz w:val="28"/>
                <w:szCs w:val="28"/>
                <w:lang w:eastAsia="en-US"/>
              </w:rPr>
              <w:br/>
            </w:r>
            <w:r w:rsidRPr="006E69DF">
              <w:rPr>
                <w:sz w:val="28"/>
                <w:szCs w:val="28"/>
                <w:lang w:eastAsia="en-US"/>
              </w:rPr>
              <w:t>и искусству</w:t>
            </w:r>
          </w:p>
        </w:tc>
        <w:tc>
          <w:tcPr>
            <w:tcW w:w="4253" w:type="dxa"/>
            <w:hideMark/>
          </w:tcPr>
          <w:p w:rsidR="002F3986" w:rsidRPr="006E69DF" w:rsidRDefault="002F3986" w:rsidP="000D61B8">
            <w:pPr>
              <w:tabs>
                <w:tab w:val="left" w:pos="1560"/>
              </w:tabs>
              <w:autoSpaceDE w:val="0"/>
              <w:autoSpaceDN w:val="0"/>
              <w:adjustRightInd w:val="0"/>
              <w:rPr>
                <w:sz w:val="28"/>
                <w:szCs w:val="28"/>
                <w:lang w:eastAsia="en-US"/>
              </w:rPr>
            </w:pPr>
            <w:r w:rsidRPr="006E69DF">
              <w:rPr>
                <w:sz w:val="28"/>
                <w:szCs w:val="28"/>
                <w:lang w:eastAsia="en-US"/>
              </w:rPr>
              <w:t>«Работник культуры и искусства года»</w:t>
            </w:r>
          </w:p>
        </w:tc>
      </w:tr>
      <w:tr w:rsidR="002F3986" w:rsidRPr="006E69DF" w:rsidTr="00386BBB">
        <w:tc>
          <w:tcPr>
            <w:tcW w:w="534" w:type="dxa"/>
          </w:tcPr>
          <w:p w:rsidR="002F3986" w:rsidRPr="006E69DF" w:rsidRDefault="002F3986" w:rsidP="000D61B8">
            <w:pPr>
              <w:numPr>
                <w:ilvl w:val="0"/>
                <w:numId w:val="17"/>
              </w:numPr>
              <w:tabs>
                <w:tab w:val="left" w:pos="1560"/>
              </w:tabs>
              <w:autoSpaceDE w:val="0"/>
              <w:autoSpaceDN w:val="0"/>
              <w:adjustRightInd w:val="0"/>
              <w:ind w:left="0" w:firstLine="0"/>
              <w:jc w:val="both"/>
              <w:rPr>
                <w:sz w:val="28"/>
                <w:szCs w:val="28"/>
                <w:lang w:eastAsia="en-US"/>
              </w:rPr>
            </w:pPr>
          </w:p>
        </w:tc>
        <w:tc>
          <w:tcPr>
            <w:tcW w:w="4677" w:type="dxa"/>
            <w:hideMark/>
          </w:tcPr>
          <w:p w:rsidR="002F3986" w:rsidRPr="006E69DF" w:rsidRDefault="002F3986" w:rsidP="000D61B8">
            <w:pPr>
              <w:autoSpaceDE w:val="0"/>
              <w:autoSpaceDN w:val="0"/>
              <w:adjustRightInd w:val="0"/>
              <w:rPr>
                <w:sz w:val="28"/>
                <w:szCs w:val="28"/>
                <w:lang w:eastAsia="en-US"/>
              </w:rPr>
            </w:pPr>
            <w:r w:rsidRPr="006E69DF">
              <w:rPr>
                <w:sz w:val="28"/>
                <w:szCs w:val="28"/>
                <w:lang w:eastAsia="en-US"/>
              </w:rPr>
              <w:t>Администрация  Южного округа</w:t>
            </w:r>
          </w:p>
        </w:tc>
        <w:tc>
          <w:tcPr>
            <w:tcW w:w="4253" w:type="dxa"/>
            <w:hideMark/>
          </w:tcPr>
          <w:p w:rsidR="002F3986" w:rsidRPr="006E69DF" w:rsidRDefault="002F3986" w:rsidP="000D61B8">
            <w:pPr>
              <w:tabs>
                <w:tab w:val="left" w:pos="1560"/>
              </w:tabs>
              <w:autoSpaceDE w:val="0"/>
              <w:autoSpaceDN w:val="0"/>
              <w:adjustRightInd w:val="0"/>
              <w:rPr>
                <w:sz w:val="28"/>
                <w:szCs w:val="28"/>
                <w:lang w:eastAsia="en-US"/>
              </w:rPr>
            </w:pPr>
            <w:r w:rsidRPr="006E69DF">
              <w:rPr>
                <w:sz w:val="28"/>
                <w:szCs w:val="28"/>
                <w:lang w:eastAsia="en-US"/>
              </w:rPr>
              <w:t>«Рабочий года Южного округа»</w:t>
            </w:r>
          </w:p>
        </w:tc>
      </w:tr>
      <w:tr w:rsidR="002F3986" w:rsidRPr="006E69DF" w:rsidTr="00386BBB">
        <w:tc>
          <w:tcPr>
            <w:tcW w:w="534" w:type="dxa"/>
          </w:tcPr>
          <w:p w:rsidR="002F3986" w:rsidRPr="006E69DF" w:rsidRDefault="002F3986" w:rsidP="000D61B8">
            <w:pPr>
              <w:numPr>
                <w:ilvl w:val="0"/>
                <w:numId w:val="17"/>
              </w:numPr>
              <w:tabs>
                <w:tab w:val="left" w:pos="1560"/>
              </w:tabs>
              <w:autoSpaceDE w:val="0"/>
              <w:autoSpaceDN w:val="0"/>
              <w:adjustRightInd w:val="0"/>
              <w:ind w:left="0" w:firstLine="0"/>
              <w:jc w:val="both"/>
              <w:rPr>
                <w:sz w:val="28"/>
                <w:szCs w:val="28"/>
                <w:lang w:eastAsia="en-US"/>
              </w:rPr>
            </w:pPr>
          </w:p>
        </w:tc>
        <w:tc>
          <w:tcPr>
            <w:tcW w:w="4677" w:type="dxa"/>
            <w:hideMark/>
          </w:tcPr>
          <w:p w:rsidR="002F3986" w:rsidRPr="006E69DF" w:rsidRDefault="002F3986" w:rsidP="000D61B8">
            <w:pPr>
              <w:autoSpaceDE w:val="0"/>
              <w:autoSpaceDN w:val="0"/>
              <w:adjustRightInd w:val="0"/>
              <w:rPr>
                <w:sz w:val="28"/>
                <w:szCs w:val="28"/>
                <w:lang w:eastAsia="en-US"/>
              </w:rPr>
            </w:pPr>
            <w:r w:rsidRPr="006E69DF">
              <w:rPr>
                <w:sz w:val="28"/>
                <w:szCs w:val="28"/>
                <w:lang w:eastAsia="en-US"/>
              </w:rPr>
              <w:t>Администрация  Северного округа</w:t>
            </w:r>
          </w:p>
        </w:tc>
        <w:tc>
          <w:tcPr>
            <w:tcW w:w="4253" w:type="dxa"/>
            <w:hideMark/>
          </w:tcPr>
          <w:p w:rsidR="002F3986" w:rsidRPr="006E69DF" w:rsidRDefault="002F3986" w:rsidP="000D61B8">
            <w:pPr>
              <w:tabs>
                <w:tab w:val="left" w:pos="1560"/>
              </w:tabs>
              <w:autoSpaceDE w:val="0"/>
              <w:autoSpaceDN w:val="0"/>
              <w:adjustRightInd w:val="0"/>
              <w:rPr>
                <w:sz w:val="28"/>
                <w:szCs w:val="28"/>
                <w:lang w:eastAsia="en-US"/>
              </w:rPr>
            </w:pPr>
            <w:r w:rsidRPr="006E69DF">
              <w:rPr>
                <w:sz w:val="28"/>
                <w:szCs w:val="28"/>
                <w:lang w:eastAsia="en-US"/>
              </w:rPr>
              <w:t xml:space="preserve">«Рабочий года </w:t>
            </w:r>
            <w:r w:rsidR="0046226A" w:rsidRPr="006E69DF">
              <w:rPr>
                <w:sz w:val="28"/>
                <w:szCs w:val="28"/>
                <w:lang w:eastAsia="en-US"/>
              </w:rPr>
              <w:t>Северного</w:t>
            </w:r>
            <w:r w:rsidRPr="006E69DF">
              <w:rPr>
                <w:sz w:val="28"/>
                <w:szCs w:val="28"/>
                <w:lang w:eastAsia="en-US"/>
              </w:rPr>
              <w:t xml:space="preserve"> округа»</w:t>
            </w:r>
          </w:p>
        </w:tc>
      </w:tr>
      <w:tr w:rsidR="002F3986" w:rsidRPr="006E69DF" w:rsidTr="00386BBB">
        <w:tc>
          <w:tcPr>
            <w:tcW w:w="534" w:type="dxa"/>
          </w:tcPr>
          <w:p w:rsidR="002F3986" w:rsidRPr="006E69DF" w:rsidRDefault="002F3986" w:rsidP="000D61B8">
            <w:pPr>
              <w:numPr>
                <w:ilvl w:val="0"/>
                <w:numId w:val="17"/>
              </w:numPr>
              <w:tabs>
                <w:tab w:val="left" w:pos="1560"/>
              </w:tabs>
              <w:autoSpaceDE w:val="0"/>
              <w:autoSpaceDN w:val="0"/>
              <w:adjustRightInd w:val="0"/>
              <w:ind w:left="0" w:firstLine="0"/>
              <w:jc w:val="both"/>
              <w:rPr>
                <w:sz w:val="28"/>
                <w:szCs w:val="28"/>
                <w:lang w:eastAsia="en-US"/>
              </w:rPr>
            </w:pPr>
          </w:p>
        </w:tc>
        <w:tc>
          <w:tcPr>
            <w:tcW w:w="4677" w:type="dxa"/>
            <w:hideMark/>
          </w:tcPr>
          <w:p w:rsidR="002F3986" w:rsidRPr="006E69DF" w:rsidRDefault="002F3986" w:rsidP="000D61B8">
            <w:pPr>
              <w:autoSpaceDE w:val="0"/>
              <w:autoSpaceDN w:val="0"/>
              <w:adjustRightInd w:val="0"/>
              <w:rPr>
                <w:sz w:val="28"/>
                <w:szCs w:val="28"/>
                <w:lang w:eastAsia="en-US"/>
              </w:rPr>
            </w:pPr>
            <w:r w:rsidRPr="006E69DF">
              <w:rPr>
                <w:sz w:val="28"/>
                <w:szCs w:val="28"/>
                <w:lang w:eastAsia="en-US"/>
              </w:rPr>
              <w:t xml:space="preserve">Комитет по физической культуре </w:t>
            </w:r>
            <w:r w:rsidR="005868F8">
              <w:rPr>
                <w:sz w:val="28"/>
                <w:szCs w:val="28"/>
                <w:lang w:eastAsia="en-US"/>
              </w:rPr>
              <w:br/>
            </w:r>
            <w:r w:rsidRPr="006E69DF">
              <w:rPr>
                <w:sz w:val="28"/>
                <w:szCs w:val="28"/>
                <w:lang w:eastAsia="en-US"/>
              </w:rPr>
              <w:t>и спорту</w:t>
            </w:r>
          </w:p>
        </w:tc>
        <w:tc>
          <w:tcPr>
            <w:tcW w:w="4253" w:type="dxa"/>
            <w:hideMark/>
          </w:tcPr>
          <w:p w:rsidR="002F3986" w:rsidRPr="006E69DF" w:rsidRDefault="002F3986" w:rsidP="000D61B8">
            <w:pPr>
              <w:tabs>
                <w:tab w:val="left" w:pos="1560"/>
              </w:tabs>
              <w:autoSpaceDE w:val="0"/>
              <w:autoSpaceDN w:val="0"/>
              <w:adjustRightInd w:val="0"/>
              <w:rPr>
                <w:sz w:val="28"/>
                <w:szCs w:val="28"/>
                <w:lang w:eastAsia="en-US"/>
              </w:rPr>
            </w:pPr>
            <w:r w:rsidRPr="006E69DF">
              <w:rPr>
                <w:sz w:val="28"/>
                <w:szCs w:val="28"/>
                <w:lang w:eastAsia="en-US"/>
              </w:rPr>
              <w:t>«Спортсмен года»</w:t>
            </w:r>
          </w:p>
        </w:tc>
      </w:tr>
      <w:tr w:rsidR="002F3986" w:rsidRPr="006E69DF" w:rsidTr="00386BBB">
        <w:tc>
          <w:tcPr>
            <w:tcW w:w="534" w:type="dxa"/>
          </w:tcPr>
          <w:p w:rsidR="002F3986" w:rsidRPr="006E69DF" w:rsidRDefault="002F3986" w:rsidP="000D61B8">
            <w:pPr>
              <w:numPr>
                <w:ilvl w:val="0"/>
                <w:numId w:val="17"/>
              </w:numPr>
              <w:tabs>
                <w:tab w:val="left" w:pos="1560"/>
              </w:tabs>
              <w:autoSpaceDE w:val="0"/>
              <w:autoSpaceDN w:val="0"/>
              <w:adjustRightInd w:val="0"/>
              <w:ind w:left="0" w:firstLine="0"/>
              <w:jc w:val="both"/>
              <w:rPr>
                <w:sz w:val="28"/>
                <w:szCs w:val="28"/>
                <w:lang w:eastAsia="en-US"/>
              </w:rPr>
            </w:pPr>
          </w:p>
        </w:tc>
        <w:tc>
          <w:tcPr>
            <w:tcW w:w="4677" w:type="dxa"/>
            <w:hideMark/>
          </w:tcPr>
          <w:p w:rsidR="002F3986" w:rsidRPr="006E69DF" w:rsidRDefault="002F3986" w:rsidP="000D61B8">
            <w:pPr>
              <w:autoSpaceDE w:val="0"/>
              <w:autoSpaceDN w:val="0"/>
              <w:adjustRightInd w:val="0"/>
              <w:rPr>
                <w:sz w:val="28"/>
                <w:szCs w:val="28"/>
                <w:lang w:eastAsia="en-US"/>
              </w:rPr>
            </w:pPr>
            <w:r w:rsidRPr="006E69DF">
              <w:rPr>
                <w:sz w:val="28"/>
                <w:szCs w:val="28"/>
                <w:lang w:eastAsia="en-US"/>
              </w:rPr>
              <w:t>Управление строительства и дорожного хозяйства</w:t>
            </w:r>
          </w:p>
        </w:tc>
        <w:tc>
          <w:tcPr>
            <w:tcW w:w="4253" w:type="dxa"/>
            <w:hideMark/>
          </w:tcPr>
          <w:p w:rsidR="002F3986" w:rsidRPr="006E69DF" w:rsidRDefault="002F3986" w:rsidP="000D61B8">
            <w:pPr>
              <w:tabs>
                <w:tab w:val="left" w:pos="1560"/>
              </w:tabs>
              <w:autoSpaceDE w:val="0"/>
              <w:autoSpaceDN w:val="0"/>
              <w:adjustRightInd w:val="0"/>
              <w:rPr>
                <w:sz w:val="28"/>
                <w:szCs w:val="28"/>
                <w:lang w:eastAsia="en-US"/>
              </w:rPr>
            </w:pPr>
            <w:r w:rsidRPr="006E69DF">
              <w:rPr>
                <w:sz w:val="28"/>
                <w:szCs w:val="28"/>
                <w:lang w:eastAsia="en-US"/>
              </w:rPr>
              <w:t>«Строитель года»</w:t>
            </w:r>
          </w:p>
        </w:tc>
      </w:tr>
      <w:tr w:rsidR="002F3986" w:rsidRPr="006E69DF" w:rsidTr="00386BBB">
        <w:tc>
          <w:tcPr>
            <w:tcW w:w="534" w:type="dxa"/>
          </w:tcPr>
          <w:p w:rsidR="002F3986" w:rsidRPr="006E69DF" w:rsidRDefault="002F3986" w:rsidP="000D61B8">
            <w:pPr>
              <w:numPr>
                <w:ilvl w:val="0"/>
                <w:numId w:val="17"/>
              </w:numPr>
              <w:tabs>
                <w:tab w:val="left" w:pos="1560"/>
              </w:tabs>
              <w:autoSpaceDE w:val="0"/>
              <w:autoSpaceDN w:val="0"/>
              <w:adjustRightInd w:val="0"/>
              <w:ind w:left="0" w:firstLine="0"/>
              <w:jc w:val="both"/>
              <w:rPr>
                <w:sz w:val="28"/>
                <w:szCs w:val="28"/>
                <w:lang w:eastAsia="en-US"/>
              </w:rPr>
            </w:pPr>
          </w:p>
        </w:tc>
        <w:tc>
          <w:tcPr>
            <w:tcW w:w="4677" w:type="dxa"/>
            <w:hideMark/>
          </w:tcPr>
          <w:p w:rsidR="002F3986" w:rsidRPr="006E69DF" w:rsidRDefault="002F3986" w:rsidP="000D61B8">
            <w:pPr>
              <w:autoSpaceDE w:val="0"/>
              <w:autoSpaceDN w:val="0"/>
              <w:adjustRightInd w:val="0"/>
              <w:rPr>
                <w:sz w:val="28"/>
                <w:szCs w:val="28"/>
                <w:lang w:eastAsia="en-US"/>
              </w:rPr>
            </w:pPr>
            <w:r w:rsidRPr="006E69DF">
              <w:rPr>
                <w:sz w:val="28"/>
                <w:szCs w:val="28"/>
                <w:lang w:eastAsia="en-US"/>
              </w:rPr>
              <w:t>Управление  пассажирского транспорта</w:t>
            </w:r>
          </w:p>
        </w:tc>
        <w:tc>
          <w:tcPr>
            <w:tcW w:w="4253" w:type="dxa"/>
            <w:hideMark/>
          </w:tcPr>
          <w:p w:rsidR="002F3986" w:rsidRPr="006E69DF" w:rsidRDefault="002F3986" w:rsidP="000D61B8">
            <w:pPr>
              <w:tabs>
                <w:tab w:val="left" w:pos="1560"/>
              </w:tabs>
              <w:autoSpaceDE w:val="0"/>
              <w:autoSpaceDN w:val="0"/>
              <w:adjustRightInd w:val="0"/>
              <w:rPr>
                <w:sz w:val="28"/>
                <w:szCs w:val="28"/>
                <w:lang w:eastAsia="en-US"/>
              </w:rPr>
            </w:pPr>
            <w:r w:rsidRPr="006E69DF">
              <w:rPr>
                <w:sz w:val="28"/>
                <w:szCs w:val="28"/>
                <w:lang w:eastAsia="en-US"/>
              </w:rPr>
              <w:t>«Транспортник года»</w:t>
            </w:r>
          </w:p>
        </w:tc>
      </w:tr>
      <w:tr w:rsidR="002F3986" w:rsidRPr="006E69DF" w:rsidTr="00386BBB">
        <w:tc>
          <w:tcPr>
            <w:tcW w:w="534" w:type="dxa"/>
          </w:tcPr>
          <w:p w:rsidR="002F3986" w:rsidRPr="006E69DF" w:rsidRDefault="002F3986" w:rsidP="000D61B8">
            <w:pPr>
              <w:numPr>
                <w:ilvl w:val="0"/>
                <w:numId w:val="17"/>
              </w:numPr>
              <w:tabs>
                <w:tab w:val="left" w:pos="1560"/>
              </w:tabs>
              <w:autoSpaceDE w:val="0"/>
              <w:autoSpaceDN w:val="0"/>
              <w:adjustRightInd w:val="0"/>
              <w:ind w:left="0" w:firstLine="0"/>
              <w:jc w:val="both"/>
              <w:rPr>
                <w:sz w:val="28"/>
                <w:szCs w:val="28"/>
                <w:lang w:eastAsia="en-US"/>
              </w:rPr>
            </w:pPr>
          </w:p>
        </w:tc>
        <w:tc>
          <w:tcPr>
            <w:tcW w:w="4677" w:type="dxa"/>
            <w:hideMark/>
          </w:tcPr>
          <w:p w:rsidR="002F3986" w:rsidRPr="006E69DF" w:rsidRDefault="002F3986" w:rsidP="000D61B8">
            <w:pPr>
              <w:autoSpaceDE w:val="0"/>
              <w:autoSpaceDN w:val="0"/>
              <w:adjustRightInd w:val="0"/>
              <w:rPr>
                <w:sz w:val="28"/>
                <w:szCs w:val="28"/>
                <w:lang w:eastAsia="en-US"/>
              </w:rPr>
            </w:pPr>
            <w:r w:rsidRPr="006E69DF">
              <w:rPr>
                <w:sz w:val="28"/>
                <w:szCs w:val="28"/>
                <w:lang w:eastAsia="en-US"/>
              </w:rPr>
              <w:t>Финансовое  управление</w:t>
            </w:r>
          </w:p>
        </w:tc>
        <w:tc>
          <w:tcPr>
            <w:tcW w:w="4253" w:type="dxa"/>
            <w:hideMark/>
          </w:tcPr>
          <w:p w:rsidR="002F3986" w:rsidRPr="006E69DF" w:rsidRDefault="002F3986" w:rsidP="000D61B8">
            <w:pPr>
              <w:tabs>
                <w:tab w:val="left" w:pos="1560"/>
              </w:tabs>
              <w:autoSpaceDE w:val="0"/>
              <w:autoSpaceDN w:val="0"/>
              <w:adjustRightInd w:val="0"/>
              <w:rPr>
                <w:sz w:val="28"/>
                <w:szCs w:val="28"/>
                <w:lang w:eastAsia="en-US"/>
              </w:rPr>
            </w:pPr>
            <w:r w:rsidRPr="006E69DF">
              <w:rPr>
                <w:sz w:val="28"/>
                <w:szCs w:val="28"/>
                <w:lang w:eastAsia="en-US"/>
              </w:rPr>
              <w:t>«Финансист года»</w:t>
            </w:r>
          </w:p>
        </w:tc>
      </w:tr>
      <w:tr w:rsidR="002F3986" w:rsidRPr="006E69DF" w:rsidTr="00386BBB">
        <w:tc>
          <w:tcPr>
            <w:tcW w:w="534" w:type="dxa"/>
          </w:tcPr>
          <w:p w:rsidR="002F3986" w:rsidRPr="006E69DF" w:rsidRDefault="002F3986" w:rsidP="000D61B8">
            <w:pPr>
              <w:numPr>
                <w:ilvl w:val="0"/>
                <w:numId w:val="17"/>
              </w:numPr>
              <w:tabs>
                <w:tab w:val="left" w:pos="1560"/>
              </w:tabs>
              <w:autoSpaceDE w:val="0"/>
              <w:autoSpaceDN w:val="0"/>
              <w:adjustRightInd w:val="0"/>
              <w:ind w:left="0" w:firstLine="0"/>
              <w:jc w:val="both"/>
              <w:rPr>
                <w:sz w:val="28"/>
                <w:szCs w:val="28"/>
                <w:lang w:eastAsia="en-US"/>
              </w:rPr>
            </w:pPr>
          </w:p>
        </w:tc>
        <w:tc>
          <w:tcPr>
            <w:tcW w:w="4677" w:type="dxa"/>
            <w:hideMark/>
          </w:tcPr>
          <w:p w:rsidR="002F3986" w:rsidRPr="006E69DF" w:rsidRDefault="002F3986" w:rsidP="000D61B8">
            <w:pPr>
              <w:autoSpaceDE w:val="0"/>
              <w:autoSpaceDN w:val="0"/>
              <w:adjustRightInd w:val="0"/>
              <w:rPr>
                <w:sz w:val="28"/>
                <w:szCs w:val="28"/>
                <w:lang w:eastAsia="en-US"/>
              </w:rPr>
            </w:pPr>
            <w:r w:rsidRPr="006E69DF">
              <w:rPr>
                <w:sz w:val="28"/>
                <w:szCs w:val="28"/>
                <w:lang w:eastAsia="en-US"/>
              </w:rPr>
              <w:t>Управление  по правовым вопросам</w:t>
            </w:r>
          </w:p>
        </w:tc>
        <w:tc>
          <w:tcPr>
            <w:tcW w:w="4253" w:type="dxa"/>
            <w:hideMark/>
          </w:tcPr>
          <w:p w:rsidR="002F3986" w:rsidRPr="006E69DF" w:rsidRDefault="002F3986" w:rsidP="000D61B8">
            <w:pPr>
              <w:tabs>
                <w:tab w:val="left" w:pos="1560"/>
              </w:tabs>
              <w:autoSpaceDE w:val="0"/>
              <w:autoSpaceDN w:val="0"/>
              <w:adjustRightInd w:val="0"/>
              <w:rPr>
                <w:sz w:val="28"/>
                <w:szCs w:val="28"/>
                <w:lang w:eastAsia="en-US"/>
              </w:rPr>
            </w:pPr>
            <w:r w:rsidRPr="006E69DF">
              <w:rPr>
                <w:sz w:val="28"/>
                <w:szCs w:val="28"/>
                <w:lang w:eastAsia="en-US"/>
              </w:rPr>
              <w:t>«Юрист года»</w:t>
            </w:r>
          </w:p>
        </w:tc>
      </w:tr>
    </w:tbl>
    <w:p w:rsidR="00812EAB" w:rsidRPr="006E69DF" w:rsidRDefault="00812EAB" w:rsidP="00333E9B">
      <w:pPr>
        <w:autoSpaceDE w:val="0"/>
        <w:autoSpaceDN w:val="0"/>
        <w:adjustRightInd w:val="0"/>
        <w:jc w:val="both"/>
        <w:outlineLvl w:val="0"/>
        <w:rPr>
          <w:sz w:val="28"/>
          <w:szCs w:val="28"/>
        </w:rPr>
        <w:sectPr w:rsidR="00812EAB" w:rsidRPr="006E69DF" w:rsidSect="00680391">
          <w:pgSz w:w="11906" w:h="16838"/>
          <w:pgMar w:top="1134" w:right="851" w:bottom="1134" w:left="1701" w:header="709" w:footer="709" w:gutter="0"/>
          <w:cols w:space="708"/>
          <w:docGrid w:linePitch="360"/>
        </w:sectPr>
      </w:pPr>
    </w:p>
    <w:p w:rsidR="00112532" w:rsidRPr="006E69DF" w:rsidRDefault="00112532" w:rsidP="005868F8">
      <w:pPr>
        <w:tabs>
          <w:tab w:val="left" w:pos="284"/>
        </w:tabs>
        <w:jc w:val="both"/>
        <w:rPr>
          <w:sz w:val="28"/>
          <w:szCs w:val="28"/>
        </w:rPr>
      </w:pPr>
    </w:p>
    <w:sectPr w:rsidR="00112532" w:rsidRPr="006E69DF" w:rsidSect="0068039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7A88" w:rsidRDefault="003D7A88">
      <w:r>
        <w:separator/>
      </w:r>
    </w:p>
  </w:endnote>
  <w:endnote w:type="continuationSeparator" w:id="0">
    <w:p w:rsidR="003D7A88" w:rsidRDefault="003D7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7A88" w:rsidRDefault="003D7A88">
      <w:r>
        <w:separator/>
      </w:r>
    </w:p>
  </w:footnote>
  <w:footnote w:type="continuationSeparator" w:id="0">
    <w:p w:rsidR="003D7A88" w:rsidRDefault="003D7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B6B" w:rsidRDefault="004F4B6B" w:rsidP="00251F19">
    <w:pPr>
      <w:pStyle w:val="a9"/>
      <w:jc w:val="center"/>
    </w:pPr>
    <w:r>
      <w:fldChar w:fldCharType="begin"/>
    </w:r>
    <w:r>
      <w:instrText>PAGE   \* MERGEFORMAT</w:instrText>
    </w:r>
    <w:r>
      <w:fldChar w:fldCharType="separate"/>
    </w:r>
    <w:r w:rsidR="00356505">
      <w:rPr>
        <w:noProof/>
      </w:rPr>
      <w:t>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E6D4B"/>
    <w:multiLevelType w:val="hybridMultilevel"/>
    <w:tmpl w:val="F0544F60"/>
    <w:lvl w:ilvl="0" w:tplc="4D60DDA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0F8C28D1"/>
    <w:multiLevelType w:val="multilevel"/>
    <w:tmpl w:val="DFBCC08C"/>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 w15:restartNumberingAfterBreak="0">
    <w:nsid w:val="117437CE"/>
    <w:multiLevelType w:val="hybridMultilevel"/>
    <w:tmpl w:val="397A74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893425"/>
    <w:multiLevelType w:val="hybridMultilevel"/>
    <w:tmpl w:val="56743AD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15:restartNumberingAfterBreak="0">
    <w:nsid w:val="221E0336"/>
    <w:multiLevelType w:val="hybridMultilevel"/>
    <w:tmpl w:val="DFBCC08C"/>
    <w:lvl w:ilvl="0" w:tplc="FFD2DF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5FA1F40"/>
    <w:multiLevelType w:val="hybridMultilevel"/>
    <w:tmpl w:val="E39A1738"/>
    <w:lvl w:ilvl="0" w:tplc="A016EC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8113D6A"/>
    <w:multiLevelType w:val="multilevel"/>
    <w:tmpl w:val="E7182D1E"/>
    <w:lvl w:ilvl="0">
      <w:start w:val="3"/>
      <w:numFmt w:val="decimal"/>
      <w:lvlText w:val="%1."/>
      <w:lvlJc w:val="left"/>
      <w:pPr>
        <w:ind w:left="450" w:hanging="450"/>
      </w:pPr>
      <w:rPr>
        <w:rFonts w:cs="Times New Roman" w:hint="default"/>
      </w:rPr>
    </w:lvl>
    <w:lvl w:ilvl="1">
      <w:start w:val="1"/>
      <w:numFmt w:val="decimal"/>
      <w:lvlText w:val="%2)"/>
      <w:lvlJc w:val="left"/>
      <w:pPr>
        <w:ind w:left="1713" w:hanging="720"/>
      </w:pPr>
      <w:rPr>
        <w:rFonts w:cs="Times New Roman" w:hint="default"/>
      </w:rPr>
    </w:lvl>
    <w:lvl w:ilvl="2">
      <w:start w:val="1"/>
      <w:numFmt w:val="decimal"/>
      <w:lvlText w:val="%1.%2.%3."/>
      <w:lvlJc w:val="left"/>
      <w:pPr>
        <w:ind w:left="3578" w:hanging="720"/>
      </w:pPr>
      <w:rPr>
        <w:rFonts w:cs="Times New Roman" w:hint="default"/>
      </w:rPr>
    </w:lvl>
    <w:lvl w:ilvl="3">
      <w:start w:val="1"/>
      <w:numFmt w:val="decimal"/>
      <w:lvlText w:val="%1.%2.%3.%4."/>
      <w:lvlJc w:val="left"/>
      <w:pPr>
        <w:ind w:left="5367" w:hanging="108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585" w:hanging="1440"/>
      </w:pPr>
      <w:rPr>
        <w:rFonts w:cs="Times New Roman" w:hint="default"/>
      </w:rPr>
    </w:lvl>
    <w:lvl w:ilvl="6">
      <w:start w:val="1"/>
      <w:numFmt w:val="decimal"/>
      <w:lvlText w:val="%1.%2.%3.%4.%5.%6.%7."/>
      <w:lvlJc w:val="left"/>
      <w:pPr>
        <w:ind w:left="10374" w:hanging="1800"/>
      </w:pPr>
      <w:rPr>
        <w:rFonts w:cs="Times New Roman" w:hint="default"/>
      </w:rPr>
    </w:lvl>
    <w:lvl w:ilvl="7">
      <w:start w:val="1"/>
      <w:numFmt w:val="decimal"/>
      <w:lvlText w:val="%1.%2.%3.%4.%5.%6.%7.%8."/>
      <w:lvlJc w:val="left"/>
      <w:pPr>
        <w:ind w:left="11803" w:hanging="1800"/>
      </w:pPr>
      <w:rPr>
        <w:rFonts w:cs="Times New Roman" w:hint="default"/>
      </w:rPr>
    </w:lvl>
    <w:lvl w:ilvl="8">
      <w:start w:val="1"/>
      <w:numFmt w:val="decimal"/>
      <w:lvlText w:val="%1.%2.%3.%4.%5.%6.%7.%8.%9."/>
      <w:lvlJc w:val="left"/>
      <w:pPr>
        <w:ind w:left="13592" w:hanging="2160"/>
      </w:pPr>
      <w:rPr>
        <w:rFonts w:cs="Times New Roman" w:hint="default"/>
      </w:rPr>
    </w:lvl>
  </w:abstractNum>
  <w:abstractNum w:abstractNumId="7" w15:restartNumberingAfterBreak="0">
    <w:nsid w:val="2D694B5E"/>
    <w:multiLevelType w:val="multilevel"/>
    <w:tmpl w:val="AA52AC6A"/>
    <w:lvl w:ilvl="0">
      <w:start w:val="1"/>
      <w:numFmt w:val="decimal"/>
      <w:lvlText w:val="%1."/>
      <w:lvlJc w:val="left"/>
      <w:pPr>
        <w:ind w:left="1744" w:hanging="1035"/>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8" w15:restartNumberingAfterBreak="0">
    <w:nsid w:val="2F771713"/>
    <w:multiLevelType w:val="hybridMultilevel"/>
    <w:tmpl w:val="082CCB66"/>
    <w:lvl w:ilvl="0" w:tplc="7BBAF1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ED06079"/>
    <w:multiLevelType w:val="multilevel"/>
    <w:tmpl w:val="7D4A1398"/>
    <w:lvl w:ilvl="0">
      <w:start w:val="7"/>
      <w:numFmt w:val="decimal"/>
      <w:lvlText w:val="%1."/>
      <w:lvlJc w:val="left"/>
      <w:pPr>
        <w:ind w:left="450" w:hanging="450"/>
      </w:pPr>
      <w:rPr>
        <w:rFonts w:cs="Times New Roman" w:hint="default"/>
      </w:rPr>
    </w:lvl>
    <w:lvl w:ilvl="1">
      <w:start w:val="1"/>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10" w15:restartNumberingAfterBreak="0">
    <w:nsid w:val="3F9D3956"/>
    <w:multiLevelType w:val="hybridMultilevel"/>
    <w:tmpl w:val="346222E4"/>
    <w:lvl w:ilvl="0" w:tplc="4D56450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4BB9306A"/>
    <w:multiLevelType w:val="multilevel"/>
    <w:tmpl w:val="E752CEBE"/>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sz w:val="28"/>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2" w15:restartNumberingAfterBreak="0">
    <w:nsid w:val="525F3E27"/>
    <w:multiLevelType w:val="hybridMultilevel"/>
    <w:tmpl w:val="C80E5CCE"/>
    <w:lvl w:ilvl="0" w:tplc="BEA40B02">
      <w:start w:val="8"/>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15:restartNumberingAfterBreak="0">
    <w:nsid w:val="5A663592"/>
    <w:multiLevelType w:val="multilevel"/>
    <w:tmpl w:val="CDD29698"/>
    <w:lvl w:ilvl="0">
      <w:start w:val="3"/>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sz w:val="28"/>
        <w:szCs w:val="28"/>
      </w:rPr>
    </w:lvl>
    <w:lvl w:ilvl="2">
      <w:start w:val="1"/>
      <w:numFmt w:val="decimal"/>
      <w:lvlText w:val="%1.%2.%3."/>
      <w:lvlJc w:val="left"/>
      <w:pPr>
        <w:ind w:left="2138" w:hanging="720"/>
      </w:pPr>
      <w:rPr>
        <w:rFonts w:cs="Times New Roman" w:hint="default"/>
        <w:sz w:val="28"/>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4" w15:restartNumberingAfterBreak="0">
    <w:nsid w:val="5C6C6975"/>
    <w:multiLevelType w:val="multilevel"/>
    <w:tmpl w:val="16807D88"/>
    <w:lvl w:ilvl="0">
      <w:start w:val="3"/>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sz w:val="28"/>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5" w15:restartNumberingAfterBreak="0">
    <w:nsid w:val="6540158E"/>
    <w:multiLevelType w:val="multilevel"/>
    <w:tmpl w:val="E752CEBE"/>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sz w:val="28"/>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6" w15:restartNumberingAfterBreak="0">
    <w:nsid w:val="65F819D9"/>
    <w:multiLevelType w:val="multilevel"/>
    <w:tmpl w:val="7D4A1398"/>
    <w:lvl w:ilvl="0">
      <w:start w:val="7"/>
      <w:numFmt w:val="decimal"/>
      <w:lvlText w:val="%1."/>
      <w:lvlJc w:val="left"/>
      <w:pPr>
        <w:ind w:left="450" w:hanging="450"/>
      </w:pPr>
      <w:rPr>
        <w:rFonts w:cs="Times New Roman" w:hint="default"/>
      </w:rPr>
    </w:lvl>
    <w:lvl w:ilvl="1">
      <w:start w:val="1"/>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17" w15:restartNumberingAfterBreak="0">
    <w:nsid w:val="6C5138A8"/>
    <w:multiLevelType w:val="multilevel"/>
    <w:tmpl w:val="627A744E"/>
    <w:lvl w:ilvl="0">
      <w:start w:val="6"/>
      <w:numFmt w:val="decimal"/>
      <w:lvlText w:val="%1"/>
      <w:lvlJc w:val="left"/>
      <w:pPr>
        <w:ind w:left="600" w:hanging="600"/>
      </w:pPr>
      <w:rPr>
        <w:rFonts w:cs="Times New Roman" w:hint="default"/>
      </w:rPr>
    </w:lvl>
    <w:lvl w:ilvl="1">
      <w:start w:val="3"/>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15:restartNumberingAfterBreak="0">
    <w:nsid w:val="6DC8633B"/>
    <w:multiLevelType w:val="multilevel"/>
    <w:tmpl w:val="85AEF2C6"/>
    <w:lvl w:ilvl="0">
      <w:start w:val="1"/>
      <w:numFmt w:val="decimal"/>
      <w:lvlText w:val="%1."/>
      <w:lvlJc w:val="left"/>
      <w:pPr>
        <w:ind w:left="720" w:hanging="360"/>
      </w:pPr>
      <w:rPr>
        <w:rFonts w:cs="Times New Roman" w:hint="default"/>
      </w:rPr>
    </w:lvl>
    <w:lvl w:ilvl="1">
      <w:start w:val="1"/>
      <w:numFmt w:val="decimal"/>
      <w:isLgl/>
      <w:lvlText w:val="%1.%2."/>
      <w:lvlJc w:val="left"/>
      <w:pPr>
        <w:ind w:left="1713"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9" w15:restartNumberingAfterBreak="0">
    <w:nsid w:val="722F3DED"/>
    <w:multiLevelType w:val="multilevel"/>
    <w:tmpl w:val="007ABB5E"/>
    <w:lvl w:ilvl="0">
      <w:start w:val="6"/>
      <w:numFmt w:val="decimal"/>
      <w:lvlText w:val="%1."/>
      <w:lvlJc w:val="left"/>
      <w:pPr>
        <w:ind w:left="675" w:hanging="675"/>
      </w:pPr>
      <w:rPr>
        <w:rFonts w:cs="Times New Roman"/>
      </w:rPr>
    </w:lvl>
    <w:lvl w:ilvl="1">
      <w:start w:val="4"/>
      <w:numFmt w:val="decimal"/>
      <w:lvlText w:val="%1.%2."/>
      <w:lvlJc w:val="left"/>
      <w:pPr>
        <w:ind w:left="1095" w:hanging="720"/>
      </w:pPr>
      <w:rPr>
        <w:rFonts w:cs="Times New Roman"/>
      </w:rPr>
    </w:lvl>
    <w:lvl w:ilvl="2">
      <w:start w:val="3"/>
      <w:numFmt w:val="decimal"/>
      <w:lvlText w:val="%1.%2.%3."/>
      <w:lvlJc w:val="left"/>
      <w:pPr>
        <w:ind w:left="1470" w:hanging="720"/>
      </w:pPr>
      <w:rPr>
        <w:rFonts w:cs="Times New Roman"/>
      </w:rPr>
    </w:lvl>
    <w:lvl w:ilvl="3">
      <w:start w:val="1"/>
      <w:numFmt w:val="decimal"/>
      <w:lvlText w:val="%1.%2.%3.%4."/>
      <w:lvlJc w:val="left"/>
      <w:pPr>
        <w:ind w:left="2205" w:hanging="1080"/>
      </w:pPr>
      <w:rPr>
        <w:rFonts w:cs="Times New Roman"/>
      </w:rPr>
    </w:lvl>
    <w:lvl w:ilvl="4">
      <w:start w:val="1"/>
      <w:numFmt w:val="decimal"/>
      <w:lvlText w:val="%1.%2.%3.%4.%5."/>
      <w:lvlJc w:val="left"/>
      <w:pPr>
        <w:ind w:left="2580" w:hanging="1080"/>
      </w:pPr>
      <w:rPr>
        <w:rFonts w:cs="Times New Roman"/>
      </w:rPr>
    </w:lvl>
    <w:lvl w:ilvl="5">
      <w:start w:val="1"/>
      <w:numFmt w:val="decimal"/>
      <w:lvlText w:val="%1.%2.%3.%4.%5.%6."/>
      <w:lvlJc w:val="left"/>
      <w:pPr>
        <w:ind w:left="3315" w:hanging="1440"/>
      </w:pPr>
      <w:rPr>
        <w:rFonts w:cs="Times New Roman"/>
      </w:rPr>
    </w:lvl>
    <w:lvl w:ilvl="6">
      <w:start w:val="1"/>
      <w:numFmt w:val="decimal"/>
      <w:lvlText w:val="%1.%2.%3.%4.%5.%6.%7."/>
      <w:lvlJc w:val="left"/>
      <w:pPr>
        <w:ind w:left="4050" w:hanging="1800"/>
      </w:pPr>
      <w:rPr>
        <w:rFonts w:cs="Times New Roman"/>
      </w:rPr>
    </w:lvl>
    <w:lvl w:ilvl="7">
      <w:start w:val="1"/>
      <w:numFmt w:val="decimal"/>
      <w:lvlText w:val="%1.%2.%3.%4.%5.%6.%7.%8."/>
      <w:lvlJc w:val="left"/>
      <w:pPr>
        <w:ind w:left="4425" w:hanging="1800"/>
      </w:pPr>
      <w:rPr>
        <w:rFonts w:cs="Times New Roman"/>
      </w:rPr>
    </w:lvl>
    <w:lvl w:ilvl="8">
      <w:start w:val="1"/>
      <w:numFmt w:val="decimal"/>
      <w:lvlText w:val="%1.%2.%3.%4.%5.%6.%7.%8.%9."/>
      <w:lvlJc w:val="left"/>
      <w:pPr>
        <w:ind w:left="5160" w:hanging="2160"/>
      </w:pPr>
      <w:rPr>
        <w:rFonts w:cs="Times New Roman"/>
      </w:rPr>
    </w:lvl>
  </w:abstractNum>
  <w:abstractNum w:abstractNumId="20" w15:restartNumberingAfterBreak="0">
    <w:nsid w:val="73C50A95"/>
    <w:multiLevelType w:val="hybridMultilevel"/>
    <w:tmpl w:val="BE94D2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6503C5E"/>
    <w:multiLevelType w:val="hybridMultilevel"/>
    <w:tmpl w:val="41F47EC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C034CED"/>
    <w:multiLevelType w:val="multilevel"/>
    <w:tmpl w:val="9D8A3884"/>
    <w:lvl w:ilvl="0">
      <w:start w:val="3"/>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7"/>
  </w:num>
  <w:num w:numId="2">
    <w:abstractNumId w:val="12"/>
  </w:num>
  <w:num w:numId="3">
    <w:abstractNumId w:val="3"/>
  </w:num>
  <w:num w:numId="4">
    <w:abstractNumId w:val="15"/>
  </w:num>
  <w:num w:numId="5">
    <w:abstractNumId w:val="20"/>
  </w:num>
  <w:num w:numId="6">
    <w:abstractNumId w:val="21"/>
  </w:num>
  <w:num w:numId="7">
    <w:abstractNumId w:val="11"/>
  </w:num>
  <w:num w:numId="8">
    <w:abstractNumId w:val="6"/>
  </w:num>
  <w:num w:numId="9">
    <w:abstractNumId w:val="0"/>
  </w:num>
  <w:num w:numId="10">
    <w:abstractNumId w:val="13"/>
  </w:num>
  <w:num w:numId="11">
    <w:abstractNumId w:val="18"/>
  </w:num>
  <w:num w:numId="12">
    <w:abstractNumId w:val="10"/>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6"/>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6"/>
  </w:num>
  <w:num w:numId="22">
    <w:abstractNumId w:val="17"/>
  </w:num>
  <w:num w:numId="23">
    <w:abstractNumId w:val="22"/>
  </w:num>
  <w:num w:numId="24">
    <w:abstractNumId w:val="14"/>
  </w:num>
  <w:num w:numId="25">
    <w:abstractNumId w:val="2"/>
  </w:num>
  <w:num w:numId="26">
    <w:abstractNumId w:val="8"/>
  </w:num>
  <w:num w:numId="27">
    <w:abstractNumId w:val="5"/>
  </w:num>
  <w:num w:numId="28">
    <w:abstractNumId w:val="4"/>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2163"/>
    <w:rsid w:val="0000120F"/>
    <w:rsid w:val="00001C9D"/>
    <w:rsid w:val="00002C49"/>
    <w:rsid w:val="00003346"/>
    <w:rsid w:val="00006CED"/>
    <w:rsid w:val="0001014E"/>
    <w:rsid w:val="00010CE3"/>
    <w:rsid w:val="00014C10"/>
    <w:rsid w:val="00015F67"/>
    <w:rsid w:val="00017B4B"/>
    <w:rsid w:val="000202CC"/>
    <w:rsid w:val="00020441"/>
    <w:rsid w:val="00020C51"/>
    <w:rsid w:val="000216C8"/>
    <w:rsid w:val="000246EF"/>
    <w:rsid w:val="00026A3D"/>
    <w:rsid w:val="000301B2"/>
    <w:rsid w:val="00030463"/>
    <w:rsid w:val="000459E9"/>
    <w:rsid w:val="00046799"/>
    <w:rsid w:val="00046C77"/>
    <w:rsid w:val="00053B08"/>
    <w:rsid w:val="000548A3"/>
    <w:rsid w:val="000554F0"/>
    <w:rsid w:val="00060973"/>
    <w:rsid w:val="00061F9D"/>
    <w:rsid w:val="00063C42"/>
    <w:rsid w:val="00066321"/>
    <w:rsid w:val="000671A4"/>
    <w:rsid w:val="000701D9"/>
    <w:rsid w:val="000719BA"/>
    <w:rsid w:val="0007327E"/>
    <w:rsid w:val="00073771"/>
    <w:rsid w:val="000773A4"/>
    <w:rsid w:val="000803E1"/>
    <w:rsid w:val="00083063"/>
    <w:rsid w:val="00084E30"/>
    <w:rsid w:val="000876D1"/>
    <w:rsid w:val="00091B16"/>
    <w:rsid w:val="00093E46"/>
    <w:rsid w:val="00094449"/>
    <w:rsid w:val="000A4394"/>
    <w:rsid w:val="000A6A1D"/>
    <w:rsid w:val="000A6CB0"/>
    <w:rsid w:val="000C12EB"/>
    <w:rsid w:val="000C1EC9"/>
    <w:rsid w:val="000C21E7"/>
    <w:rsid w:val="000D006B"/>
    <w:rsid w:val="000D2262"/>
    <w:rsid w:val="000D61B8"/>
    <w:rsid w:val="000D7476"/>
    <w:rsid w:val="000E1480"/>
    <w:rsid w:val="000E6C94"/>
    <w:rsid w:val="000F2428"/>
    <w:rsid w:val="000F3275"/>
    <w:rsid w:val="000F4BF7"/>
    <w:rsid w:val="001047DB"/>
    <w:rsid w:val="00106E03"/>
    <w:rsid w:val="00112532"/>
    <w:rsid w:val="00114CED"/>
    <w:rsid w:val="00116069"/>
    <w:rsid w:val="00117590"/>
    <w:rsid w:val="001254C7"/>
    <w:rsid w:val="001272D3"/>
    <w:rsid w:val="00133A55"/>
    <w:rsid w:val="001344C0"/>
    <w:rsid w:val="00135F3F"/>
    <w:rsid w:val="0014118E"/>
    <w:rsid w:val="0014276F"/>
    <w:rsid w:val="00142CE8"/>
    <w:rsid w:val="00143A41"/>
    <w:rsid w:val="00150A08"/>
    <w:rsid w:val="00151F9E"/>
    <w:rsid w:val="00152289"/>
    <w:rsid w:val="0015397B"/>
    <w:rsid w:val="00161258"/>
    <w:rsid w:val="00162595"/>
    <w:rsid w:val="00167BAF"/>
    <w:rsid w:val="00170398"/>
    <w:rsid w:val="00172B03"/>
    <w:rsid w:val="00176359"/>
    <w:rsid w:val="00177378"/>
    <w:rsid w:val="00180406"/>
    <w:rsid w:val="001808BE"/>
    <w:rsid w:val="00187229"/>
    <w:rsid w:val="001876B0"/>
    <w:rsid w:val="001919B9"/>
    <w:rsid w:val="001A1460"/>
    <w:rsid w:val="001A175E"/>
    <w:rsid w:val="001A191B"/>
    <w:rsid w:val="001A4AFB"/>
    <w:rsid w:val="001B3BCA"/>
    <w:rsid w:val="001B4596"/>
    <w:rsid w:val="001B5A29"/>
    <w:rsid w:val="001C2E76"/>
    <w:rsid w:val="001D1970"/>
    <w:rsid w:val="001D2617"/>
    <w:rsid w:val="001D6F6F"/>
    <w:rsid w:val="001D715F"/>
    <w:rsid w:val="001E0C94"/>
    <w:rsid w:val="001E1AEF"/>
    <w:rsid w:val="001F288A"/>
    <w:rsid w:val="001F51BA"/>
    <w:rsid w:val="002029AF"/>
    <w:rsid w:val="00203DC3"/>
    <w:rsid w:val="002055AA"/>
    <w:rsid w:val="00205F47"/>
    <w:rsid w:val="0021290B"/>
    <w:rsid w:val="002169AC"/>
    <w:rsid w:val="002216A1"/>
    <w:rsid w:val="00233349"/>
    <w:rsid w:val="00233987"/>
    <w:rsid w:val="002375BA"/>
    <w:rsid w:val="0024210B"/>
    <w:rsid w:val="002438EF"/>
    <w:rsid w:val="0024769C"/>
    <w:rsid w:val="00251F19"/>
    <w:rsid w:val="0025534B"/>
    <w:rsid w:val="00255808"/>
    <w:rsid w:val="00263490"/>
    <w:rsid w:val="00264A1C"/>
    <w:rsid w:val="002703EA"/>
    <w:rsid w:val="00270DE5"/>
    <w:rsid w:val="00295683"/>
    <w:rsid w:val="002A147D"/>
    <w:rsid w:val="002A1B2F"/>
    <w:rsid w:val="002A3113"/>
    <w:rsid w:val="002A5F4B"/>
    <w:rsid w:val="002A6209"/>
    <w:rsid w:val="002A7737"/>
    <w:rsid w:val="002B139E"/>
    <w:rsid w:val="002B2776"/>
    <w:rsid w:val="002B672A"/>
    <w:rsid w:val="002B7781"/>
    <w:rsid w:val="002C4DEC"/>
    <w:rsid w:val="002C64E8"/>
    <w:rsid w:val="002C7E64"/>
    <w:rsid w:val="002D3213"/>
    <w:rsid w:val="002D326E"/>
    <w:rsid w:val="002D3444"/>
    <w:rsid w:val="002D502E"/>
    <w:rsid w:val="002D60F2"/>
    <w:rsid w:val="002E3185"/>
    <w:rsid w:val="002E4CC6"/>
    <w:rsid w:val="002E7711"/>
    <w:rsid w:val="002F3986"/>
    <w:rsid w:val="002F4AD4"/>
    <w:rsid w:val="002F7965"/>
    <w:rsid w:val="0030652F"/>
    <w:rsid w:val="00310DB9"/>
    <w:rsid w:val="00312434"/>
    <w:rsid w:val="0031321E"/>
    <w:rsid w:val="0031327A"/>
    <w:rsid w:val="00317E34"/>
    <w:rsid w:val="00324BC6"/>
    <w:rsid w:val="0033286D"/>
    <w:rsid w:val="003339A4"/>
    <w:rsid w:val="00333E9B"/>
    <w:rsid w:val="00343AE9"/>
    <w:rsid w:val="0034784C"/>
    <w:rsid w:val="0035486D"/>
    <w:rsid w:val="0035649C"/>
    <w:rsid w:val="00356505"/>
    <w:rsid w:val="003574FF"/>
    <w:rsid w:val="00366586"/>
    <w:rsid w:val="00367E5C"/>
    <w:rsid w:val="00367FAA"/>
    <w:rsid w:val="00370E0E"/>
    <w:rsid w:val="00374720"/>
    <w:rsid w:val="003775F7"/>
    <w:rsid w:val="00380E02"/>
    <w:rsid w:val="00382C8F"/>
    <w:rsid w:val="00386BBB"/>
    <w:rsid w:val="00387B02"/>
    <w:rsid w:val="003909F9"/>
    <w:rsid w:val="0039456C"/>
    <w:rsid w:val="003961A5"/>
    <w:rsid w:val="003963C7"/>
    <w:rsid w:val="003A5D3E"/>
    <w:rsid w:val="003A7F90"/>
    <w:rsid w:val="003B762B"/>
    <w:rsid w:val="003C3AD1"/>
    <w:rsid w:val="003C640C"/>
    <w:rsid w:val="003D3A13"/>
    <w:rsid w:val="003D7A88"/>
    <w:rsid w:val="003E48C6"/>
    <w:rsid w:val="003F3922"/>
    <w:rsid w:val="003F3C8B"/>
    <w:rsid w:val="003F63C9"/>
    <w:rsid w:val="0040699B"/>
    <w:rsid w:val="00407678"/>
    <w:rsid w:val="00420B85"/>
    <w:rsid w:val="004225C5"/>
    <w:rsid w:val="00424B0F"/>
    <w:rsid w:val="004260AA"/>
    <w:rsid w:val="00433DD4"/>
    <w:rsid w:val="00437011"/>
    <w:rsid w:val="0044072B"/>
    <w:rsid w:val="00443A3D"/>
    <w:rsid w:val="00451E7E"/>
    <w:rsid w:val="00452377"/>
    <w:rsid w:val="004525C4"/>
    <w:rsid w:val="00452DFC"/>
    <w:rsid w:val="004537DB"/>
    <w:rsid w:val="00460F6F"/>
    <w:rsid w:val="00461E16"/>
    <w:rsid w:val="0046226A"/>
    <w:rsid w:val="004657E0"/>
    <w:rsid w:val="00466BA8"/>
    <w:rsid w:val="00472D35"/>
    <w:rsid w:val="004759D9"/>
    <w:rsid w:val="00480861"/>
    <w:rsid w:val="0048148E"/>
    <w:rsid w:val="00486568"/>
    <w:rsid w:val="00487787"/>
    <w:rsid w:val="00490A88"/>
    <w:rsid w:val="004911AF"/>
    <w:rsid w:val="004934F2"/>
    <w:rsid w:val="00495864"/>
    <w:rsid w:val="004B1966"/>
    <w:rsid w:val="004B2307"/>
    <w:rsid w:val="004B34BD"/>
    <w:rsid w:val="004B494E"/>
    <w:rsid w:val="004B4C31"/>
    <w:rsid w:val="004B7D2F"/>
    <w:rsid w:val="004C1B5F"/>
    <w:rsid w:val="004C1D27"/>
    <w:rsid w:val="004C3014"/>
    <w:rsid w:val="004C5A94"/>
    <w:rsid w:val="004D39FC"/>
    <w:rsid w:val="004D5E43"/>
    <w:rsid w:val="004D73A4"/>
    <w:rsid w:val="004E0D7E"/>
    <w:rsid w:val="004E5BB7"/>
    <w:rsid w:val="004E67C9"/>
    <w:rsid w:val="004F28AE"/>
    <w:rsid w:val="004F4A80"/>
    <w:rsid w:val="004F4B6B"/>
    <w:rsid w:val="004F52A4"/>
    <w:rsid w:val="004F7227"/>
    <w:rsid w:val="00500964"/>
    <w:rsid w:val="00503955"/>
    <w:rsid w:val="0050495D"/>
    <w:rsid w:val="00506134"/>
    <w:rsid w:val="00506FBF"/>
    <w:rsid w:val="0051158B"/>
    <w:rsid w:val="0051344A"/>
    <w:rsid w:val="00520F17"/>
    <w:rsid w:val="00534C14"/>
    <w:rsid w:val="00537C6E"/>
    <w:rsid w:val="00551C5E"/>
    <w:rsid w:val="00556796"/>
    <w:rsid w:val="00567838"/>
    <w:rsid w:val="00577A1D"/>
    <w:rsid w:val="00584FC8"/>
    <w:rsid w:val="005868F8"/>
    <w:rsid w:val="00590660"/>
    <w:rsid w:val="005A3638"/>
    <w:rsid w:val="005B18DC"/>
    <w:rsid w:val="005B5B74"/>
    <w:rsid w:val="005B63B8"/>
    <w:rsid w:val="005B6AAC"/>
    <w:rsid w:val="005B7032"/>
    <w:rsid w:val="005C4E64"/>
    <w:rsid w:val="005C6AC6"/>
    <w:rsid w:val="005D52B4"/>
    <w:rsid w:val="005D73E1"/>
    <w:rsid w:val="005E495C"/>
    <w:rsid w:val="005E4FDF"/>
    <w:rsid w:val="005E771A"/>
    <w:rsid w:val="005F3525"/>
    <w:rsid w:val="005F3C09"/>
    <w:rsid w:val="005F4B41"/>
    <w:rsid w:val="00601611"/>
    <w:rsid w:val="00606832"/>
    <w:rsid w:val="00606F75"/>
    <w:rsid w:val="006072AA"/>
    <w:rsid w:val="00607580"/>
    <w:rsid w:val="0060789C"/>
    <w:rsid w:val="006128E7"/>
    <w:rsid w:val="00613262"/>
    <w:rsid w:val="00614142"/>
    <w:rsid w:val="00616D53"/>
    <w:rsid w:val="0062299A"/>
    <w:rsid w:val="0062483C"/>
    <w:rsid w:val="006259C1"/>
    <w:rsid w:val="00636890"/>
    <w:rsid w:val="00636E60"/>
    <w:rsid w:val="00650E6C"/>
    <w:rsid w:val="00651A12"/>
    <w:rsid w:val="00653E7C"/>
    <w:rsid w:val="006606EA"/>
    <w:rsid w:val="00660D5D"/>
    <w:rsid w:val="006710CC"/>
    <w:rsid w:val="00671BF1"/>
    <w:rsid w:val="0067508B"/>
    <w:rsid w:val="00680391"/>
    <w:rsid w:val="00691C80"/>
    <w:rsid w:val="00692172"/>
    <w:rsid w:val="00694284"/>
    <w:rsid w:val="006A2795"/>
    <w:rsid w:val="006A2E7E"/>
    <w:rsid w:val="006A47E3"/>
    <w:rsid w:val="006A505B"/>
    <w:rsid w:val="006A62D7"/>
    <w:rsid w:val="006A6CD3"/>
    <w:rsid w:val="006B100E"/>
    <w:rsid w:val="006B29D3"/>
    <w:rsid w:val="006B2E5F"/>
    <w:rsid w:val="006D54B2"/>
    <w:rsid w:val="006D6FC8"/>
    <w:rsid w:val="006E3DD3"/>
    <w:rsid w:val="006E59CD"/>
    <w:rsid w:val="006E69DF"/>
    <w:rsid w:val="006E7299"/>
    <w:rsid w:val="006F63E7"/>
    <w:rsid w:val="0070564C"/>
    <w:rsid w:val="007103BE"/>
    <w:rsid w:val="00715CCD"/>
    <w:rsid w:val="0072152E"/>
    <w:rsid w:val="00722163"/>
    <w:rsid w:val="00746452"/>
    <w:rsid w:val="007500D9"/>
    <w:rsid w:val="00751C89"/>
    <w:rsid w:val="00753CD3"/>
    <w:rsid w:val="00754C9A"/>
    <w:rsid w:val="007658A8"/>
    <w:rsid w:val="00766BD5"/>
    <w:rsid w:val="007670FF"/>
    <w:rsid w:val="00784FD7"/>
    <w:rsid w:val="0078679B"/>
    <w:rsid w:val="00786DF4"/>
    <w:rsid w:val="007907DB"/>
    <w:rsid w:val="00793B09"/>
    <w:rsid w:val="00795320"/>
    <w:rsid w:val="007A210B"/>
    <w:rsid w:val="007A5469"/>
    <w:rsid w:val="007B05C8"/>
    <w:rsid w:val="007B20E0"/>
    <w:rsid w:val="007B65CB"/>
    <w:rsid w:val="007C5BD7"/>
    <w:rsid w:val="007C6B5E"/>
    <w:rsid w:val="007C75D4"/>
    <w:rsid w:val="007D0815"/>
    <w:rsid w:val="007D086E"/>
    <w:rsid w:val="007E0E56"/>
    <w:rsid w:val="007E1537"/>
    <w:rsid w:val="007E2F79"/>
    <w:rsid w:val="007E3918"/>
    <w:rsid w:val="007F15BA"/>
    <w:rsid w:val="007F30DA"/>
    <w:rsid w:val="007F356D"/>
    <w:rsid w:val="007F428F"/>
    <w:rsid w:val="007F640B"/>
    <w:rsid w:val="007F6D2F"/>
    <w:rsid w:val="00802497"/>
    <w:rsid w:val="008072EB"/>
    <w:rsid w:val="00812970"/>
    <w:rsid w:val="00812EAB"/>
    <w:rsid w:val="008139B8"/>
    <w:rsid w:val="008162FD"/>
    <w:rsid w:val="00826CAA"/>
    <w:rsid w:val="008336E8"/>
    <w:rsid w:val="0083593E"/>
    <w:rsid w:val="008418BA"/>
    <w:rsid w:val="00841CB0"/>
    <w:rsid w:val="0084493D"/>
    <w:rsid w:val="00845182"/>
    <w:rsid w:val="008453E8"/>
    <w:rsid w:val="0085450E"/>
    <w:rsid w:val="008562E2"/>
    <w:rsid w:val="00861718"/>
    <w:rsid w:val="00865C82"/>
    <w:rsid w:val="0087155C"/>
    <w:rsid w:val="008750BD"/>
    <w:rsid w:val="00877F9A"/>
    <w:rsid w:val="00880CBA"/>
    <w:rsid w:val="00894648"/>
    <w:rsid w:val="008947EE"/>
    <w:rsid w:val="00896608"/>
    <w:rsid w:val="0089787E"/>
    <w:rsid w:val="008A53AD"/>
    <w:rsid w:val="008A6241"/>
    <w:rsid w:val="008B1F32"/>
    <w:rsid w:val="008B6BF3"/>
    <w:rsid w:val="008B771E"/>
    <w:rsid w:val="008C12AD"/>
    <w:rsid w:val="008C547A"/>
    <w:rsid w:val="008C7D0A"/>
    <w:rsid w:val="008D0C35"/>
    <w:rsid w:val="008D2E0D"/>
    <w:rsid w:val="008D5451"/>
    <w:rsid w:val="008D55FB"/>
    <w:rsid w:val="008D6D30"/>
    <w:rsid w:val="008D7A04"/>
    <w:rsid w:val="008E4853"/>
    <w:rsid w:val="008E758E"/>
    <w:rsid w:val="008F28AF"/>
    <w:rsid w:val="008F3F76"/>
    <w:rsid w:val="008F48AD"/>
    <w:rsid w:val="00902A3A"/>
    <w:rsid w:val="00902F20"/>
    <w:rsid w:val="00903C84"/>
    <w:rsid w:val="009074CA"/>
    <w:rsid w:val="009103DA"/>
    <w:rsid w:val="00911887"/>
    <w:rsid w:val="00917E05"/>
    <w:rsid w:val="00924DE8"/>
    <w:rsid w:val="00932D45"/>
    <w:rsid w:val="00933588"/>
    <w:rsid w:val="00937033"/>
    <w:rsid w:val="00941B32"/>
    <w:rsid w:val="00941DB8"/>
    <w:rsid w:val="00944322"/>
    <w:rsid w:val="009525D2"/>
    <w:rsid w:val="00953FD5"/>
    <w:rsid w:val="0096373A"/>
    <w:rsid w:val="00964873"/>
    <w:rsid w:val="009714EF"/>
    <w:rsid w:val="00972C43"/>
    <w:rsid w:val="00975DD3"/>
    <w:rsid w:val="0098080F"/>
    <w:rsid w:val="00984D04"/>
    <w:rsid w:val="009A61F8"/>
    <w:rsid w:val="009B2C65"/>
    <w:rsid w:val="009C1185"/>
    <w:rsid w:val="009C216D"/>
    <w:rsid w:val="009C3869"/>
    <w:rsid w:val="009C48E9"/>
    <w:rsid w:val="009C6C75"/>
    <w:rsid w:val="009D23DC"/>
    <w:rsid w:val="009D4A63"/>
    <w:rsid w:val="009E2D95"/>
    <w:rsid w:val="009E56AE"/>
    <w:rsid w:val="009E607C"/>
    <w:rsid w:val="009F004E"/>
    <w:rsid w:val="009F2820"/>
    <w:rsid w:val="009F5926"/>
    <w:rsid w:val="00A016FF"/>
    <w:rsid w:val="00A02540"/>
    <w:rsid w:val="00A123E1"/>
    <w:rsid w:val="00A17800"/>
    <w:rsid w:val="00A22109"/>
    <w:rsid w:val="00A256EF"/>
    <w:rsid w:val="00A332C6"/>
    <w:rsid w:val="00A35E85"/>
    <w:rsid w:val="00A3758C"/>
    <w:rsid w:val="00A4272D"/>
    <w:rsid w:val="00A4289E"/>
    <w:rsid w:val="00A46696"/>
    <w:rsid w:val="00A478F9"/>
    <w:rsid w:val="00A51467"/>
    <w:rsid w:val="00A5782C"/>
    <w:rsid w:val="00A57C8F"/>
    <w:rsid w:val="00A715E7"/>
    <w:rsid w:val="00A75845"/>
    <w:rsid w:val="00A90B9F"/>
    <w:rsid w:val="00A938E2"/>
    <w:rsid w:val="00A96432"/>
    <w:rsid w:val="00A96E7B"/>
    <w:rsid w:val="00AA3117"/>
    <w:rsid w:val="00AB34AD"/>
    <w:rsid w:val="00AB43E4"/>
    <w:rsid w:val="00AB64BB"/>
    <w:rsid w:val="00AC4B4D"/>
    <w:rsid w:val="00AC77EB"/>
    <w:rsid w:val="00AD5057"/>
    <w:rsid w:val="00AD5FE8"/>
    <w:rsid w:val="00AE049B"/>
    <w:rsid w:val="00AE4E66"/>
    <w:rsid w:val="00AE5361"/>
    <w:rsid w:val="00AE64E4"/>
    <w:rsid w:val="00AF38B9"/>
    <w:rsid w:val="00AF5242"/>
    <w:rsid w:val="00B15AF1"/>
    <w:rsid w:val="00B225BF"/>
    <w:rsid w:val="00B244BC"/>
    <w:rsid w:val="00B24D35"/>
    <w:rsid w:val="00B273D4"/>
    <w:rsid w:val="00B3793D"/>
    <w:rsid w:val="00B43C2C"/>
    <w:rsid w:val="00B4700C"/>
    <w:rsid w:val="00B55105"/>
    <w:rsid w:val="00B56CA6"/>
    <w:rsid w:val="00B60C2C"/>
    <w:rsid w:val="00B61217"/>
    <w:rsid w:val="00B62427"/>
    <w:rsid w:val="00B72EF5"/>
    <w:rsid w:val="00B73785"/>
    <w:rsid w:val="00B8042C"/>
    <w:rsid w:val="00B80688"/>
    <w:rsid w:val="00B84340"/>
    <w:rsid w:val="00B84952"/>
    <w:rsid w:val="00B9444C"/>
    <w:rsid w:val="00BA0B5D"/>
    <w:rsid w:val="00BA25A2"/>
    <w:rsid w:val="00BA3919"/>
    <w:rsid w:val="00BA72C3"/>
    <w:rsid w:val="00BC117A"/>
    <w:rsid w:val="00BC523B"/>
    <w:rsid w:val="00BC5BAC"/>
    <w:rsid w:val="00BC632C"/>
    <w:rsid w:val="00BC7E24"/>
    <w:rsid w:val="00BD0785"/>
    <w:rsid w:val="00BD62F5"/>
    <w:rsid w:val="00BD774F"/>
    <w:rsid w:val="00BE03A3"/>
    <w:rsid w:val="00BF1AE6"/>
    <w:rsid w:val="00BF6C6F"/>
    <w:rsid w:val="00C04EC9"/>
    <w:rsid w:val="00C055B3"/>
    <w:rsid w:val="00C20C08"/>
    <w:rsid w:val="00C37EE1"/>
    <w:rsid w:val="00C458AB"/>
    <w:rsid w:val="00C46FD7"/>
    <w:rsid w:val="00C47211"/>
    <w:rsid w:val="00C512DB"/>
    <w:rsid w:val="00C67C5F"/>
    <w:rsid w:val="00C71154"/>
    <w:rsid w:val="00C742AC"/>
    <w:rsid w:val="00C76430"/>
    <w:rsid w:val="00C831E9"/>
    <w:rsid w:val="00C85ED3"/>
    <w:rsid w:val="00C907FD"/>
    <w:rsid w:val="00C96ADF"/>
    <w:rsid w:val="00CA02E8"/>
    <w:rsid w:val="00CA0A4B"/>
    <w:rsid w:val="00CA210E"/>
    <w:rsid w:val="00CA526A"/>
    <w:rsid w:val="00CA6ECB"/>
    <w:rsid w:val="00CA71D8"/>
    <w:rsid w:val="00CA778D"/>
    <w:rsid w:val="00CB0D40"/>
    <w:rsid w:val="00CB6507"/>
    <w:rsid w:val="00CC3482"/>
    <w:rsid w:val="00CC6F68"/>
    <w:rsid w:val="00CD1DFD"/>
    <w:rsid w:val="00CD3191"/>
    <w:rsid w:val="00CE3D27"/>
    <w:rsid w:val="00CE77A8"/>
    <w:rsid w:val="00CF0971"/>
    <w:rsid w:val="00CF15A9"/>
    <w:rsid w:val="00CF2DD1"/>
    <w:rsid w:val="00CF3605"/>
    <w:rsid w:val="00CF4255"/>
    <w:rsid w:val="00CF54E4"/>
    <w:rsid w:val="00D07389"/>
    <w:rsid w:val="00D16A4A"/>
    <w:rsid w:val="00D20C78"/>
    <w:rsid w:val="00D30DE8"/>
    <w:rsid w:val="00D34A74"/>
    <w:rsid w:val="00D36809"/>
    <w:rsid w:val="00D4013F"/>
    <w:rsid w:val="00D44046"/>
    <w:rsid w:val="00D44E09"/>
    <w:rsid w:val="00D47643"/>
    <w:rsid w:val="00D51632"/>
    <w:rsid w:val="00D52025"/>
    <w:rsid w:val="00D5579E"/>
    <w:rsid w:val="00D575A0"/>
    <w:rsid w:val="00D6008D"/>
    <w:rsid w:val="00D63173"/>
    <w:rsid w:val="00D636DA"/>
    <w:rsid w:val="00D6492F"/>
    <w:rsid w:val="00D70DB3"/>
    <w:rsid w:val="00D71058"/>
    <w:rsid w:val="00D72A04"/>
    <w:rsid w:val="00D73A6E"/>
    <w:rsid w:val="00D77A1A"/>
    <w:rsid w:val="00D77C1A"/>
    <w:rsid w:val="00D86E03"/>
    <w:rsid w:val="00D90BFB"/>
    <w:rsid w:val="00D93CB9"/>
    <w:rsid w:val="00D97B8A"/>
    <w:rsid w:val="00DA18F3"/>
    <w:rsid w:val="00DA5547"/>
    <w:rsid w:val="00DA6A4C"/>
    <w:rsid w:val="00DA70CE"/>
    <w:rsid w:val="00DB0B08"/>
    <w:rsid w:val="00DB203B"/>
    <w:rsid w:val="00DB2851"/>
    <w:rsid w:val="00DB515F"/>
    <w:rsid w:val="00DB732B"/>
    <w:rsid w:val="00DC09B9"/>
    <w:rsid w:val="00DD0F0B"/>
    <w:rsid w:val="00DD21D1"/>
    <w:rsid w:val="00DD3575"/>
    <w:rsid w:val="00DD4011"/>
    <w:rsid w:val="00DD50D9"/>
    <w:rsid w:val="00DE27F9"/>
    <w:rsid w:val="00DE2BAD"/>
    <w:rsid w:val="00DE3C72"/>
    <w:rsid w:val="00DE3F04"/>
    <w:rsid w:val="00DE48DC"/>
    <w:rsid w:val="00DE49B0"/>
    <w:rsid w:val="00DE5642"/>
    <w:rsid w:val="00DF1B61"/>
    <w:rsid w:val="00DF1FFD"/>
    <w:rsid w:val="00DF3881"/>
    <w:rsid w:val="00DF39D0"/>
    <w:rsid w:val="00DF7AA0"/>
    <w:rsid w:val="00E0076E"/>
    <w:rsid w:val="00E01B65"/>
    <w:rsid w:val="00E02277"/>
    <w:rsid w:val="00E03F07"/>
    <w:rsid w:val="00E060F3"/>
    <w:rsid w:val="00E06911"/>
    <w:rsid w:val="00E14C2F"/>
    <w:rsid w:val="00E1553C"/>
    <w:rsid w:val="00E24319"/>
    <w:rsid w:val="00E31DB4"/>
    <w:rsid w:val="00E36CEE"/>
    <w:rsid w:val="00E40342"/>
    <w:rsid w:val="00E4133F"/>
    <w:rsid w:val="00E42364"/>
    <w:rsid w:val="00E42A84"/>
    <w:rsid w:val="00E544E3"/>
    <w:rsid w:val="00E551A1"/>
    <w:rsid w:val="00E55FCC"/>
    <w:rsid w:val="00E5792C"/>
    <w:rsid w:val="00E62257"/>
    <w:rsid w:val="00E62566"/>
    <w:rsid w:val="00E657A6"/>
    <w:rsid w:val="00E727F4"/>
    <w:rsid w:val="00E75C25"/>
    <w:rsid w:val="00E76FED"/>
    <w:rsid w:val="00E824E0"/>
    <w:rsid w:val="00E8419C"/>
    <w:rsid w:val="00E84E2E"/>
    <w:rsid w:val="00E9273D"/>
    <w:rsid w:val="00E930AB"/>
    <w:rsid w:val="00E95C12"/>
    <w:rsid w:val="00E95CD7"/>
    <w:rsid w:val="00E961ED"/>
    <w:rsid w:val="00E96373"/>
    <w:rsid w:val="00EC504C"/>
    <w:rsid w:val="00ED4435"/>
    <w:rsid w:val="00ED47D7"/>
    <w:rsid w:val="00ED493E"/>
    <w:rsid w:val="00EE59D2"/>
    <w:rsid w:val="00EE7753"/>
    <w:rsid w:val="00EF0756"/>
    <w:rsid w:val="00EF1C3A"/>
    <w:rsid w:val="00F03740"/>
    <w:rsid w:val="00F051C0"/>
    <w:rsid w:val="00F112CB"/>
    <w:rsid w:val="00F12831"/>
    <w:rsid w:val="00F1339D"/>
    <w:rsid w:val="00F231D8"/>
    <w:rsid w:val="00F23475"/>
    <w:rsid w:val="00F278CD"/>
    <w:rsid w:val="00F371F5"/>
    <w:rsid w:val="00F405B0"/>
    <w:rsid w:val="00F41FCB"/>
    <w:rsid w:val="00F42854"/>
    <w:rsid w:val="00F439D3"/>
    <w:rsid w:val="00F46D63"/>
    <w:rsid w:val="00F47ACD"/>
    <w:rsid w:val="00F505D9"/>
    <w:rsid w:val="00F50B14"/>
    <w:rsid w:val="00F50FD4"/>
    <w:rsid w:val="00F51DAE"/>
    <w:rsid w:val="00F52068"/>
    <w:rsid w:val="00F569EF"/>
    <w:rsid w:val="00F64265"/>
    <w:rsid w:val="00F6669A"/>
    <w:rsid w:val="00F727E3"/>
    <w:rsid w:val="00F81B19"/>
    <w:rsid w:val="00F8267F"/>
    <w:rsid w:val="00F83B81"/>
    <w:rsid w:val="00F91D9C"/>
    <w:rsid w:val="00F97292"/>
    <w:rsid w:val="00F977F5"/>
    <w:rsid w:val="00FA77C4"/>
    <w:rsid w:val="00FB1ABD"/>
    <w:rsid w:val="00FB2F6A"/>
    <w:rsid w:val="00FB3B72"/>
    <w:rsid w:val="00FB6B8E"/>
    <w:rsid w:val="00FB749B"/>
    <w:rsid w:val="00FB7B00"/>
    <w:rsid w:val="00FC3796"/>
    <w:rsid w:val="00FC781E"/>
    <w:rsid w:val="00FD4F42"/>
    <w:rsid w:val="00FD6F10"/>
    <w:rsid w:val="00FE08CC"/>
    <w:rsid w:val="00FE42A2"/>
    <w:rsid w:val="00FE4A0F"/>
    <w:rsid w:val="00FE6A90"/>
    <w:rsid w:val="00FF1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B3C89A5-EB22-49A1-B15E-96D7B88F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2163"/>
    <w:pPr>
      <w:spacing w:after="0" w:line="240" w:lineRule="auto"/>
    </w:pPr>
    <w:rPr>
      <w:rFonts w:ascii="Times New Roman" w:hAnsi="Times New Roman" w:cs="Times New Roman"/>
      <w:sz w:val="24"/>
      <w:szCs w:val="24"/>
      <w:lang w:eastAsia="ru-RU"/>
    </w:rPr>
  </w:style>
  <w:style w:type="paragraph" w:styleId="2">
    <w:name w:val="heading 2"/>
    <w:basedOn w:val="a"/>
    <w:next w:val="a"/>
    <w:link w:val="20"/>
    <w:uiPriority w:val="9"/>
    <w:semiHidden/>
    <w:unhideWhenUsed/>
    <w:qFormat/>
    <w:rsid w:val="00722163"/>
    <w:pPr>
      <w:keepNext/>
      <w:jc w:val="center"/>
      <w:outlineLvl w:val="1"/>
    </w:pPr>
    <w:rPr>
      <w:b/>
      <w:bCs/>
      <w:spacing w:val="50"/>
      <w:sz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sid w:val="00722163"/>
    <w:rPr>
      <w:rFonts w:ascii="Times New Roman" w:hAnsi="Times New Roman" w:cs="Times New Roman"/>
      <w:b/>
      <w:bCs/>
      <w:spacing w:val="50"/>
      <w:sz w:val="24"/>
      <w:szCs w:val="24"/>
      <w:lang w:val="x-none" w:eastAsia="ru-RU"/>
    </w:rPr>
  </w:style>
  <w:style w:type="paragraph" w:styleId="21">
    <w:name w:val="Body Text 2"/>
    <w:basedOn w:val="a"/>
    <w:link w:val="22"/>
    <w:uiPriority w:val="99"/>
    <w:unhideWhenUsed/>
    <w:rsid w:val="00722163"/>
    <w:pPr>
      <w:spacing w:after="120" w:line="480" w:lineRule="auto"/>
    </w:pPr>
  </w:style>
  <w:style w:type="character" w:customStyle="1" w:styleId="22">
    <w:name w:val="Основной текст 2 Знак"/>
    <w:basedOn w:val="a0"/>
    <w:link w:val="21"/>
    <w:uiPriority w:val="99"/>
    <w:locked/>
    <w:rsid w:val="00722163"/>
    <w:rPr>
      <w:rFonts w:ascii="Times New Roman" w:hAnsi="Times New Roman" w:cs="Times New Roman"/>
      <w:sz w:val="24"/>
      <w:szCs w:val="24"/>
      <w:lang w:val="x-none" w:eastAsia="ru-RU"/>
    </w:rPr>
  </w:style>
  <w:style w:type="paragraph" w:styleId="23">
    <w:name w:val="Body Text Indent 2"/>
    <w:basedOn w:val="a"/>
    <w:link w:val="24"/>
    <w:uiPriority w:val="99"/>
    <w:unhideWhenUsed/>
    <w:rsid w:val="00722163"/>
    <w:pPr>
      <w:spacing w:after="120" w:line="480" w:lineRule="auto"/>
      <w:ind w:left="283"/>
    </w:pPr>
    <w:rPr>
      <w:sz w:val="20"/>
      <w:szCs w:val="20"/>
    </w:rPr>
  </w:style>
  <w:style w:type="character" w:customStyle="1" w:styleId="24">
    <w:name w:val="Основной текст с отступом 2 Знак"/>
    <w:basedOn w:val="a0"/>
    <w:link w:val="23"/>
    <w:uiPriority w:val="99"/>
    <w:locked/>
    <w:rsid w:val="00722163"/>
    <w:rPr>
      <w:rFonts w:ascii="Times New Roman" w:hAnsi="Times New Roman" w:cs="Times New Roman"/>
      <w:sz w:val="20"/>
      <w:szCs w:val="20"/>
      <w:lang w:val="x-none" w:eastAsia="ru-RU"/>
    </w:rPr>
  </w:style>
  <w:style w:type="paragraph" w:customStyle="1" w:styleId="ConsNonformat">
    <w:name w:val="ConsNonformat"/>
    <w:rsid w:val="00722163"/>
    <w:pPr>
      <w:widowControl w:val="0"/>
      <w:autoSpaceDE w:val="0"/>
      <w:autoSpaceDN w:val="0"/>
      <w:adjustRightInd w:val="0"/>
      <w:spacing w:after="0" w:line="240" w:lineRule="auto"/>
      <w:ind w:right="19772"/>
    </w:pPr>
    <w:rPr>
      <w:rFonts w:ascii="Courier New" w:hAnsi="Courier New" w:cs="Courier New"/>
      <w:sz w:val="20"/>
      <w:szCs w:val="20"/>
      <w:lang w:eastAsia="ru-RU"/>
    </w:rPr>
  </w:style>
  <w:style w:type="paragraph" w:customStyle="1" w:styleId="1">
    <w:name w:val="Обычный1"/>
    <w:rsid w:val="00722163"/>
    <w:pPr>
      <w:snapToGrid w:val="0"/>
      <w:spacing w:after="0" w:line="240" w:lineRule="auto"/>
    </w:pPr>
    <w:rPr>
      <w:rFonts w:ascii="Times New Roman" w:hAnsi="Times New Roman" w:cs="Times New Roman"/>
      <w:sz w:val="20"/>
      <w:szCs w:val="20"/>
      <w:lang w:eastAsia="ru-RU"/>
    </w:rPr>
  </w:style>
  <w:style w:type="character" w:styleId="a3">
    <w:name w:val="Hyperlink"/>
    <w:basedOn w:val="a0"/>
    <w:uiPriority w:val="99"/>
    <w:unhideWhenUsed/>
    <w:rsid w:val="00722163"/>
    <w:rPr>
      <w:rFonts w:cs="Times New Roman"/>
      <w:color w:val="0000FF"/>
      <w:u w:val="single"/>
    </w:rPr>
  </w:style>
  <w:style w:type="character" w:customStyle="1" w:styleId="FontStyle13">
    <w:name w:val="Font Style13"/>
    <w:uiPriority w:val="99"/>
    <w:rsid w:val="00722163"/>
    <w:rPr>
      <w:rFonts w:ascii="Times New Roman" w:hAnsi="Times New Roman"/>
      <w:sz w:val="26"/>
    </w:rPr>
  </w:style>
  <w:style w:type="paragraph" w:customStyle="1" w:styleId="ConsPlusNormal">
    <w:name w:val="ConsPlusNormal"/>
    <w:rsid w:val="00722163"/>
    <w:pPr>
      <w:widowControl w:val="0"/>
      <w:autoSpaceDE w:val="0"/>
      <w:autoSpaceDN w:val="0"/>
      <w:adjustRightInd w:val="0"/>
      <w:spacing w:after="0" w:line="240" w:lineRule="auto"/>
      <w:ind w:firstLine="720"/>
    </w:pPr>
    <w:rPr>
      <w:rFonts w:ascii="Times New Roman" w:hAnsi="Times New Roman" w:cs="Times New Roman"/>
      <w:sz w:val="24"/>
      <w:szCs w:val="24"/>
      <w:lang w:eastAsia="ru-RU"/>
    </w:rPr>
  </w:style>
  <w:style w:type="paragraph" w:styleId="a4">
    <w:name w:val="footer"/>
    <w:basedOn w:val="a"/>
    <w:link w:val="a5"/>
    <w:uiPriority w:val="99"/>
    <w:unhideWhenUsed/>
    <w:rsid w:val="00722163"/>
    <w:pPr>
      <w:tabs>
        <w:tab w:val="center" w:pos="4677"/>
        <w:tab w:val="right" w:pos="9355"/>
      </w:tabs>
    </w:pPr>
  </w:style>
  <w:style w:type="character" w:customStyle="1" w:styleId="a5">
    <w:name w:val="Нижний колонтитул Знак"/>
    <w:basedOn w:val="a0"/>
    <w:link w:val="a4"/>
    <w:uiPriority w:val="99"/>
    <w:locked/>
    <w:rsid w:val="00722163"/>
    <w:rPr>
      <w:rFonts w:ascii="Times New Roman" w:hAnsi="Times New Roman" w:cs="Times New Roman"/>
      <w:sz w:val="24"/>
      <w:szCs w:val="24"/>
      <w:lang w:val="x-none" w:eastAsia="ru-RU"/>
    </w:rPr>
  </w:style>
  <w:style w:type="paragraph" w:styleId="a6">
    <w:name w:val="Balloon Text"/>
    <w:basedOn w:val="a"/>
    <w:link w:val="a7"/>
    <w:uiPriority w:val="99"/>
    <w:semiHidden/>
    <w:unhideWhenUsed/>
    <w:rsid w:val="00722163"/>
    <w:rPr>
      <w:rFonts w:ascii="Tahoma" w:hAnsi="Tahoma" w:cs="Tahoma"/>
      <w:sz w:val="16"/>
      <w:szCs w:val="16"/>
    </w:rPr>
  </w:style>
  <w:style w:type="character" w:customStyle="1" w:styleId="a7">
    <w:name w:val="Текст выноски Знак"/>
    <w:basedOn w:val="a0"/>
    <w:link w:val="a6"/>
    <w:uiPriority w:val="99"/>
    <w:semiHidden/>
    <w:locked/>
    <w:rsid w:val="00722163"/>
    <w:rPr>
      <w:rFonts w:ascii="Tahoma" w:hAnsi="Tahoma" w:cs="Tahoma"/>
      <w:sz w:val="16"/>
      <w:szCs w:val="16"/>
      <w:lang w:val="x-none" w:eastAsia="ru-RU"/>
    </w:rPr>
  </w:style>
  <w:style w:type="paragraph" w:styleId="a8">
    <w:name w:val="List Paragraph"/>
    <w:basedOn w:val="a"/>
    <w:uiPriority w:val="34"/>
    <w:qFormat/>
    <w:rsid w:val="00F23475"/>
    <w:pPr>
      <w:ind w:left="720"/>
      <w:contextualSpacing/>
    </w:pPr>
  </w:style>
  <w:style w:type="paragraph" w:styleId="a9">
    <w:name w:val="header"/>
    <w:basedOn w:val="a"/>
    <w:link w:val="aa"/>
    <w:uiPriority w:val="99"/>
    <w:unhideWhenUsed/>
    <w:rsid w:val="000D006B"/>
    <w:pPr>
      <w:tabs>
        <w:tab w:val="center" w:pos="4677"/>
        <w:tab w:val="right" w:pos="9355"/>
      </w:tabs>
    </w:pPr>
  </w:style>
  <w:style w:type="character" w:customStyle="1" w:styleId="aa">
    <w:name w:val="Верхний колонтитул Знак"/>
    <w:basedOn w:val="a0"/>
    <w:link w:val="a9"/>
    <w:uiPriority w:val="99"/>
    <w:locked/>
    <w:rsid w:val="000D006B"/>
    <w:rPr>
      <w:rFonts w:ascii="Times New Roman" w:hAnsi="Times New Roman" w:cs="Times New Roman"/>
      <w:sz w:val="24"/>
      <w:szCs w:val="24"/>
      <w:lang w:val="x-none" w:eastAsia="ru-RU"/>
    </w:rPr>
  </w:style>
  <w:style w:type="table" w:styleId="ab">
    <w:name w:val="Table Grid"/>
    <w:basedOn w:val="a1"/>
    <w:uiPriority w:val="59"/>
    <w:rsid w:val="006710CC"/>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b"/>
    <w:rsid w:val="00172B03"/>
    <w:pPr>
      <w:suppressAutoHyphens/>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224981">
      <w:marLeft w:val="0"/>
      <w:marRight w:val="0"/>
      <w:marTop w:val="0"/>
      <w:marBottom w:val="0"/>
      <w:divBdr>
        <w:top w:val="none" w:sz="0" w:space="0" w:color="auto"/>
        <w:left w:val="none" w:sz="0" w:space="0" w:color="auto"/>
        <w:bottom w:val="none" w:sz="0" w:space="0" w:color="auto"/>
        <w:right w:val="none" w:sz="0" w:space="0" w:color="auto"/>
      </w:divBdr>
    </w:div>
    <w:div w:id="676224982">
      <w:marLeft w:val="0"/>
      <w:marRight w:val="0"/>
      <w:marTop w:val="0"/>
      <w:marBottom w:val="0"/>
      <w:divBdr>
        <w:top w:val="none" w:sz="0" w:space="0" w:color="auto"/>
        <w:left w:val="none" w:sz="0" w:space="0" w:color="auto"/>
        <w:bottom w:val="none" w:sz="0" w:space="0" w:color="auto"/>
        <w:right w:val="none" w:sz="0" w:space="0" w:color="auto"/>
      </w:divBdr>
    </w:div>
    <w:div w:id="67831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2BE87-92C5-449F-B913-B76C76030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3675</Words>
  <Characters>20948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Шмойлова Ольга Анатольевна</dc:creator>
  <cp:lastModifiedBy>36145</cp:lastModifiedBy>
  <cp:revision>2</cp:revision>
  <cp:lastPrinted>2020-12-28T10:47:00Z</cp:lastPrinted>
  <dcterms:created xsi:type="dcterms:W3CDTF">2020-12-29T07:13:00Z</dcterms:created>
  <dcterms:modified xsi:type="dcterms:W3CDTF">2020-12-29T07:13:00Z</dcterms:modified>
</cp:coreProperties>
</file>