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7663"/>
      </w:tblGrid>
      <w:tr w:rsidR="00932B9D" w:rsidTr="00027D2B">
        <w:tc>
          <w:tcPr>
            <w:tcW w:w="1908" w:type="dxa"/>
          </w:tcPr>
          <w:p w:rsidR="00932B9D" w:rsidRDefault="00D0066D" w:rsidP="00F567F0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956310" cy="908685"/>
                  <wp:effectExtent l="0" t="0" r="0" b="571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31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3" w:type="dxa"/>
          </w:tcPr>
          <w:p w:rsidR="00932B9D" w:rsidRPr="00027D2B" w:rsidRDefault="00932B9D" w:rsidP="00027D2B">
            <w:pPr>
              <w:jc w:val="center"/>
              <w:rPr>
                <w:b/>
              </w:rPr>
            </w:pPr>
            <w:r w:rsidRPr="00027D2B">
              <w:rPr>
                <w:b/>
              </w:rPr>
              <w:t>Автономная некоммерческая организация дополнительного профессионального образования «Научно – консультационный центр «Образовательные системы и проекты»</w:t>
            </w:r>
          </w:p>
          <w:p w:rsidR="00932B9D" w:rsidRPr="00027D2B" w:rsidRDefault="00932B9D" w:rsidP="00027D2B">
            <w:pPr>
              <w:jc w:val="center"/>
              <w:rPr>
                <w:b/>
              </w:rPr>
            </w:pPr>
          </w:p>
          <w:p w:rsidR="000D7CFB" w:rsidRPr="00027D2B" w:rsidRDefault="000D7CFB" w:rsidP="00027D2B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027D2B">
              <w:rPr>
                <w:bCs/>
                <w:sz w:val="22"/>
                <w:szCs w:val="22"/>
              </w:rPr>
              <w:t>ОГРН</w:t>
            </w:r>
            <w:r w:rsidRPr="00027D2B">
              <w:rPr>
                <w:sz w:val="22"/>
                <w:szCs w:val="22"/>
              </w:rPr>
              <w:t xml:space="preserve"> 1147800000270 </w:t>
            </w:r>
            <w:r w:rsidRPr="00027D2B">
              <w:rPr>
                <w:bCs/>
                <w:sz w:val="22"/>
                <w:szCs w:val="22"/>
              </w:rPr>
              <w:t>ИНН</w:t>
            </w:r>
            <w:r w:rsidRPr="00027D2B">
              <w:rPr>
                <w:sz w:val="22"/>
                <w:szCs w:val="22"/>
              </w:rPr>
              <w:t xml:space="preserve"> </w:t>
            </w:r>
            <w:r w:rsidR="00912207" w:rsidRPr="00027D2B">
              <w:rPr>
                <w:sz w:val="22"/>
                <w:szCs w:val="22"/>
              </w:rPr>
              <w:t>7820290388 КПП</w:t>
            </w:r>
            <w:r w:rsidRPr="00027D2B">
              <w:rPr>
                <w:bCs/>
                <w:sz w:val="22"/>
                <w:szCs w:val="22"/>
              </w:rPr>
              <w:t xml:space="preserve"> </w:t>
            </w:r>
            <w:r w:rsidRPr="00027D2B">
              <w:rPr>
                <w:sz w:val="22"/>
                <w:szCs w:val="22"/>
              </w:rPr>
              <w:t>782001001</w:t>
            </w:r>
          </w:p>
          <w:p w:rsidR="00C06706" w:rsidRPr="00027D2B" w:rsidRDefault="00C06706" w:rsidP="00027D2B">
            <w:pPr>
              <w:pBdr>
                <w:bottom w:val="single" w:sz="12" w:space="1" w:color="auto"/>
              </w:pBdr>
              <w:jc w:val="center"/>
              <w:rPr>
                <w:sz w:val="22"/>
                <w:szCs w:val="22"/>
              </w:rPr>
            </w:pPr>
            <w:r w:rsidRPr="00027D2B">
              <w:rPr>
                <w:sz w:val="22"/>
                <w:szCs w:val="22"/>
              </w:rPr>
              <w:t xml:space="preserve">Лицензия серия </w:t>
            </w:r>
            <w:r w:rsidR="009F0763">
              <w:rPr>
                <w:sz w:val="22"/>
                <w:szCs w:val="22"/>
              </w:rPr>
              <w:t>1118</w:t>
            </w:r>
            <w:r w:rsidRPr="00027D2B">
              <w:rPr>
                <w:sz w:val="22"/>
                <w:szCs w:val="22"/>
              </w:rPr>
              <w:t xml:space="preserve"> </w:t>
            </w:r>
            <w:r w:rsidR="001A6538">
              <w:rPr>
                <w:sz w:val="22"/>
                <w:szCs w:val="22"/>
              </w:rPr>
              <w:t>от</w:t>
            </w:r>
            <w:r w:rsidR="009F0763">
              <w:rPr>
                <w:sz w:val="22"/>
                <w:szCs w:val="22"/>
              </w:rPr>
              <w:t xml:space="preserve"> 18.08.2014 г.</w:t>
            </w:r>
          </w:p>
          <w:p w:rsidR="00932B9D" w:rsidRPr="00027D2B" w:rsidRDefault="00932B9D" w:rsidP="00F567F0">
            <w:pPr>
              <w:rPr>
                <w:sz w:val="20"/>
                <w:szCs w:val="20"/>
                <w:lang w:val="en-US"/>
              </w:rPr>
            </w:pPr>
            <w:r w:rsidRPr="00027D2B">
              <w:rPr>
                <w:sz w:val="20"/>
                <w:szCs w:val="20"/>
              </w:rPr>
              <w:t>196247, Санкт-П</w:t>
            </w:r>
            <w:r w:rsidR="009B256E">
              <w:rPr>
                <w:sz w:val="20"/>
                <w:szCs w:val="20"/>
              </w:rPr>
              <w:t>етербург, Ленинский пр., д. 151</w:t>
            </w:r>
            <w:r w:rsidRPr="00027D2B">
              <w:rPr>
                <w:sz w:val="20"/>
                <w:szCs w:val="20"/>
              </w:rPr>
              <w:t xml:space="preserve">. </w:t>
            </w:r>
            <w:r w:rsidRPr="00027D2B">
              <w:rPr>
                <w:sz w:val="20"/>
                <w:szCs w:val="20"/>
                <w:lang w:val="en-US"/>
              </w:rPr>
              <w:t>E-mail: info@</w:t>
            </w:r>
            <w:r w:rsidR="003D07B3">
              <w:rPr>
                <w:sz w:val="20"/>
                <w:szCs w:val="20"/>
                <w:lang w:val="en-US"/>
              </w:rPr>
              <w:t>stroy-esp.ru</w:t>
            </w:r>
            <w:r w:rsidRPr="00027D2B">
              <w:rPr>
                <w:sz w:val="20"/>
                <w:szCs w:val="20"/>
                <w:lang w:val="en-US"/>
              </w:rPr>
              <w:t xml:space="preserve"> </w:t>
            </w:r>
          </w:p>
          <w:p w:rsidR="00932B9D" w:rsidRDefault="00932B9D" w:rsidP="00A33080">
            <w:pPr>
              <w:jc w:val="center"/>
            </w:pPr>
            <w:r w:rsidRPr="00027D2B">
              <w:rPr>
                <w:sz w:val="20"/>
                <w:szCs w:val="20"/>
              </w:rPr>
              <w:t xml:space="preserve">тел. +7 (812) </w:t>
            </w:r>
            <w:r w:rsidR="00912207">
              <w:rPr>
                <w:sz w:val="20"/>
                <w:szCs w:val="20"/>
              </w:rPr>
              <w:t>912-24-</w:t>
            </w:r>
            <w:r w:rsidR="00A33080">
              <w:rPr>
                <w:sz w:val="20"/>
                <w:szCs w:val="20"/>
              </w:rPr>
              <w:t>61</w:t>
            </w:r>
          </w:p>
        </w:tc>
      </w:tr>
    </w:tbl>
    <w:p w:rsidR="00F567F0" w:rsidRPr="00932B9D" w:rsidRDefault="00F567F0" w:rsidP="00F567F0"/>
    <w:p w:rsidR="00BA513A" w:rsidRDefault="00BA513A" w:rsidP="00BA513A">
      <w:pPr>
        <w:ind w:left="6300"/>
      </w:pPr>
      <w:r>
        <w:t xml:space="preserve">                                                                                                        </w:t>
      </w:r>
    </w:p>
    <w:p w:rsidR="00F567F0" w:rsidRDefault="00F567F0" w:rsidP="00F567F0">
      <w:pPr>
        <w:jc w:val="right"/>
      </w:pPr>
    </w:p>
    <w:p w:rsidR="00C62723" w:rsidRDefault="00E43DA1" w:rsidP="00C62723">
      <w:pPr>
        <w:jc w:val="right"/>
      </w:pPr>
      <w:r>
        <w:t>Руководителю организации</w:t>
      </w:r>
    </w:p>
    <w:p w:rsidR="00C62723" w:rsidRDefault="00C62723" w:rsidP="00C62723">
      <w:pPr>
        <w:jc w:val="right"/>
      </w:pPr>
    </w:p>
    <w:p w:rsidR="003F6B44" w:rsidRDefault="00E43DA1" w:rsidP="003448AB">
      <w:pPr>
        <w:spacing w:before="200"/>
        <w:jc w:val="center"/>
      </w:pPr>
      <w:r>
        <w:t>Информационное письмо</w:t>
      </w:r>
    </w:p>
    <w:p w:rsidR="003448AB" w:rsidRDefault="003448AB" w:rsidP="003448AB">
      <w:pPr>
        <w:spacing w:before="200"/>
        <w:jc w:val="center"/>
      </w:pPr>
    </w:p>
    <w:p w:rsidR="00A92860" w:rsidRDefault="003E4D7A" w:rsidP="00543774">
      <w:pPr>
        <w:jc w:val="both"/>
        <w:rPr>
          <w:b/>
        </w:rPr>
      </w:pPr>
      <w:r>
        <w:t xml:space="preserve">         </w:t>
      </w:r>
      <w:r w:rsidR="00E43DA1">
        <w:t xml:space="preserve">Доводим до Вашего сведения алгоритм взаимодействия между учебным центром АНО «Образовательные системы и проекты» и Заказчиками по организации </w:t>
      </w:r>
      <w:r w:rsidR="00935FF1">
        <w:t>проведения</w:t>
      </w:r>
      <w:r w:rsidR="00E43DA1">
        <w:t xml:space="preserve"> курса повышения квалификации по программе «</w:t>
      </w:r>
      <w:r w:rsidR="004D11E7">
        <w:t>Типичные ошибки при выдаче разрешений на строительство и ввод объектов в эксплуатацию. Ответственность должностных лиц, риски застройщико</w:t>
      </w:r>
      <w:r w:rsidR="00292F48">
        <w:t>в</w:t>
      </w:r>
      <w:r w:rsidR="00E43DA1">
        <w:t xml:space="preserve">», который состоится </w:t>
      </w:r>
      <w:r w:rsidR="00912207">
        <w:rPr>
          <w:b/>
        </w:rPr>
        <w:t>21 - 22</w:t>
      </w:r>
      <w:r w:rsidR="00E43DA1" w:rsidRPr="00647430">
        <w:rPr>
          <w:b/>
        </w:rPr>
        <w:t xml:space="preserve"> </w:t>
      </w:r>
      <w:r w:rsidR="00912207">
        <w:rPr>
          <w:b/>
        </w:rPr>
        <w:t xml:space="preserve">сентября </w:t>
      </w:r>
      <w:r w:rsidR="004D11E7">
        <w:rPr>
          <w:b/>
        </w:rPr>
        <w:t>2020</w:t>
      </w:r>
      <w:r w:rsidR="00E43DA1" w:rsidRPr="00647430">
        <w:rPr>
          <w:b/>
        </w:rPr>
        <w:t xml:space="preserve"> года</w:t>
      </w:r>
      <w:r w:rsidR="00647430" w:rsidRPr="00647430">
        <w:rPr>
          <w:b/>
        </w:rPr>
        <w:t xml:space="preserve"> </w:t>
      </w:r>
      <w:r w:rsidR="00912207">
        <w:rPr>
          <w:b/>
        </w:rPr>
        <w:t>по очной форме обучения</w:t>
      </w:r>
      <w:r w:rsidR="00543774">
        <w:rPr>
          <w:b/>
        </w:rPr>
        <w:t xml:space="preserve"> </w:t>
      </w:r>
      <w:r w:rsidR="00543774">
        <w:t xml:space="preserve">в </w:t>
      </w:r>
      <w:r w:rsidR="00543774">
        <w:rPr>
          <w:b/>
        </w:rPr>
        <w:t>г. Оренбург.</w:t>
      </w:r>
    </w:p>
    <w:p w:rsidR="00292F48" w:rsidRPr="00647430" w:rsidRDefault="00292F48" w:rsidP="00E43DA1">
      <w:pPr>
        <w:jc w:val="both"/>
        <w:rPr>
          <w:b/>
        </w:rPr>
      </w:pPr>
    </w:p>
    <w:p w:rsidR="00770214" w:rsidRDefault="00770214" w:rsidP="00E43DA1">
      <w:pPr>
        <w:jc w:val="both"/>
      </w:pPr>
    </w:p>
    <w:p w:rsidR="008B107B" w:rsidRPr="008B107B" w:rsidRDefault="008B107B" w:rsidP="008B107B">
      <w:pPr>
        <w:numPr>
          <w:ilvl w:val="0"/>
          <w:numId w:val="5"/>
        </w:numPr>
        <w:jc w:val="both"/>
        <w:rPr>
          <w:b/>
        </w:rPr>
      </w:pPr>
      <w:r w:rsidRPr="008B107B">
        <w:rPr>
          <w:b/>
        </w:rPr>
        <w:t>Юридические лица</w:t>
      </w:r>
      <w:r w:rsidR="00840DD9">
        <w:rPr>
          <w:b/>
        </w:rPr>
        <w:t xml:space="preserve"> (коммерческая организация)</w:t>
      </w:r>
      <w:r w:rsidRPr="008B107B">
        <w:rPr>
          <w:b/>
        </w:rPr>
        <w:t>:</w:t>
      </w:r>
    </w:p>
    <w:p w:rsidR="006D0AD7" w:rsidRDefault="006D0AD7" w:rsidP="006D0AD7"/>
    <w:p w:rsidR="008B107B" w:rsidRDefault="008B107B" w:rsidP="00F52C81">
      <w:pPr>
        <w:numPr>
          <w:ilvl w:val="1"/>
          <w:numId w:val="5"/>
        </w:numPr>
        <w:ind w:left="0" w:firstLine="360"/>
        <w:jc w:val="both"/>
      </w:pPr>
      <w:r>
        <w:rPr>
          <w:b/>
        </w:rPr>
        <w:t>Д</w:t>
      </w:r>
      <w:r w:rsidR="0042272F">
        <w:rPr>
          <w:b/>
        </w:rPr>
        <w:t>о 16</w:t>
      </w:r>
      <w:r w:rsidRPr="005B0F62">
        <w:rPr>
          <w:b/>
        </w:rPr>
        <w:t xml:space="preserve"> </w:t>
      </w:r>
      <w:r w:rsidR="0042272F">
        <w:rPr>
          <w:b/>
        </w:rPr>
        <w:t>сентября</w:t>
      </w:r>
      <w:r w:rsidR="00E61645">
        <w:rPr>
          <w:b/>
        </w:rPr>
        <w:t xml:space="preserve"> 2020</w:t>
      </w:r>
      <w:r w:rsidRPr="005B0F62">
        <w:rPr>
          <w:b/>
        </w:rPr>
        <w:t xml:space="preserve"> года</w:t>
      </w:r>
      <w:r>
        <w:t xml:space="preserve"> </w:t>
      </w:r>
      <w:r w:rsidR="0089532A">
        <w:t>ю</w:t>
      </w:r>
      <w:r>
        <w:t>ридическое лицо о</w:t>
      </w:r>
      <w:r w:rsidR="0042272F">
        <w:t>тправляет на электронную почту У</w:t>
      </w:r>
      <w:r>
        <w:t>чебного центра</w:t>
      </w:r>
      <w:r w:rsidRPr="004A737E">
        <w:t xml:space="preserve"> </w:t>
      </w:r>
      <w:r w:rsidR="00E61645" w:rsidRPr="00E61645">
        <w:rPr>
          <w:b/>
          <w:lang w:val="en-US"/>
        </w:rPr>
        <w:t>info</w:t>
      </w:r>
      <w:hyperlink r:id="rId9" w:history="1">
        <w:r w:rsidRPr="00D9565E">
          <w:rPr>
            <w:rStyle w:val="a8"/>
            <w:b/>
            <w:color w:val="auto"/>
            <w:u w:val="none"/>
          </w:rPr>
          <w:t>@</w:t>
        </w:r>
        <w:r w:rsidRPr="00D9565E">
          <w:rPr>
            <w:rStyle w:val="a8"/>
            <w:b/>
            <w:color w:val="auto"/>
            <w:u w:val="none"/>
            <w:lang w:val="en-US"/>
          </w:rPr>
          <w:t>stroy</w:t>
        </w:r>
        <w:r w:rsidRPr="00D9565E">
          <w:rPr>
            <w:rStyle w:val="a8"/>
            <w:b/>
            <w:color w:val="auto"/>
            <w:u w:val="none"/>
          </w:rPr>
          <w:t>-</w:t>
        </w:r>
        <w:r w:rsidRPr="00D9565E">
          <w:rPr>
            <w:rStyle w:val="a8"/>
            <w:b/>
            <w:color w:val="auto"/>
            <w:u w:val="none"/>
            <w:lang w:val="en-US"/>
          </w:rPr>
          <w:t>esp</w:t>
        </w:r>
        <w:r w:rsidRPr="00D9565E">
          <w:rPr>
            <w:rStyle w:val="a8"/>
            <w:b/>
            <w:color w:val="auto"/>
            <w:u w:val="none"/>
          </w:rPr>
          <w:t>.</w:t>
        </w:r>
        <w:r w:rsidRPr="00D9565E">
          <w:rPr>
            <w:rStyle w:val="a8"/>
            <w:b/>
            <w:color w:val="auto"/>
            <w:u w:val="none"/>
            <w:lang w:val="en-US"/>
          </w:rPr>
          <w:t>ru</w:t>
        </w:r>
      </w:hyperlink>
      <w:r>
        <w:t xml:space="preserve"> </w:t>
      </w:r>
      <w:r w:rsidR="00E61645">
        <w:t xml:space="preserve">заполненный </w:t>
      </w:r>
      <w:r w:rsidR="00F52C81">
        <w:t>Д</w:t>
      </w:r>
      <w:r>
        <w:t xml:space="preserve">оговор </w:t>
      </w:r>
      <w:r w:rsidR="00827A8C" w:rsidRPr="00827A8C">
        <w:t xml:space="preserve">в формате Word </w:t>
      </w:r>
      <w:r>
        <w:t xml:space="preserve">на оказание </w:t>
      </w:r>
      <w:r w:rsidR="0042272F">
        <w:t xml:space="preserve">платных </w:t>
      </w:r>
      <w:r>
        <w:t>образовательных услу</w:t>
      </w:r>
      <w:r w:rsidR="00E61645">
        <w:t xml:space="preserve">г с </w:t>
      </w:r>
      <w:r w:rsidR="00F170A3">
        <w:t xml:space="preserve">заполненными </w:t>
      </w:r>
      <w:r w:rsidR="00E61645">
        <w:t xml:space="preserve">персональными данными </w:t>
      </w:r>
      <w:r>
        <w:t>Поступающ</w:t>
      </w:r>
      <w:r w:rsidR="00E61645">
        <w:t>его</w:t>
      </w:r>
      <w:r w:rsidR="00F170A3">
        <w:t xml:space="preserve"> (Приложение 1 таблица 2)</w:t>
      </w:r>
      <w:r>
        <w:t>.</w:t>
      </w:r>
    </w:p>
    <w:p w:rsidR="00840DD9" w:rsidRDefault="00E61645" w:rsidP="00F844E8">
      <w:pPr>
        <w:numPr>
          <w:ilvl w:val="1"/>
          <w:numId w:val="5"/>
        </w:numPr>
        <w:ind w:left="0" w:firstLine="360"/>
        <w:jc w:val="both"/>
      </w:pPr>
      <w:r>
        <w:t>У</w:t>
      </w:r>
      <w:r w:rsidR="00840DD9">
        <w:t xml:space="preserve">чебный центр </w:t>
      </w:r>
      <w:r w:rsidR="00B94C53">
        <w:t>проверяет Д</w:t>
      </w:r>
      <w:r>
        <w:t xml:space="preserve">оговор на правильность его заполнения и </w:t>
      </w:r>
      <w:r w:rsidR="00EB6546">
        <w:t xml:space="preserve">пересылает его </w:t>
      </w:r>
      <w:r w:rsidR="00F170A3">
        <w:t xml:space="preserve">по электронной почте </w:t>
      </w:r>
      <w:r w:rsidR="00EB6546">
        <w:t xml:space="preserve">юридическому лицу для подписания, а также </w:t>
      </w:r>
      <w:r w:rsidR="008B107B">
        <w:t xml:space="preserve">отправляет </w:t>
      </w:r>
      <w:r w:rsidR="00840DD9">
        <w:t>счет на оплату за обучение.</w:t>
      </w:r>
      <w:r w:rsidR="004F4CA0">
        <w:t xml:space="preserve"> </w:t>
      </w:r>
    </w:p>
    <w:p w:rsidR="0089532A" w:rsidRDefault="00E61645" w:rsidP="00F844E8">
      <w:pPr>
        <w:numPr>
          <w:ilvl w:val="1"/>
          <w:numId w:val="5"/>
        </w:numPr>
        <w:ind w:left="0" w:firstLine="360"/>
        <w:jc w:val="both"/>
      </w:pPr>
      <w:r>
        <w:rPr>
          <w:b/>
        </w:rPr>
        <w:t xml:space="preserve">До </w:t>
      </w:r>
      <w:r w:rsidR="0042272F">
        <w:rPr>
          <w:b/>
        </w:rPr>
        <w:t>17</w:t>
      </w:r>
      <w:r w:rsidR="008B107B" w:rsidRPr="00840DD9">
        <w:rPr>
          <w:b/>
        </w:rPr>
        <w:t xml:space="preserve"> </w:t>
      </w:r>
      <w:r w:rsidR="0042272F">
        <w:rPr>
          <w:b/>
        </w:rPr>
        <w:t>сентября</w:t>
      </w:r>
      <w:r>
        <w:rPr>
          <w:b/>
        </w:rPr>
        <w:t xml:space="preserve"> 2020</w:t>
      </w:r>
      <w:r w:rsidR="008B107B" w:rsidRPr="00840DD9">
        <w:rPr>
          <w:b/>
        </w:rPr>
        <w:t xml:space="preserve"> года</w:t>
      </w:r>
      <w:r w:rsidR="0042272F">
        <w:rPr>
          <w:b/>
        </w:rPr>
        <w:t xml:space="preserve"> (включительно)</w:t>
      </w:r>
      <w:r w:rsidR="008B107B">
        <w:t xml:space="preserve"> </w:t>
      </w:r>
      <w:r w:rsidR="00D30DDB">
        <w:t>ю</w:t>
      </w:r>
      <w:r w:rsidR="008B107B">
        <w:t xml:space="preserve">ридическое лицо производит оплату за обучение </w:t>
      </w:r>
      <w:r w:rsidR="004F4CA0">
        <w:t>по выставленному счету на оплату за обучение.</w:t>
      </w:r>
    </w:p>
    <w:p w:rsidR="00242098" w:rsidRDefault="00242098" w:rsidP="00F844E8">
      <w:pPr>
        <w:numPr>
          <w:ilvl w:val="1"/>
          <w:numId w:val="5"/>
        </w:numPr>
        <w:ind w:left="0" w:firstLine="360"/>
        <w:jc w:val="both"/>
        <w:rPr>
          <w:b/>
        </w:rPr>
      </w:pPr>
      <w:r w:rsidRPr="002C6031">
        <w:rPr>
          <w:b/>
        </w:rPr>
        <w:t xml:space="preserve">До </w:t>
      </w:r>
      <w:r w:rsidR="0042272F">
        <w:rPr>
          <w:b/>
        </w:rPr>
        <w:t>18</w:t>
      </w:r>
      <w:r w:rsidRPr="002C6031">
        <w:rPr>
          <w:b/>
        </w:rPr>
        <w:t xml:space="preserve"> </w:t>
      </w:r>
      <w:r w:rsidR="0042272F">
        <w:rPr>
          <w:b/>
        </w:rPr>
        <w:t>сентября</w:t>
      </w:r>
      <w:r w:rsidRPr="002C6031">
        <w:rPr>
          <w:b/>
        </w:rPr>
        <w:t xml:space="preserve"> 2020 года</w:t>
      </w:r>
      <w:r w:rsidR="0042272F">
        <w:rPr>
          <w:b/>
        </w:rPr>
        <w:t xml:space="preserve"> (включительно)</w:t>
      </w:r>
      <w:r>
        <w:t xml:space="preserve"> </w:t>
      </w:r>
      <w:r>
        <w:rPr>
          <w:b/>
        </w:rPr>
        <w:t>Поступающий</w:t>
      </w:r>
      <w:r w:rsidR="0042272F">
        <w:rPr>
          <w:b/>
        </w:rPr>
        <w:t>/юридическое лицо</w:t>
      </w:r>
      <w:r w:rsidRPr="002C6031">
        <w:rPr>
          <w:b/>
        </w:rPr>
        <w:t xml:space="preserve"> может прислать вопросы </w:t>
      </w:r>
      <w:r>
        <w:rPr>
          <w:b/>
        </w:rPr>
        <w:t>эксперту</w:t>
      </w:r>
      <w:r w:rsidRPr="002C6031">
        <w:rPr>
          <w:b/>
        </w:rPr>
        <w:t xml:space="preserve">, отправив их на электронную почту учебного центра </w:t>
      </w:r>
      <w:hyperlink r:id="rId10" w:history="1">
        <w:r w:rsidRPr="002C6031">
          <w:rPr>
            <w:rStyle w:val="a8"/>
            <w:b/>
            <w:color w:val="auto"/>
            <w:u w:val="none"/>
          </w:rPr>
          <w:t>info@stroy-esp.ru</w:t>
        </w:r>
      </w:hyperlink>
      <w:r w:rsidRPr="002C6031">
        <w:rPr>
          <w:b/>
        </w:rPr>
        <w:t>.</w:t>
      </w:r>
    </w:p>
    <w:p w:rsidR="0042272F" w:rsidRPr="0042272F" w:rsidRDefault="0042272F" w:rsidP="0059180C">
      <w:pPr>
        <w:numPr>
          <w:ilvl w:val="1"/>
          <w:numId w:val="5"/>
        </w:numPr>
        <w:ind w:left="0" w:firstLine="360"/>
        <w:jc w:val="both"/>
      </w:pPr>
      <w:r>
        <w:t>В процессе обучения Обучающийся может использовать диктофон для записи курса повышения квалификации.</w:t>
      </w:r>
    </w:p>
    <w:p w:rsidR="0089532A" w:rsidRPr="00242098" w:rsidRDefault="0042272F" w:rsidP="00F844E8">
      <w:pPr>
        <w:numPr>
          <w:ilvl w:val="1"/>
          <w:numId w:val="5"/>
        </w:numPr>
        <w:ind w:left="0" w:firstLine="360"/>
        <w:jc w:val="both"/>
      </w:pPr>
      <w:r>
        <w:rPr>
          <w:b/>
        </w:rPr>
        <w:t>21</w:t>
      </w:r>
      <w:r w:rsidR="00242098" w:rsidRPr="00242098">
        <w:rPr>
          <w:b/>
        </w:rPr>
        <w:t xml:space="preserve"> </w:t>
      </w:r>
      <w:r>
        <w:rPr>
          <w:b/>
        </w:rPr>
        <w:t xml:space="preserve">сентября </w:t>
      </w:r>
      <w:r w:rsidR="00242098" w:rsidRPr="00242098">
        <w:rPr>
          <w:b/>
        </w:rPr>
        <w:t>2020 года до начала обучения</w:t>
      </w:r>
      <w:r w:rsidR="00242098">
        <w:t xml:space="preserve">, </w:t>
      </w:r>
      <w:r w:rsidR="008F3A9B">
        <w:t>ю</w:t>
      </w:r>
      <w:r w:rsidR="00242098">
        <w:t>ридическое лицо предоставляет У</w:t>
      </w:r>
      <w:r w:rsidR="00032FB4">
        <w:t xml:space="preserve">чебному центру </w:t>
      </w:r>
      <w:r w:rsidR="00242098">
        <w:t>подписанный</w:t>
      </w:r>
      <w:r w:rsidR="00B94C53">
        <w:t xml:space="preserve"> Д</w:t>
      </w:r>
      <w:r w:rsidR="0089532A">
        <w:t xml:space="preserve">оговор на </w:t>
      </w:r>
      <w:r w:rsidR="008F3A9B">
        <w:t xml:space="preserve">оказание </w:t>
      </w:r>
      <w:r>
        <w:t xml:space="preserve">платных </w:t>
      </w:r>
      <w:r w:rsidR="008F3A9B">
        <w:t>образовательных услуг</w:t>
      </w:r>
      <w:r w:rsidR="00242098">
        <w:t xml:space="preserve"> с </w:t>
      </w:r>
      <w:r w:rsidR="00242098" w:rsidRPr="00242098">
        <w:rPr>
          <w:b/>
        </w:rPr>
        <w:t>подписью Обучающегося о Согласии на обработку персональных данных (Приложение 1, таблица 2).</w:t>
      </w:r>
      <w:r w:rsidR="00242098">
        <w:rPr>
          <w:b/>
        </w:rPr>
        <w:t xml:space="preserve"> </w:t>
      </w:r>
      <w:r w:rsidR="00242098" w:rsidRPr="00242098">
        <w:t xml:space="preserve">Учебный центр передает юридическому лицу через Обучающегося следующие документы: 1 экз. </w:t>
      </w:r>
      <w:r w:rsidR="00B94C53">
        <w:t>подписанного Д</w:t>
      </w:r>
      <w:r w:rsidR="00834B59">
        <w:t>оговора, 2 экз. п</w:t>
      </w:r>
      <w:r w:rsidR="00242098" w:rsidRPr="00242098">
        <w:t>одписанных актов оказанных услуг, копию Лицензии с приложением на право ведения образовательно</w:t>
      </w:r>
      <w:r w:rsidR="00242098">
        <w:t xml:space="preserve">й деятельности, оригинал счета, </w:t>
      </w:r>
      <w:r w:rsidR="00834B59">
        <w:t>оригинал удостоверения о повышении квалификации установленного образца.</w:t>
      </w:r>
      <w:r>
        <w:t xml:space="preserve"> Юридическое лицо подписывает акт оказанных услуг и направляет его Учебному центру на почтовый адрес, указанный в реквизитах договора.</w:t>
      </w:r>
    </w:p>
    <w:p w:rsidR="00006439" w:rsidRPr="00006439" w:rsidRDefault="00006439" w:rsidP="00164EB3">
      <w:pPr>
        <w:numPr>
          <w:ilvl w:val="1"/>
          <w:numId w:val="5"/>
        </w:numPr>
      </w:pPr>
      <w:r w:rsidRPr="00006439">
        <w:t xml:space="preserve">Стоимость обучения за одного человека </w:t>
      </w:r>
      <w:r w:rsidR="00330D80">
        <w:t>составляет</w:t>
      </w:r>
      <w:r w:rsidR="00AD6BB6">
        <w:t xml:space="preserve"> 6000</w:t>
      </w:r>
      <w:r w:rsidR="0042272F">
        <w:t xml:space="preserve"> </w:t>
      </w:r>
      <w:r w:rsidRPr="00006439">
        <w:t>рублей</w:t>
      </w:r>
      <w:r w:rsidR="0042272F">
        <w:t>.</w:t>
      </w:r>
    </w:p>
    <w:sectPr w:rsidR="00006439" w:rsidRPr="00006439" w:rsidSect="00AF365F">
      <w:pgSz w:w="11906" w:h="16838"/>
      <w:pgMar w:top="360" w:right="850" w:bottom="1134" w:left="1701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2D" w:rsidRDefault="00BC422D">
      <w:r>
        <w:separator/>
      </w:r>
    </w:p>
  </w:endnote>
  <w:endnote w:type="continuationSeparator" w:id="0">
    <w:p w:rsidR="00BC422D" w:rsidRDefault="00BC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2D" w:rsidRDefault="00BC422D">
      <w:r>
        <w:separator/>
      </w:r>
    </w:p>
  </w:footnote>
  <w:footnote w:type="continuationSeparator" w:id="0">
    <w:p w:rsidR="00BC422D" w:rsidRDefault="00BC4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0A15"/>
    <w:multiLevelType w:val="hybridMultilevel"/>
    <w:tmpl w:val="90048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916075"/>
    <w:multiLevelType w:val="hybridMultilevel"/>
    <w:tmpl w:val="772A0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A66AFC"/>
    <w:multiLevelType w:val="hybridMultilevel"/>
    <w:tmpl w:val="16FAC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40DB5"/>
    <w:multiLevelType w:val="multilevel"/>
    <w:tmpl w:val="74F09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C415AB5"/>
    <w:multiLevelType w:val="multilevel"/>
    <w:tmpl w:val="74F09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7FD012F"/>
    <w:multiLevelType w:val="hybridMultilevel"/>
    <w:tmpl w:val="4A5E8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31"/>
    <w:rsid w:val="00005964"/>
    <w:rsid w:val="00006439"/>
    <w:rsid w:val="00027D2B"/>
    <w:rsid w:val="0003180D"/>
    <w:rsid w:val="00032FB4"/>
    <w:rsid w:val="00043533"/>
    <w:rsid w:val="00062544"/>
    <w:rsid w:val="00074B28"/>
    <w:rsid w:val="00087949"/>
    <w:rsid w:val="00092726"/>
    <w:rsid w:val="0009729C"/>
    <w:rsid w:val="000A6D7A"/>
    <w:rsid w:val="000B6554"/>
    <w:rsid w:val="000C6CAF"/>
    <w:rsid w:val="000D3C26"/>
    <w:rsid w:val="000D7CFB"/>
    <w:rsid w:val="0010061B"/>
    <w:rsid w:val="00131133"/>
    <w:rsid w:val="00153CB0"/>
    <w:rsid w:val="00164EB3"/>
    <w:rsid w:val="0017139E"/>
    <w:rsid w:val="00176537"/>
    <w:rsid w:val="00176769"/>
    <w:rsid w:val="00177E64"/>
    <w:rsid w:val="00180B59"/>
    <w:rsid w:val="00187A3F"/>
    <w:rsid w:val="00190F52"/>
    <w:rsid w:val="00194541"/>
    <w:rsid w:val="001A0FAE"/>
    <w:rsid w:val="001A6538"/>
    <w:rsid w:val="001B5332"/>
    <w:rsid w:val="001C3038"/>
    <w:rsid w:val="001D33E7"/>
    <w:rsid w:val="001E5F83"/>
    <w:rsid w:val="00204F3F"/>
    <w:rsid w:val="00212F6C"/>
    <w:rsid w:val="00230485"/>
    <w:rsid w:val="00230DC2"/>
    <w:rsid w:val="00242098"/>
    <w:rsid w:val="00292F48"/>
    <w:rsid w:val="002C6031"/>
    <w:rsid w:val="002E3499"/>
    <w:rsid w:val="002E73D1"/>
    <w:rsid w:val="0031121C"/>
    <w:rsid w:val="0033018C"/>
    <w:rsid w:val="0033043A"/>
    <w:rsid w:val="00330D80"/>
    <w:rsid w:val="003448AB"/>
    <w:rsid w:val="00362345"/>
    <w:rsid w:val="00363D93"/>
    <w:rsid w:val="003819CD"/>
    <w:rsid w:val="0038309B"/>
    <w:rsid w:val="003949FF"/>
    <w:rsid w:val="003A3C86"/>
    <w:rsid w:val="003A7BFA"/>
    <w:rsid w:val="003B2DCD"/>
    <w:rsid w:val="003B3D67"/>
    <w:rsid w:val="003D07B3"/>
    <w:rsid w:val="003D2507"/>
    <w:rsid w:val="003D3241"/>
    <w:rsid w:val="003E4D7A"/>
    <w:rsid w:val="003E64F4"/>
    <w:rsid w:val="003F1AB5"/>
    <w:rsid w:val="003F6B44"/>
    <w:rsid w:val="003F732A"/>
    <w:rsid w:val="004011FF"/>
    <w:rsid w:val="00407E8C"/>
    <w:rsid w:val="00420A3D"/>
    <w:rsid w:val="0042272F"/>
    <w:rsid w:val="004354CF"/>
    <w:rsid w:val="004604FD"/>
    <w:rsid w:val="00461A41"/>
    <w:rsid w:val="004653C9"/>
    <w:rsid w:val="004A4606"/>
    <w:rsid w:val="004A737E"/>
    <w:rsid w:val="004C70F5"/>
    <w:rsid w:val="004D11E7"/>
    <w:rsid w:val="004D6138"/>
    <w:rsid w:val="004E75E3"/>
    <w:rsid w:val="004F4CA0"/>
    <w:rsid w:val="00520A45"/>
    <w:rsid w:val="00527C14"/>
    <w:rsid w:val="0053043A"/>
    <w:rsid w:val="0053170F"/>
    <w:rsid w:val="00532E01"/>
    <w:rsid w:val="00543774"/>
    <w:rsid w:val="0056423D"/>
    <w:rsid w:val="0059180C"/>
    <w:rsid w:val="005967AD"/>
    <w:rsid w:val="005A4C52"/>
    <w:rsid w:val="005B02C9"/>
    <w:rsid w:val="005B0F62"/>
    <w:rsid w:val="005C7FE5"/>
    <w:rsid w:val="005D0CF3"/>
    <w:rsid w:val="005D5540"/>
    <w:rsid w:val="005E1718"/>
    <w:rsid w:val="005E56E4"/>
    <w:rsid w:val="005F4DCA"/>
    <w:rsid w:val="00632A24"/>
    <w:rsid w:val="00647430"/>
    <w:rsid w:val="00652106"/>
    <w:rsid w:val="00652ACD"/>
    <w:rsid w:val="006569CF"/>
    <w:rsid w:val="00663CC1"/>
    <w:rsid w:val="00672D53"/>
    <w:rsid w:val="006740E7"/>
    <w:rsid w:val="00687E06"/>
    <w:rsid w:val="006912BE"/>
    <w:rsid w:val="006C4EDE"/>
    <w:rsid w:val="006C667C"/>
    <w:rsid w:val="006D0AD7"/>
    <w:rsid w:val="006D1054"/>
    <w:rsid w:val="006D2130"/>
    <w:rsid w:val="006D6641"/>
    <w:rsid w:val="006D7BB2"/>
    <w:rsid w:val="006E501B"/>
    <w:rsid w:val="006E53E7"/>
    <w:rsid w:val="00716030"/>
    <w:rsid w:val="00731014"/>
    <w:rsid w:val="00770214"/>
    <w:rsid w:val="00772347"/>
    <w:rsid w:val="007A146C"/>
    <w:rsid w:val="007C2968"/>
    <w:rsid w:val="007D3A89"/>
    <w:rsid w:val="007E6FDC"/>
    <w:rsid w:val="007F0827"/>
    <w:rsid w:val="007F42BD"/>
    <w:rsid w:val="00800C67"/>
    <w:rsid w:val="00802509"/>
    <w:rsid w:val="00827A8C"/>
    <w:rsid w:val="00834B59"/>
    <w:rsid w:val="00840DD9"/>
    <w:rsid w:val="00843822"/>
    <w:rsid w:val="00874122"/>
    <w:rsid w:val="0089532A"/>
    <w:rsid w:val="00897E83"/>
    <w:rsid w:val="008B0980"/>
    <w:rsid w:val="008B107B"/>
    <w:rsid w:val="008B2017"/>
    <w:rsid w:val="008C1B12"/>
    <w:rsid w:val="008C3E6E"/>
    <w:rsid w:val="008E0868"/>
    <w:rsid w:val="008F0ADA"/>
    <w:rsid w:val="008F3A9B"/>
    <w:rsid w:val="00901B03"/>
    <w:rsid w:val="00912207"/>
    <w:rsid w:val="00920D9A"/>
    <w:rsid w:val="00932B9D"/>
    <w:rsid w:val="00934DE9"/>
    <w:rsid w:val="00935FF1"/>
    <w:rsid w:val="00956D3B"/>
    <w:rsid w:val="009907A5"/>
    <w:rsid w:val="009B256E"/>
    <w:rsid w:val="009B45D0"/>
    <w:rsid w:val="009C4228"/>
    <w:rsid w:val="009D0A96"/>
    <w:rsid w:val="009F0763"/>
    <w:rsid w:val="00A0513F"/>
    <w:rsid w:val="00A170BC"/>
    <w:rsid w:val="00A1710D"/>
    <w:rsid w:val="00A22E90"/>
    <w:rsid w:val="00A33080"/>
    <w:rsid w:val="00A40972"/>
    <w:rsid w:val="00A428F1"/>
    <w:rsid w:val="00A64F38"/>
    <w:rsid w:val="00A73570"/>
    <w:rsid w:val="00A86663"/>
    <w:rsid w:val="00A92860"/>
    <w:rsid w:val="00AA711D"/>
    <w:rsid w:val="00AD6BB6"/>
    <w:rsid w:val="00AE0CD8"/>
    <w:rsid w:val="00AE21CF"/>
    <w:rsid w:val="00AE3C2F"/>
    <w:rsid w:val="00AF0C45"/>
    <w:rsid w:val="00AF1653"/>
    <w:rsid w:val="00AF365F"/>
    <w:rsid w:val="00B04BC3"/>
    <w:rsid w:val="00B272D7"/>
    <w:rsid w:val="00B47620"/>
    <w:rsid w:val="00B62810"/>
    <w:rsid w:val="00B70F31"/>
    <w:rsid w:val="00B72758"/>
    <w:rsid w:val="00B82DEF"/>
    <w:rsid w:val="00B94C53"/>
    <w:rsid w:val="00BA43FE"/>
    <w:rsid w:val="00BA513A"/>
    <w:rsid w:val="00BA5B8E"/>
    <w:rsid w:val="00BB11F5"/>
    <w:rsid w:val="00BB2E83"/>
    <w:rsid w:val="00BC422D"/>
    <w:rsid w:val="00BC572F"/>
    <w:rsid w:val="00BD7000"/>
    <w:rsid w:val="00BE0AB9"/>
    <w:rsid w:val="00C02484"/>
    <w:rsid w:val="00C06706"/>
    <w:rsid w:val="00C120E3"/>
    <w:rsid w:val="00C45940"/>
    <w:rsid w:val="00C62723"/>
    <w:rsid w:val="00C7215B"/>
    <w:rsid w:val="00C76964"/>
    <w:rsid w:val="00C77C8B"/>
    <w:rsid w:val="00C826C5"/>
    <w:rsid w:val="00C94262"/>
    <w:rsid w:val="00CA1391"/>
    <w:rsid w:val="00CA428C"/>
    <w:rsid w:val="00CD2239"/>
    <w:rsid w:val="00CD507E"/>
    <w:rsid w:val="00CF334F"/>
    <w:rsid w:val="00D00031"/>
    <w:rsid w:val="00D0066D"/>
    <w:rsid w:val="00D30DDB"/>
    <w:rsid w:val="00D31C90"/>
    <w:rsid w:val="00D371FE"/>
    <w:rsid w:val="00D8713C"/>
    <w:rsid w:val="00D9565E"/>
    <w:rsid w:val="00DA243D"/>
    <w:rsid w:val="00DD0659"/>
    <w:rsid w:val="00DE5897"/>
    <w:rsid w:val="00E05391"/>
    <w:rsid w:val="00E31DBD"/>
    <w:rsid w:val="00E36FE4"/>
    <w:rsid w:val="00E428AE"/>
    <w:rsid w:val="00E43DA1"/>
    <w:rsid w:val="00E50B61"/>
    <w:rsid w:val="00E54381"/>
    <w:rsid w:val="00E6023F"/>
    <w:rsid w:val="00E61645"/>
    <w:rsid w:val="00E63198"/>
    <w:rsid w:val="00E63620"/>
    <w:rsid w:val="00E67AAC"/>
    <w:rsid w:val="00E77766"/>
    <w:rsid w:val="00E83EE2"/>
    <w:rsid w:val="00EB6546"/>
    <w:rsid w:val="00EC7DFE"/>
    <w:rsid w:val="00ED0493"/>
    <w:rsid w:val="00F072F8"/>
    <w:rsid w:val="00F15C86"/>
    <w:rsid w:val="00F16BF7"/>
    <w:rsid w:val="00F170A3"/>
    <w:rsid w:val="00F23FA0"/>
    <w:rsid w:val="00F264B9"/>
    <w:rsid w:val="00F27699"/>
    <w:rsid w:val="00F33AB9"/>
    <w:rsid w:val="00F42637"/>
    <w:rsid w:val="00F510A1"/>
    <w:rsid w:val="00F52C81"/>
    <w:rsid w:val="00F55FE2"/>
    <w:rsid w:val="00F567F0"/>
    <w:rsid w:val="00F56DE3"/>
    <w:rsid w:val="00F844E8"/>
    <w:rsid w:val="00F93D2D"/>
    <w:rsid w:val="00FA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0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6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F567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AF365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F36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AF365F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F510A1"/>
    <w:rPr>
      <w:rFonts w:ascii="Tahoma" w:hAnsi="Tahoma" w:cs="Tahoma"/>
      <w:sz w:val="16"/>
      <w:szCs w:val="16"/>
    </w:rPr>
  </w:style>
  <w:style w:type="character" w:styleId="a8">
    <w:name w:val="Hyperlink"/>
    <w:rsid w:val="00663C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0A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6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F567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header"/>
    <w:basedOn w:val="a"/>
    <w:rsid w:val="00AF365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AF36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AF365F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F510A1"/>
    <w:rPr>
      <w:rFonts w:ascii="Tahoma" w:hAnsi="Tahoma" w:cs="Tahoma"/>
      <w:sz w:val="16"/>
      <w:szCs w:val="16"/>
    </w:rPr>
  </w:style>
  <w:style w:type="character" w:styleId="a8">
    <w:name w:val="Hyperlink"/>
    <w:rsid w:val="00663C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stroy-es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troy-e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2659</CharactersWithSpaces>
  <SharedDoc>false</SharedDoc>
  <HLinks>
    <vt:vector size="12" baseType="variant">
      <vt:variant>
        <vt:i4>3342420</vt:i4>
      </vt:variant>
      <vt:variant>
        <vt:i4>6</vt:i4>
      </vt:variant>
      <vt:variant>
        <vt:i4>0</vt:i4>
      </vt:variant>
      <vt:variant>
        <vt:i4>5</vt:i4>
      </vt:variant>
      <vt:variant>
        <vt:lpwstr>mailto:info@stroy-esp.ru</vt:lpwstr>
      </vt:variant>
      <vt:variant>
        <vt:lpwstr/>
      </vt:variant>
      <vt:variant>
        <vt:i4>3342420</vt:i4>
      </vt:variant>
      <vt:variant>
        <vt:i4>3</vt:i4>
      </vt:variant>
      <vt:variant>
        <vt:i4>0</vt:i4>
      </vt:variant>
      <vt:variant>
        <vt:i4>5</vt:i4>
      </vt:variant>
      <vt:variant>
        <vt:lpwstr>mailto:info@stroy-esp.ru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Даньшов</cp:lastModifiedBy>
  <cp:revision>2</cp:revision>
  <cp:lastPrinted>2018-09-05T06:44:00Z</cp:lastPrinted>
  <dcterms:created xsi:type="dcterms:W3CDTF">2020-09-11T06:30:00Z</dcterms:created>
  <dcterms:modified xsi:type="dcterms:W3CDTF">2020-09-11T06:30:00Z</dcterms:modified>
</cp:coreProperties>
</file>