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B56" w:rsidRPr="007B42F7" w:rsidRDefault="00B30B56" w:rsidP="00B30B56">
      <w:pPr>
        <w:spacing w:after="0" w:line="240" w:lineRule="auto"/>
        <w:ind w:left="-284"/>
        <w:jc w:val="center"/>
        <w:rPr>
          <w:rFonts w:ascii="Times New Roman" w:eastAsia="Times New Roman" w:hAnsi="Times New Roman" w:cs="Times New Roman"/>
          <w:b/>
          <w:bCs/>
          <w:color w:val="000000"/>
          <w:sz w:val="24"/>
          <w:szCs w:val="24"/>
        </w:rPr>
      </w:pPr>
      <w:r w:rsidRPr="007B42F7">
        <w:rPr>
          <w:rFonts w:ascii="Times New Roman" w:eastAsia="Times New Roman" w:hAnsi="Times New Roman" w:cs="Times New Roman"/>
          <w:b/>
          <w:bCs/>
          <w:color w:val="000000"/>
          <w:sz w:val="24"/>
          <w:szCs w:val="24"/>
        </w:rPr>
        <w:t>Теоретическое задание</w:t>
      </w:r>
    </w:p>
    <w:p w:rsidR="00B30B56" w:rsidRDefault="00B30B56" w:rsidP="00B30B56">
      <w:pPr>
        <w:spacing w:after="0" w:line="240" w:lineRule="auto"/>
        <w:ind w:left="-284"/>
        <w:jc w:val="center"/>
        <w:rPr>
          <w:rFonts w:ascii="Times New Roman" w:eastAsia="Times New Roman" w:hAnsi="Times New Roman" w:cs="Times New Roman"/>
          <w:b/>
          <w:bCs/>
          <w:color w:val="000000"/>
          <w:sz w:val="24"/>
          <w:szCs w:val="24"/>
        </w:rPr>
      </w:pPr>
      <w:r w:rsidRPr="007B42F7">
        <w:rPr>
          <w:rFonts w:ascii="Times New Roman" w:eastAsia="Times New Roman" w:hAnsi="Times New Roman" w:cs="Times New Roman"/>
          <w:b/>
          <w:bCs/>
          <w:color w:val="000000"/>
          <w:sz w:val="24"/>
          <w:szCs w:val="24"/>
        </w:rPr>
        <w:t>для конкурса «Лучший сварщик»</w:t>
      </w:r>
    </w:p>
    <w:p w:rsidR="0043386C" w:rsidRPr="007B42F7" w:rsidRDefault="0043386C" w:rsidP="00B30B56">
      <w:pPr>
        <w:spacing w:after="0" w:line="240" w:lineRule="auto"/>
        <w:ind w:left="-284"/>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Оренбург 2019</w:t>
      </w:r>
    </w:p>
    <w:p w:rsidR="00B30B56" w:rsidRDefault="00B30B56" w:rsidP="00B30B56">
      <w:pPr>
        <w:spacing w:after="0" w:line="240" w:lineRule="auto"/>
        <w:ind w:left="-284"/>
        <w:jc w:val="both"/>
        <w:rPr>
          <w:rFonts w:ascii="Times New Roman" w:eastAsia="Times New Roman" w:hAnsi="Times New Roman" w:cs="Times New Roman"/>
          <w:b/>
          <w:sz w:val="20"/>
          <w:szCs w:val="20"/>
          <w:lang w:eastAsia="ru-RU"/>
        </w:rPr>
      </w:pPr>
    </w:p>
    <w:p w:rsidR="00163CFC" w:rsidRDefault="00163CFC" w:rsidP="00FE6883">
      <w:pPr>
        <w:spacing w:after="0" w:line="240" w:lineRule="auto"/>
        <w:ind w:left="-567"/>
        <w:rPr>
          <w:rFonts w:ascii="Times New Roman" w:hAnsi="Times New Roman" w:cs="Times New Roman"/>
          <w:b/>
          <w:sz w:val="20"/>
          <w:szCs w:val="20"/>
        </w:rPr>
      </w:pPr>
    </w:p>
    <w:p w:rsidR="00FE6883" w:rsidRPr="000B4D94" w:rsidRDefault="00FE6883" w:rsidP="00FE6883">
      <w:pPr>
        <w:spacing w:after="0" w:line="240" w:lineRule="auto"/>
        <w:ind w:left="-567"/>
        <w:rPr>
          <w:rFonts w:ascii="Times New Roman" w:hAnsi="Times New Roman" w:cs="Times New Roman"/>
          <w:b/>
          <w:sz w:val="20"/>
          <w:szCs w:val="20"/>
        </w:rPr>
      </w:pPr>
      <w:r w:rsidRPr="000B4D94">
        <w:rPr>
          <w:rFonts w:ascii="Times New Roman" w:hAnsi="Times New Roman" w:cs="Times New Roman"/>
          <w:b/>
          <w:sz w:val="20"/>
          <w:szCs w:val="20"/>
        </w:rPr>
        <w:t>Общая информация по структуре заданий для теоретического этапа профессионального экзамена.</w:t>
      </w:r>
    </w:p>
    <w:p w:rsidR="00FE6883" w:rsidRPr="000B4D94" w:rsidRDefault="00FE6883" w:rsidP="00FE6883">
      <w:pPr>
        <w:spacing w:after="0" w:line="240" w:lineRule="auto"/>
        <w:ind w:left="-567"/>
        <w:rPr>
          <w:rFonts w:ascii="Times New Roman" w:hAnsi="Times New Roman" w:cs="Times New Roman"/>
          <w:sz w:val="20"/>
          <w:szCs w:val="20"/>
        </w:rPr>
      </w:pPr>
      <w:r w:rsidRPr="000B4D94">
        <w:rPr>
          <w:rFonts w:ascii="Times New Roman" w:hAnsi="Times New Roman" w:cs="Times New Roman"/>
          <w:sz w:val="20"/>
          <w:szCs w:val="20"/>
        </w:rPr>
        <w:t>Количес</w:t>
      </w:r>
      <w:r>
        <w:rPr>
          <w:rFonts w:ascii="Times New Roman" w:hAnsi="Times New Roman" w:cs="Times New Roman"/>
          <w:sz w:val="20"/>
          <w:szCs w:val="20"/>
        </w:rPr>
        <w:t>тво заданий с выбором ответа: 22</w:t>
      </w:r>
      <w:r w:rsidRPr="000B4D94">
        <w:rPr>
          <w:rFonts w:ascii="Times New Roman" w:hAnsi="Times New Roman" w:cs="Times New Roman"/>
          <w:sz w:val="20"/>
          <w:szCs w:val="20"/>
        </w:rPr>
        <w:t>;</w:t>
      </w:r>
    </w:p>
    <w:p w:rsidR="00FE6883" w:rsidRPr="000B4D94" w:rsidRDefault="00FE6883" w:rsidP="00FE6883">
      <w:pPr>
        <w:spacing w:after="0" w:line="240" w:lineRule="auto"/>
        <w:ind w:left="-567"/>
        <w:rPr>
          <w:rFonts w:ascii="Times New Roman" w:hAnsi="Times New Roman" w:cs="Times New Roman"/>
          <w:sz w:val="20"/>
          <w:szCs w:val="20"/>
        </w:rPr>
      </w:pPr>
      <w:r w:rsidRPr="000B4D94">
        <w:rPr>
          <w:rFonts w:ascii="Times New Roman" w:hAnsi="Times New Roman" w:cs="Times New Roman"/>
          <w:sz w:val="20"/>
          <w:szCs w:val="20"/>
        </w:rPr>
        <w:t>количество заданий с открытым ответом: 2;</w:t>
      </w:r>
    </w:p>
    <w:p w:rsidR="00FE6883" w:rsidRPr="000B4D94" w:rsidRDefault="00FE6883" w:rsidP="00FE6883">
      <w:pPr>
        <w:spacing w:after="0" w:line="240" w:lineRule="auto"/>
        <w:ind w:left="-567"/>
        <w:rPr>
          <w:rFonts w:ascii="Times New Roman" w:hAnsi="Times New Roman" w:cs="Times New Roman"/>
          <w:sz w:val="20"/>
          <w:szCs w:val="20"/>
        </w:rPr>
      </w:pPr>
      <w:r w:rsidRPr="000B4D94">
        <w:rPr>
          <w:rFonts w:ascii="Times New Roman" w:hAnsi="Times New Roman" w:cs="Times New Roman"/>
          <w:sz w:val="20"/>
          <w:szCs w:val="20"/>
        </w:rPr>
        <w:t>количество заданий на установление соответствия: 4;</w:t>
      </w:r>
    </w:p>
    <w:p w:rsidR="00FE6883" w:rsidRPr="000B4D94" w:rsidRDefault="00FE6883" w:rsidP="00FE6883">
      <w:pPr>
        <w:spacing w:after="0" w:line="240" w:lineRule="auto"/>
        <w:ind w:left="-567"/>
        <w:rPr>
          <w:rFonts w:ascii="Times New Roman" w:hAnsi="Times New Roman" w:cs="Times New Roman"/>
          <w:sz w:val="20"/>
          <w:szCs w:val="20"/>
        </w:rPr>
      </w:pPr>
      <w:r w:rsidRPr="000B4D94">
        <w:rPr>
          <w:rFonts w:ascii="Times New Roman" w:hAnsi="Times New Roman" w:cs="Times New Roman"/>
          <w:sz w:val="20"/>
          <w:szCs w:val="20"/>
        </w:rPr>
        <w:t>количество заданий на установление последовательности: 2.</w:t>
      </w:r>
      <w:bookmarkStart w:id="0" w:name="_GoBack"/>
      <w:bookmarkEnd w:id="0"/>
    </w:p>
    <w:p w:rsidR="00FE6883" w:rsidRPr="000B4D94" w:rsidRDefault="00FE6883" w:rsidP="00FE6883">
      <w:pPr>
        <w:spacing w:after="0" w:line="240" w:lineRule="auto"/>
        <w:ind w:left="-567"/>
        <w:rPr>
          <w:rFonts w:ascii="Times New Roman" w:hAnsi="Times New Roman" w:cs="Times New Roman"/>
          <w:sz w:val="20"/>
          <w:szCs w:val="20"/>
        </w:rPr>
      </w:pPr>
      <w:r w:rsidRPr="000B4D94">
        <w:rPr>
          <w:rFonts w:ascii="Times New Roman" w:hAnsi="Times New Roman" w:cs="Times New Roman"/>
          <w:sz w:val="20"/>
          <w:szCs w:val="20"/>
        </w:rPr>
        <w:t>Время выполнения заданий для теоретического э</w:t>
      </w:r>
      <w:r>
        <w:rPr>
          <w:rFonts w:ascii="Times New Roman" w:hAnsi="Times New Roman" w:cs="Times New Roman"/>
          <w:sz w:val="20"/>
          <w:szCs w:val="20"/>
        </w:rPr>
        <w:t>тапа ПЭ: 1 час</w:t>
      </w:r>
      <w:r w:rsidRPr="000B4D94">
        <w:rPr>
          <w:rFonts w:ascii="Times New Roman" w:hAnsi="Times New Roman" w:cs="Times New Roman"/>
          <w:sz w:val="20"/>
          <w:szCs w:val="20"/>
        </w:rPr>
        <w:t>.</w:t>
      </w:r>
    </w:p>
    <w:p w:rsidR="00B30B56" w:rsidRDefault="00FE6883" w:rsidP="00FE6883">
      <w:pPr>
        <w:spacing w:after="0" w:line="240" w:lineRule="auto"/>
        <w:ind w:left="-567"/>
        <w:jc w:val="both"/>
        <w:rPr>
          <w:rFonts w:ascii="Times New Roman" w:hAnsi="Times New Roman" w:cs="Times New Roman"/>
          <w:sz w:val="20"/>
          <w:szCs w:val="20"/>
        </w:rPr>
      </w:pPr>
      <w:r w:rsidRPr="000B4D94">
        <w:rPr>
          <w:rFonts w:ascii="Times New Roman" w:hAnsi="Times New Roman" w:cs="Times New Roman"/>
          <w:sz w:val="20"/>
          <w:szCs w:val="20"/>
        </w:rPr>
        <w:t>Пользоваться нормативными документами, литерату</w:t>
      </w:r>
      <w:r>
        <w:rPr>
          <w:rFonts w:ascii="Times New Roman" w:hAnsi="Times New Roman" w:cs="Times New Roman"/>
          <w:sz w:val="20"/>
          <w:szCs w:val="20"/>
        </w:rPr>
        <w:t>рой, информационными системами и</w:t>
      </w:r>
      <w:r w:rsidRPr="000B4D94">
        <w:rPr>
          <w:rFonts w:ascii="Times New Roman" w:hAnsi="Times New Roman" w:cs="Times New Roman"/>
          <w:sz w:val="20"/>
          <w:szCs w:val="20"/>
        </w:rPr>
        <w:t>нтернет не разрешается</w:t>
      </w:r>
    </w:p>
    <w:p w:rsidR="0041489D" w:rsidRDefault="0041489D" w:rsidP="00FE6883">
      <w:pPr>
        <w:spacing w:after="0" w:line="240" w:lineRule="auto"/>
        <w:ind w:left="-567"/>
        <w:jc w:val="both"/>
        <w:rPr>
          <w:rFonts w:ascii="Times New Roman" w:hAnsi="Times New Roman" w:cs="Times New Roman"/>
          <w:sz w:val="20"/>
          <w:szCs w:val="20"/>
        </w:rPr>
      </w:pPr>
    </w:p>
    <w:p w:rsidR="0041489D" w:rsidRPr="000B4D94" w:rsidRDefault="0041489D" w:rsidP="0041489D">
      <w:pPr>
        <w:spacing w:after="0" w:line="240" w:lineRule="auto"/>
        <w:ind w:left="-567"/>
        <w:rPr>
          <w:rFonts w:ascii="Times New Roman" w:hAnsi="Times New Roman" w:cs="Times New Roman"/>
          <w:b/>
          <w:sz w:val="20"/>
          <w:szCs w:val="20"/>
        </w:rPr>
      </w:pPr>
      <w:r w:rsidRPr="000B4D94">
        <w:rPr>
          <w:rFonts w:ascii="Times New Roman" w:hAnsi="Times New Roman" w:cs="Times New Roman"/>
          <w:b/>
          <w:sz w:val="20"/>
          <w:szCs w:val="20"/>
        </w:rPr>
        <w:t>Обработка результатов.</w:t>
      </w:r>
    </w:p>
    <w:p w:rsidR="0041489D" w:rsidRPr="000B4D94" w:rsidRDefault="0041489D" w:rsidP="0041489D">
      <w:pPr>
        <w:spacing w:after="0" w:line="240" w:lineRule="auto"/>
        <w:ind w:left="-567"/>
        <w:rPr>
          <w:rFonts w:ascii="Times New Roman" w:hAnsi="Times New Roman" w:cs="Times New Roman"/>
          <w:sz w:val="20"/>
          <w:szCs w:val="20"/>
        </w:rPr>
      </w:pPr>
      <w:r>
        <w:rPr>
          <w:rFonts w:ascii="Times New Roman" w:hAnsi="Times New Roman" w:cs="Times New Roman"/>
          <w:sz w:val="20"/>
          <w:szCs w:val="20"/>
        </w:rPr>
        <w:t xml:space="preserve">Максимальное </w:t>
      </w:r>
      <w:r w:rsidRPr="000B4D94">
        <w:rPr>
          <w:rFonts w:ascii="Times New Roman" w:hAnsi="Times New Roman" w:cs="Times New Roman"/>
          <w:sz w:val="20"/>
          <w:szCs w:val="20"/>
        </w:rPr>
        <w:t xml:space="preserve"> количество набранных правил</w:t>
      </w:r>
      <w:r>
        <w:rPr>
          <w:rFonts w:ascii="Times New Roman" w:hAnsi="Times New Roman" w:cs="Times New Roman"/>
          <w:sz w:val="20"/>
          <w:szCs w:val="20"/>
        </w:rPr>
        <w:t xml:space="preserve">ьных ответов  30 из 30 </w:t>
      </w:r>
      <w:r w:rsidRPr="000B4D94">
        <w:rPr>
          <w:rFonts w:ascii="Times New Roman" w:hAnsi="Times New Roman" w:cs="Times New Roman"/>
          <w:sz w:val="20"/>
          <w:szCs w:val="20"/>
        </w:rPr>
        <w:t>возможных.</w:t>
      </w:r>
      <w:r>
        <w:rPr>
          <w:rFonts w:ascii="Times New Roman" w:hAnsi="Times New Roman" w:cs="Times New Roman"/>
          <w:sz w:val="20"/>
          <w:szCs w:val="20"/>
        </w:rPr>
        <w:t xml:space="preserve"> За каждый правильный ответ присваивается 1 балл,  за каждый неправильный – 0 баллов.</w:t>
      </w:r>
    </w:p>
    <w:p w:rsidR="00CD6915" w:rsidRDefault="00CD6915" w:rsidP="00CD6915">
      <w:pPr>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В случае задержки по времени начисляются штрафные баллы: 1 штрафной балл за каждые 10 минут задержки.</w:t>
      </w:r>
    </w:p>
    <w:p w:rsidR="00FE6883" w:rsidRDefault="00FE6883" w:rsidP="00FE6883">
      <w:pPr>
        <w:spacing w:after="0" w:line="240" w:lineRule="auto"/>
        <w:ind w:left="-284"/>
        <w:jc w:val="both"/>
        <w:rPr>
          <w:rFonts w:ascii="Times New Roman" w:hAnsi="Times New Roman" w:cs="Times New Roman"/>
          <w:sz w:val="20"/>
          <w:szCs w:val="20"/>
        </w:rPr>
      </w:pPr>
    </w:p>
    <w:p w:rsidR="00B30B56" w:rsidRPr="000B4D94" w:rsidRDefault="00B30B56" w:rsidP="00FE6883">
      <w:pPr>
        <w:spacing w:after="0" w:line="240" w:lineRule="auto"/>
        <w:ind w:left="-567"/>
        <w:jc w:val="both"/>
        <w:rPr>
          <w:rFonts w:ascii="Times New Roman" w:eastAsia="Times New Roman" w:hAnsi="Times New Roman" w:cs="Times New Roman"/>
          <w:b/>
          <w:sz w:val="20"/>
          <w:szCs w:val="20"/>
          <w:lang w:eastAsia="ru-RU"/>
        </w:rPr>
      </w:pPr>
      <w:r w:rsidRPr="000B4D94">
        <w:rPr>
          <w:rFonts w:ascii="Times New Roman" w:eastAsia="Times New Roman" w:hAnsi="Times New Roman" w:cs="Times New Roman"/>
          <w:b/>
          <w:sz w:val="20"/>
          <w:szCs w:val="20"/>
          <w:lang w:eastAsia="ru-RU"/>
        </w:rPr>
        <w:t>Задания теоретического этапа.</w:t>
      </w:r>
    </w:p>
    <w:p w:rsidR="00B30B56" w:rsidRPr="000B4D94" w:rsidRDefault="00B30B56" w:rsidP="00FE6883">
      <w:pPr>
        <w:spacing w:after="0" w:line="240" w:lineRule="auto"/>
        <w:ind w:left="-567"/>
        <w:jc w:val="both"/>
        <w:rPr>
          <w:rFonts w:ascii="Times New Roman" w:eastAsia="Times New Roman" w:hAnsi="Times New Roman" w:cs="Times New Roman"/>
          <w:b/>
          <w:sz w:val="20"/>
          <w:szCs w:val="20"/>
          <w:lang w:eastAsia="ru-RU"/>
        </w:rPr>
      </w:pPr>
      <w:r w:rsidRPr="000B4D94">
        <w:rPr>
          <w:rFonts w:ascii="Times New Roman" w:eastAsia="Times New Roman" w:hAnsi="Times New Roman" w:cs="Times New Roman"/>
          <w:b/>
          <w:sz w:val="20"/>
          <w:szCs w:val="20"/>
          <w:lang w:eastAsia="ru-RU"/>
        </w:rPr>
        <w:t xml:space="preserve">1.Задания </w:t>
      </w:r>
      <w:r w:rsidRPr="000B4D94">
        <w:rPr>
          <w:rFonts w:ascii="Times New Roman" w:eastAsia="Times New Roman" w:hAnsi="Times New Roman" w:cs="Times New Roman"/>
          <w:b/>
          <w:iCs/>
          <w:color w:val="000000" w:themeColor="text1"/>
          <w:sz w:val="20"/>
          <w:szCs w:val="20"/>
          <w:lang w:eastAsia="ru-RU"/>
        </w:rPr>
        <w:t>№1-</w:t>
      </w:r>
      <w:r w:rsidR="008269F7">
        <w:rPr>
          <w:rFonts w:ascii="Times New Roman" w:eastAsia="Times New Roman" w:hAnsi="Times New Roman" w:cs="Times New Roman"/>
          <w:b/>
          <w:iCs/>
          <w:color w:val="000000" w:themeColor="text1"/>
          <w:sz w:val="20"/>
          <w:szCs w:val="20"/>
          <w:lang w:eastAsia="ru-RU"/>
        </w:rPr>
        <w:t>22</w:t>
      </w:r>
      <w:r w:rsidRPr="000B4D94">
        <w:rPr>
          <w:rFonts w:ascii="Times New Roman" w:eastAsia="Times New Roman" w:hAnsi="Times New Roman" w:cs="Times New Roman"/>
          <w:iCs/>
          <w:color w:val="000000" w:themeColor="text1"/>
          <w:sz w:val="20"/>
          <w:szCs w:val="20"/>
          <w:lang w:eastAsia="ru-RU"/>
        </w:rPr>
        <w:t xml:space="preserve"> </w:t>
      </w:r>
      <w:r w:rsidRPr="000B4D94">
        <w:rPr>
          <w:rFonts w:ascii="Times New Roman" w:eastAsia="Times New Roman" w:hAnsi="Times New Roman" w:cs="Times New Roman"/>
          <w:b/>
          <w:sz w:val="20"/>
          <w:szCs w:val="20"/>
          <w:lang w:eastAsia="ru-RU"/>
        </w:rPr>
        <w:t>с выбором ответа.</w:t>
      </w:r>
    </w:p>
    <w:tbl>
      <w:tblPr>
        <w:tblStyle w:val="a3"/>
        <w:tblW w:w="10348" w:type="dxa"/>
        <w:tblInd w:w="-459" w:type="dxa"/>
        <w:tblLayout w:type="fixed"/>
        <w:tblLook w:val="04A0" w:firstRow="1" w:lastRow="0" w:firstColumn="1" w:lastColumn="0" w:noHBand="0" w:noVBand="1"/>
      </w:tblPr>
      <w:tblGrid>
        <w:gridCol w:w="1985"/>
        <w:gridCol w:w="1811"/>
        <w:gridCol w:w="2268"/>
        <w:gridCol w:w="3434"/>
        <w:gridCol w:w="850"/>
      </w:tblGrid>
      <w:tr w:rsidR="00B30B56" w:rsidRPr="000B4D94" w:rsidTr="00FE6883">
        <w:trPr>
          <w:trHeight w:val="1672"/>
        </w:trPr>
        <w:tc>
          <w:tcPr>
            <w:tcW w:w="1985" w:type="dxa"/>
          </w:tcPr>
          <w:p w:rsidR="00B30B56" w:rsidRPr="000B4D94" w:rsidRDefault="00B30B56" w:rsidP="00B30B56">
            <w:pPr>
              <w:jc w:val="center"/>
              <w:rPr>
                <w:rFonts w:ascii="Times New Roman" w:hAnsi="Times New Roman" w:cs="Times New Roman"/>
                <w:sz w:val="20"/>
                <w:szCs w:val="20"/>
              </w:rPr>
            </w:pPr>
            <w:r>
              <w:rPr>
                <w:rFonts w:ascii="Times New Roman" w:hAnsi="Times New Roman" w:cs="Times New Roman"/>
                <w:sz w:val="20"/>
                <w:szCs w:val="20"/>
              </w:rPr>
              <w:t xml:space="preserve">Знания </w:t>
            </w:r>
            <w:r w:rsidRPr="000B4D94">
              <w:rPr>
                <w:rFonts w:ascii="Times New Roman" w:hAnsi="Times New Roman" w:cs="Times New Roman"/>
                <w:sz w:val="20"/>
                <w:szCs w:val="20"/>
              </w:rPr>
              <w:t xml:space="preserve"> в соответствии с требованиями к квалификации, на соответствие которым проводится оценка квалификации</w:t>
            </w:r>
          </w:p>
        </w:tc>
        <w:tc>
          <w:tcPr>
            <w:tcW w:w="1811" w:type="dxa"/>
          </w:tcPr>
          <w:p w:rsidR="00B30B56" w:rsidRPr="000B4D94" w:rsidRDefault="00B30B56" w:rsidP="00B30B56">
            <w:pPr>
              <w:jc w:val="center"/>
              <w:rPr>
                <w:rFonts w:ascii="Times New Roman" w:hAnsi="Times New Roman" w:cs="Times New Roman"/>
                <w:sz w:val="20"/>
                <w:szCs w:val="20"/>
              </w:rPr>
            </w:pPr>
            <w:r w:rsidRPr="000B4D94">
              <w:rPr>
                <w:rFonts w:ascii="Times New Roman" w:hAnsi="Times New Roman" w:cs="Times New Roman"/>
                <w:sz w:val="20"/>
                <w:szCs w:val="20"/>
              </w:rPr>
              <w:t>Источник задания (нормативный документ, литература)</w:t>
            </w:r>
          </w:p>
        </w:tc>
        <w:tc>
          <w:tcPr>
            <w:tcW w:w="2268" w:type="dxa"/>
          </w:tcPr>
          <w:p w:rsidR="00B30B56" w:rsidRPr="000B4D94" w:rsidRDefault="00B30B56" w:rsidP="00B30B56">
            <w:pPr>
              <w:jc w:val="center"/>
              <w:rPr>
                <w:rFonts w:ascii="Times New Roman" w:hAnsi="Times New Roman" w:cs="Times New Roman"/>
                <w:sz w:val="20"/>
                <w:szCs w:val="20"/>
              </w:rPr>
            </w:pPr>
            <w:r w:rsidRPr="000B4D94">
              <w:rPr>
                <w:rFonts w:ascii="Times New Roman" w:hAnsi="Times New Roman" w:cs="Times New Roman"/>
                <w:sz w:val="20"/>
                <w:szCs w:val="20"/>
              </w:rPr>
              <w:t xml:space="preserve">Задание, № </w:t>
            </w:r>
            <w:proofErr w:type="gramStart"/>
            <w:r w:rsidRPr="000B4D94">
              <w:rPr>
                <w:rFonts w:ascii="Times New Roman" w:hAnsi="Times New Roman" w:cs="Times New Roman"/>
                <w:sz w:val="20"/>
                <w:szCs w:val="20"/>
              </w:rPr>
              <w:t>п</w:t>
            </w:r>
            <w:proofErr w:type="gramEnd"/>
            <w:r w:rsidRPr="000B4D94">
              <w:rPr>
                <w:rFonts w:ascii="Times New Roman" w:hAnsi="Times New Roman" w:cs="Times New Roman"/>
                <w:sz w:val="20"/>
                <w:szCs w:val="20"/>
              </w:rPr>
              <w:t>/п</w:t>
            </w:r>
          </w:p>
        </w:tc>
        <w:tc>
          <w:tcPr>
            <w:tcW w:w="3434" w:type="dxa"/>
          </w:tcPr>
          <w:p w:rsidR="00B30B56" w:rsidRPr="000B4D94" w:rsidRDefault="00B30B56" w:rsidP="00B30B56">
            <w:pPr>
              <w:jc w:val="center"/>
              <w:rPr>
                <w:rFonts w:ascii="Times New Roman" w:hAnsi="Times New Roman" w:cs="Times New Roman"/>
                <w:sz w:val="20"/>
                <w:szCs w:val="20"/>
              </w:rPr>
            </w:pPr>
            <w:r w:rsidRPr="000B4D94">
              <w:rPr>
                <w:rFonts w:ascii="Times New Roman" w:hAnsi="Times New Roman" w:cs="Times New Roman"/>
                <w:sz w:val="20"/>
                <w:szCs w:val="20"/>
              </w:rPr>
              <w:t>Варианты ответов</w:t>
            </w:r>
          </w:p>
        </w:tc>
        <w:tc>
          <w:tcPr>
            <w:tcW w:w="850" w:type="dxa"/>
          </w:tcPr>
          <w:p w:rsidR="00B30B56" w:rsidRPr="004E55B5" w:rsidRDefault="00B30B56" w:rsidP="00B30B56">
            <w:pPr>
              <w:jc w:val="center"/>
              <w:rPr>
                <w:rFonts w:ascii="Times New Roman" w:hAnsi="Times New Roman" w:cs="Times New Roman"/>
                <w:sz w:val="20"/>
                <w:szCs w:val="20"/>
              </w:rPr>
            </w:pPr>
            <w:r w:rsidRPr="000B4D94">
              <w:rPr>
                <w:rFonts w:ascii="Times New Roman" w:hAnsi="Times New Roman" w:cs="Times New Roman"/>
                <w:sz w:val="20"/>
                <w:szCs w:val="20"/>
              </w:rPr>
              <w:t>Номер правильного ответа</w:t>
            </w:r>
            <w:r>
              <w:rPr>
                <w:rFonts w:ascii="Times New Roman" w:hAnsi="Times New Roman" w:cs="Times New Roman"/>
                <w:sz w:val="20"/>
                <w:szCs w:val="20"/>
              </w:rPr>
              <w:t>/ оценка эксперта</w:t>
            </w:r>
            <w:proofErr w:type="gramStart"/>
            <w:r>
              <w:rPr>
                <w:rFonts w:ascii="Times New Roman" w:hAnsi="Times New Roman" w:cs="Times New Roman"/>
                <w:sz w:val="20"/>
                <w:szCs w:val="20"/>
              </w:rPr>
              <w:t xml:space="preserve"> (+/-)</w:t>
            </w:r>
            <w:proofErr w:type="gramEnd"/>
          </w:p>
        </w:tc>
      </w:tr>
      <w:tr w:rsidR="00B30B56" w:rsidRPr="000B4D94" w:rsidTr="00FE6883">
        <w:tc>
          <w:tcPr>
            <w:tcW w:w="1985" w:type="dxa"/>
          </w:tcPr>
          <w:p w:rsidR="00B30B56" w:rsidRPr="000B4D94" w:rsidRDefault="00B30B56" w:rsidP="00B30B56">
            <w:pPr>
              <w:jc w:val="center"/>
              <w:rPr>
                <w:rFonts w:ascii="Times New Roman" w:hAnsi="Times New Roman" w:cs="Times New Roman"/>
                <w:sz w:val="20"/>
                <w:szCs w:val="20"/>
              </w:rPr>
            </w:pPr>
            <w:r w:rsidRPr="000B4D94">
              <w:rPr>
                <w:rFonts w:ascii="Times New Roman" w:hAnsi="Times New Roman" w:cs="Times New Roman"/>
                <w:sz w:val="20"/>
                <w:szCs w:val="20"/>
              </w:rPr>
              <w:t>1</w:t>
            </w:r>
          </w:p>
        </w:tc>
        <w:tc>
          <w:tcPr>
            <w:tcW w:w="1811" w:type="dxa"/>
          </w:tcPr>
          <w:p w:rsidR="00B30B56" w:rsidRPr="000B4D94" w:rsidRDefault="00B30B56" w:rsidP="00B30B56">
            <w:pPr>
              <w:jc w:val="center"/>
              <w:rPr>
                <w:rFonts w:ascii="Times New Roman" w:hAnsi="Times New Roman" w:cs="Times New Roman"/>
                <w:sz w:val="20"/>
                <w:szCs w:val="20"/>
              </w:rPr>
            </w:pPr>
            <w:r w:rsidRPr="000B4D94">
              <w:rPr>
                <w:rFonts w:ascii="Times New Roman" w:hAnsi="Times New Roman" w:cs="Times New Roman"/>
                <w:sz w:val="20"/>
                <w:szCs w:val="20"/>
              </w:rPr>
              <w:t>2</w:t>
            </w:r>
          </w:p>
        </w:tc>
        <w:tc>
          <w:tcPr>
            <w:tcW w:w="2268" w:type="dxa"/>
          </w:tcPr>
          <w:p w:rsidR="00B30B56" w:rsidRPr="000B4D94" w:rsidRDefault="00B30B56" w:rsidP="00B30B56">
            <w:pPr>
              <w:jc w:val="center"/>
              <w:rPr>
                <w:rFonts w:ascii="Times New Roman" w:hAnsi="Times New Roman" w:cs="Times New Roman"/>
                <w:sz w:val="20"/>
                <w:szCs w:val="20"/>
              </w:rPr>
            </w:pPr>
            <w:r w:rsidRPr="000B4D94">
              <w:rPr>
                <w:rFonts w:ascii="Times New Roman" w:hAnsi="Times New Roman" w:cs="Times New Roman"/>
                <w:sz w:val="20"/>
                <w:szCs w:val="20"/>
              </w:rPr>
              <w:t>3</w:t>
            </w:r>
          </w:p>
        </w:tc>
        <w:tc>
          <w:tcPr>
            <w:tcW w:w="3434" w:type="dxa"/>
          </w:tcPr>
          <w:p w:rsidR="00B30B56" w:rsidRPr="000B4D94" w:rsidRDefault="00B30B56" w:rsidP="00B30B56">
            <w:pPr>
              <w:jc w:val="center"/>
              <w:rPr>
                <w:rFonts w:ascii="Times New Roman" w:hAnsi="Times New Roman" w:cs="Times New Roman"/>
                <w:sz w:val="20"/>
                <w:szCs w:val="20"/>
              </w:rPr>
            </w:pPr>
            <w:r w:rsidRPr="000B4D94">
              <w:rPr>
                <w:rFonts w:ascii="Times New Roman" w:hAnsi="Times New Roman" w:cs="Times New Roman"/>
                <w:sz w:val="20"/>
                <w:szCs w:val="20"/>
              </w:rPr>
              <w:t>4</w:t>
            </w:r>
          </w:p>
        </w:tc>
        <w:tc>
          <w:tcPr>
            <w:tcW w:w="850" w:type="dxa"/>
          </w:tcPr>
          <w:p w:rsidR="00B30B56" w:rsidRPr="000B4D94" w:rsidRDefault="00B30B56" w:rsidP="00B30B56">
            <w:pPr>
              <w:jc w:val="center"/>
              <w:rPr>
                <w:rFonts w:ascii="Times New Roman" w:hAnsi="Times New Roman" w:cs="Times New Roman"/>
                <w:sz w:val="20"/>
                <w:szCs w:val="20"/>
              </w:rPr>
            </w:pPr>
            <w:r w:rsidRPr="000B4D94">
              <w:rPr>
                <w:rFonts w:ascii="Times New Roman" w:hAnsi="Times New Roman" w:cs="Times New Roman"/>
                <w:sz w:val="20"/>
                <w:szCs w:val="20"/>
              </w:rPr>
              <w:t>5</w:t>
            </w:r>
          </w:p>
        </w:tc>
      </w:tr>
      <w:tr w:rsidR="00B30B56" w:rsidRPr="000B4D94" w:rsidTr="00FE6883">
        <w:tc>
          <w:tcPr>
            <w:tcW w:w="1985" w:type="dxa"/>
          </w:tcPr>
          <w:p w:rsidR="00B30B56" w:rsidRPr="000B4D94" w:rsidRDefault="00B30B56" w:rsidP="00B30B56">
            <w:pPr>
              <w:rPr>
                <w:rFonts w:ascii="Times New Roman" w:hAnsi="Times New Roman" w:cs="Times New Roman"/>
                <w:sz w:val="20"/>
                <w:szCs w:val="20"/>
              </w:rPr>
            </w:pPr>
            <w:r w:rsidRPr="000B4D94">
              <w:rPr>
                <w:rFonts w:ascii="Times New Roman" w:hAnsi="Times New Roman" w:cs="Times New Roman"/>
                <w:sz w:val="20"/>
                <w:szCs w:val="20"/>
              </w:rPr>
              <w:t>Основные типы, конструктивные элементы и размеры сварных соединений сложных и ответственных конструкций, выполняемых РД, и обозначение их на чертежах</w:t>
            </w:r>
          </w:p>
        </w:tc>
        <w:tc>
          <w:tcPr>
            <w:tcW w:w="1811" w:type="dxa"/>
          </w:tcPr>
          <w:p w:rsidR="00B30B56" w:rsidRPr="000B4D94" w:rsidRDefault="00B30B56" w:rsidP="00B30B56">
            <w:pPr>
              <w:jc w:val="center"/>
              <w:rPr>
                <w:rFonts w:ascii="Times New Roman" w:hAnsi="Times New Roman" w:cs="Times New Roman"/>
                <w:sz w:val="20"/>
                <w:szCs w:val="20"/>
              </w:rPr>
            </w:pPr>
            <w:r w:rsidRPr="000B4D94">
              <w:rPr>
                <w:rFonts w:ascii="Times New Roman" w:hAnsi="Times New Roman" w:cs="Times New Roman"/>
                <w:sz w:val="20"/>
                <w:szCs w:val="20"/>
              </w:rPr>
              <w:t>ГОСТ 16037-80</w:t>
            </w:r>
          </w:p>
          <w:p w:rsidR="00B30B56" w:rsidRPr="000B4D94" w:rsidRDefault="00B30B56" w:rsidP="00B30B56">
            <w:pPr>
              <w:shd w:val="clear" w:color="auto" w:fill="FFFFFF"/>
              <w:jc w:val="center"/>
              <w:textAlignment w:val="baseline"/>
              <w:outlineLvl w:val="0"/>
              <w:rPr>
                <w:rFonts w:ascii="Times New Roman" w:eastAsia="Times New Roman" w:hAnsi="Times New Roman" w:cs="Times New Roman"/>
                <w:b/>
                <w:bCs/>
                <w:color w:val="2D2D2D"/>
                <w:spacing w:val="2"/>
                <w:kern w:val="36"/>
                <w:sz w:val="20"/>
                <w:szCs w:val="20"/>
                <w:lang w:eastAsia="ru-RU"/>
              </w:rPr>
            </w:pPr>
            <w:r w:rsidRPr="000B4D94">
              <w:rPr>
                <w:rFonts w:ascii="Times New Roman" w:eastAsia="Times New Roman" w:hAnsi="Times New Roman" w:cs="Times New Roman"/>
                <w:b/>
                <w:bCs/>
                <w:kern w:val="36"/>
                <w:sz w:val="20"/>
                <w:szCs w:val="20"/>
                <w:lang w:eastAsia="ru-RU"/>
              </w:rPr>
              <w:t>«</w:t>
            </w:r>
            <w:r w:rsidRPr="000B4D94">
              <w:rPr>
                <w:rFonts w:ascii="Times New Roman" w:eastAsia="Times New Roman" w:hAnsi="Times New Roman" w:cs="Times New Roman"/>
                <w:bCs/>
                <w:color w:val="2D2D2D"/>
                <w:spacing w:val="2"/>
                <w:kern w:val="36"/>
                <w:sz w:val="20"/>
                <w:szCs w:val="20"/>
                <w:lang w:eastAsia="ru-RU"/>
              </w:rPr>
              <w:t>Соединения сварные стальных трубопроводов. Основные типы, конструктивные элементы и размеры»</w:t>
            </w:r>
          </w:p>
          <w:p w:rsidR="00B30B56" w:rsidRPr="000B4D94" w:rsidRDefault="00B30B56" w:rsidP="00B30B56">
            <w:pPr>
              <w:jc w:val="center"/>
              <w:rPr>
                <w:rFonts w:ascii="Times New Roman" w:hAnsi="Times New Roman" w:cs="Times New Roman"/>
                <w:sz w:val="20"/>
                <w:szCs w:val="20"/>
              </w:rPr>
            </w:pPr>
          </w:p>
        </w:tc>
        <w:tc>
          <w:tcPr>
            <w:tcW w:w="2268" w:type="dxa"/>
          </w:tcPr>
          <w:p w:rsidR="00B30B56" w:rsidRPr="00EC5470" w:rsidRDefault="00B30B56" w:rsidP="00B30B56">
            <w:pPr>
              <w:rPr>
                <w:rFonts w:ascii="Times New Roman" w:hAnsi="Times New Roman" w:cs="Times New Roman"/>
                <w:b/>
                <w:sz w:val="20"/>
                <w:szCs w:val="20"/>
              </w:rPr>
            </w:pPr>
            <w:r w:rsidRPr="00EC5470">
              <w:rPr>
                <w:rFonts w:ascii="Times New Roman" w:hAnsi="Times New Roman" w:cs="Times New Roman"/>
                <w:b/>
                <w:sz w:val="20"/>
                <w:szCs w:val="20"/>
              </w:rPr>
              <w:t xml:space="preserve">1.Какие конструктивные элементы подготовленных кромок свариваемых деталей относятся к   </w:t>
            </w:r>
            <w:r w:rsidRPr="00EC5470">
              <w:rPr>
                <w:rFonts w:ascii="Times New Roman" w:hAnsi="Times New Roman" w:cs="Times New Roman"/>
                <w:b/>
                <w:sz w:val="20"/>
                <w:szCs w:val="20"/>
                <w:lang w:val="en-US"/>
              </w:rPr>
              <w:t>V</w:t>
            </w:r>
            <w:r w:rsidRPr="00EC5470">
              <w:rPr>
                <w:rFonts w:ascii="Times New Roman" w:hAnsi="Times New Roman" w:cs="Times New Roman"/>
                <w:b/>
                <w:sz w:val="20"/>
                <w:szCs w:val="20"/>
              </w:rPr>
              <w:t>- образной разделке кромок?</w:t>
            </w:r>
          </w:p>
        </w:tc>
        <w:tc>
          <w:tcPr>
            <w:tcW w:w="3434" w:type="dxa"/>
          </w:tcPr>
          <w:p w:rsidR="00B30B56" w:rsidRPr="000B4D94" w:rsidRDefault="00B30B56" w:rsidP="00B30B56">
            <w:pPr>
              <w:rPr>
                <w:rFonts w:ascii="Times New Roman" w:eastAsia="Times New Roman" w:hAnsi="Times New Roman" w:cs="Times New Roman"/>
                <w:sz w:val="20"/>
                <w:szCs w:val="20"/>
                <w:lang w:eastAsia="ru-RU"/>
              </w:rPr>
            </w:pPr>
            <w:r w:rsidRPr="000B4D94">
              <w:rPr>
                <w:rFonts w:ascii="Times New Roman" w:eastAsia="Times New Roman" w:hAnsi="Times New Roman" w:cs="Times New Roman"/>
                <w:sz w:val="20"/>
                <w:szCs w:val="20"/>
                <w:lang w:eastAsia="ru-RU"/>
              </w:rPr>
              <w:t>1.Угол разделки кромок, притупление.</w:t>
            </w:r>
          </w:p>
          <w:p w:rsidR="00B30B56" w:rsidRPr="000B4D94" w:rsidRDefault="00B30B56" w:rsidP="00B30B56">
            <w:pPr>
              <w:rPr>
                <w:rFonts w:ascii="Times New Roman" w:eastAsia="Times New Roman" w:hAnsi="Times New Roman" w:cs="Times New Roman"/>
                <w:sz w:val="20"/>
                <w:szCs w:val="20"/>
                <w:lang w:eastAsia="ru-RU"/>
              </w:rPr>
            </w:pPr>
            <w:r w:rsidRPr="000B4D94">
              <w:rPr>
                <w:rFonts w:ascii="Times New Roman" w:eastAsia="Times New Roman" w:hAnsi="Times New Roman" w:cs="Times New Roman"/>
                <w:sz w:val="20"/>
                <w:szCs w:val="20"/>
                <w:lang w:eastAsia="ru-RU"/>
              </w:rPr>
              <w:t>2.Угол разделки кромок, перекрытие деталей, притупление.</w:t>
            </w:r>
          </w:p>
          <w:p w:rsidR="00B30B56" w:rsidRPr="000B4D94" w:rsidRDefault="00B30B56" w:rsidP="00B30B56">
            <w:pPr>
              <w:rPr>
                <w:rFonts w:ascii="Times New Roman" w:eastAsia="Times New Roman" w:hAnsi="Times New Roman" w:cs="Times New Roman"/>
                <w:sz w:val="20"/>
                <w:szCs w:val="20"/>
                <w:lang w:eastAsia="ru-RU"/>
              </w:rPr>
            </w:pPr>
            <w:r w:rsidRPr="000B4D94">
              <w:rPr>
                <w:rFonts w:ascii="Times New Roman" w:eastAsia="Times New Roman" w:hAnsi="Times New Roman" w:cs="Times New Roman"/>
                <w:sz w:val="20"/>
                <w:szCs w:val="20"/>
                <w:lang w:eastAsia="ru-RU"/>
              </w:rPr>
              <w:t>3.Угол разделки кромок, притупление, зазор</w:t>
            </w:r>
          </w:p>
          <w:p w:rsidR="00B30B56" w:rsidRPr="000B4D94" w:rsidRDefault="00B30B56" w:rsidP="00B30B56">
            <w:pPr>
              <w:rPr>
                <w:rFonts w:ascii="Times New Roman" w:hAnsi="Times New Roman" w:cs="Times New Roman"/>
                <w:sz w:val="20"/>
                <w:szCs w:val="20"/>
              </w:rPr>
            </w:pPr>
            <w:r w:rsidRPr="000B4D94">
              <w:rPr>
                <w:rFonts w:ascii="Times New Roman" w:hAnsi="Times New Roman" w:cs="Times New Roman"/>
                <w:sz w:val="20"/>
                <w:szCs w:val="20"/>
              </w:rPr>
              <w:t>4.Угол разделки кромок, перекрытие деталей, зазор.</w:t>
            </w:r>
          </w:p>
        </w:tc>
        <w:tc>
          <w:tcPr>
            <w:tcW w:w="850" w:type="dxa"/>
          </w:tcPr>
          <w:p w:rsidR="00B30B56" w:rsidRPr="000B4D94" w:rsidRDefault="00B30B56" w:rsidP="00B30B56">
            <w:pPr>
              <w:rPr>
                <w:rFonts w:ascii="Times New Roman" w:hAnsi="Times New Roman" w:cs="Times New Roman"/>
                <w:sz w:val="20"/>
                <w:szCs w:val="20"/>
              </w:rPr>
            </w:pPr>
          </w:p>
        </w:tc>
      </w:tr>
      <w:tr w:rsidR="00B30B56" w:rsidRPr="000B4D94" w:rsidTr="00FE6883">
        <w:tc>
          <w:tcPr>
            <w:tcW w:w="1985" w:type="dxa"/>
          </w:tcPr>
          <w:p w:rsidR="00B30B56" w:rsidRPr="000B4D94" w:rsidRDefault="00B30B56" w:rsidP="00B30B56">
            <w:pPr>
              <w:rPr>
                <w:rFonts w:ascii="Times New Roman" w:hAnsi="Times New Roman" w:cs="Times New Roman"/>
                <w:sz w:val="20"/>
                <w:szCs w:val="20"/>
              </w:rPr>
            </w:pPr>
            <w:r w:rsidRPr="000B4D94">
              <w:rPr>
                <w:rFonts w:ascii="Times New Roman" w:hAnsi="Times New Roman" w:cs="Times New Roman"/>
                <w:sz w:val="20"/>
                <w:szCs w:val="20"/>
              </w:rPr>
              <w:t>Основные группы и марки  материалов сложных и ответственных конструкций, свариваемых РД</w:t>
            </w:r>
          </w:p>
        </w:tc>
        <w:tc>
          <w:tcPr>
            <w:tcW w:w="1811" w:type="dxa"/>
          </w:tcPr>
          <w:p w:rsidR="00B30B56" w:rsidRPr="000B4D94" w:rsidRDefault="00B30B56" w:rsidP="00B30B56">
            <w:pPr>
              <w:jc w:val="center"/>
              <w:rPr>
                <w:rFonts w:ascii="Times New Roman" w:hAnsi="Times New Roman" w:cs="Times New Roman"/>
                <w:sz w:val="20"/>
                <w:szCs w:val="20"/>
              </w:rPr>
            </w:pPr>
            <w:r w:rsidRPr="000B4D94">
              <w:rPr>
                <w:rFonts w:ascii="Times New Roman" w:hAnsi="Times New Roman" w:cs="Times New Roman"/>
                <w:sz w:val="20"/>
                <w:szCs w:val="20"/>
              </w:rPr>
              <w:t>ГОСТ 5632-72</w:t>
            </w:r>
          </w:p>
          <w:p w:rsidR="00B30B56" w:rsidRPr="000B4D94" w:rsidRDefault="00B30B56" w:rsidP="00B30B56">
            <w:pPr>
              <w:shd w:val="clear" w:color="auto" w:fill="FFFFFF"/>
              <w:jc w:val="center"/>
              <w:textAlignment w:val="baseline"/>
              <w:outlineLvl w:val="0"/>
              <w:rPr>
                <w:rFonts w:ascii="Times New Roman" w:eastAsia="Times New Roman" w:hAnsi="Times New Roman" w:cs="Times New Roman"/>
                <w:b/>
                <w:bCs/>
                <w:kern w:val="36"/>
                <w:sz w:val="20"/>
                <w:szCs w:val="20"/>
                <w:lang w:eastAsia="ru-RU"/>
              </w:rPr>
            </w:pPr>
            <w:r w:rsidRPr="000B4D94">
              <w:rPr>
                <w:rFonts w:ascii="Times New Roman" w:eastAsia="Times New Roman" w:hAnsi="Times New Roman" w:cs="Times New Roman"/>
                <w:b/>
                <w:bCs/>
                <w:kern w:val="36"/>
                <w:sz w:val="20"/>
                <w:szCs w:val="20"/>
                <w:lang w:eastAsia="ru-RU"/>
              </w:rPr>
              <w:t>«</w:t>
            </w:r>
            <w:r w:rsidRPr="000B4D94">
              <w:rPr>
                <w:rFonts w:ascii="Times New Roman" w:eastAsia="Times New Roman" w:hAnsi="Times New Roman" w:cs="Times New Roman"/>
                <w:bCs/>
                <w:color w:val="2D2D2D"/>
                <w:spacing w:val="2"/>
                <w:kern w:val="36"/>
                <w:sz w:val="20"/>
                <w:szCs w:val="20"/>
                <w:lang w:eastAsia="ru-RU"/>
              </w:rPr>
              <w:t xml:space="preserve">Стали высоколегированные и сплавы </w:t>
            </w:r>
            <w:proofErr w:type="gramStart"/>
            <w:r w:rsidRPr="000B4D94">
              <w:rPr>
                <w:rFonts w:ascii="Times New Roman" w:eastAsia="Times New Roman" w:hAnsi="Times New Roman" w:cs="Times New Roman"/>
                <w:bCs/>
                <w:color w:val="2D2D2D"/>
                <w:spacing w:val="2"/>
                <w:kern w:val="36"/>
                <w:sz w:val="20"/>
                <w:szCs w:val="20"/>
                <w:lang w:eastAsia="ru-RU"/>
              </w:rPr>
              <w:t>коррозионно-стойкие</w:t>
            </w:r>
            <w:proofErr w:type="gramEnd"/>
            <w:r w:rsidRPr="000B4D94">
              <w:rPr>
                <w:rFonts w:ascii="Times New Roman" w:eastAsia="Times New Roman" w:hAnsi="Times New Roman" w:cs="Times New Roman"/>
                <w:bCs/>
                <w:color w:val="2D2D2D"/>
                <w:spacing w:val="2"/>
                <w:kern w:val="36"/>
                <w:sz w:val="20"/>
                <w:szCs w:val="20"/>
                <w:lang w:eastAsia="ru-RU"/>
              </w:rPr>
              <w:t>, жаростойкие и жаропрочные. Марки»</w:t>
            </w:r>
          </w:p>
        </w:tc>
        <w:tc>
          <w:tcPr>
            <w:tcW w:w="2268" w:type="dxa"/>
          </w:tcPr>
          <w:p w:rsidR="00B30B56" w:rsidRPr="00EC5470" w:rsidRDefault="00B30B56" w:rsidP="00B30B56">
            <w:pPr>
              <w:rPr>
                <w:rFonts w:ascii="Times New Roman" w:hAnsi="Times New Roman" w:cs="Times New Roman"/>
                <w:b/>
                <w:sz w:val="20"/>
                <w:szCs w:val="20"/>
              </w:rPr>
            </w:pPr>
            <w:r w:rsidRPr="00EC5470">
              <w:rPr>
                <w:rFonts w:ascii="Times New Roman" w:hAnsi="Times New Roman" w:cs="Times New Roman"/>
                <w:b/>
                <w:sz w:val="20"/>
                <w:szCs w:val="20"/>
              </w:rPr>
              <w:t>2.Что обозначают буквы и цифры в маркировке низколегированных сталей?</w:t>
            </w:r>
          </w:p>
        </w:tc>
        <w:tc>
          <w:tcPr>
            <w:tcW w:w="3434" w:type="dxa"/>
          </w:tcPr>
          <w:p w:rsidR="00B30B56" w:rsidRPr="000B4D94" w:rsidRDefault="00B30B56" w:rsidP="00B30B56">
            <w:pPr>
              <w:rPr>
                <w:rFonts w:ascii="Times New Roman" w:eastAsia="Times New Roman" w:hAnsi="Times New Roman" w:cs="Times New Roman"/>
                <w:sz w:val="20"/>
                <w:szCs w:val="20"/>
                <w:lang w:eastAsia="ru-RU"/>
              </w:rPr>
            </w:pPr>
            <w:r w:rsidRPr="000B4D94">
              <w:rPr>
                <w:rFonts w:ascii="Times New Roman" w:eastAsia="Times New Roman" w:hAnsi="Times New Roman" w:cs="Times New Roman"/>
                <w:sz w:val="20"/>
                <w:szCs w:val="20"/>
                <w:lang w:eastAsia="ru-RU"/>
              </w:rPr>
              <w:t>1. Обозначение номера плавки и партии металла.</w:t>
            </w:r>
          </w:p>
          <w:p w:rsidR="00B30B56" w:rsidRPr="000B4D94" w:rsidRDefault="00B30B56" w:rsidP="00B30B56">
            <w:pPr>
              <w:rPr>
                <w:rFonts w:ascii="Times New Roman" w:eastAsia="Times New Roman" w:hAnsi="Times New Roman" w:cs="Times New Roman"/>
                <w:sz w:val="20"/>
                <w:szCs w:val="20"/>
                <w:lang w:eastAsia="ru-RU"/>
              </w:rPr>
            </w:pPr>
            <w:r w:rsidRPr="000B4D94">
              <w:rPr>
                <w:rFonts w:ascii="Times New Roman" w:eastAsia="Times New Roman" w:hAnsi="Times New Roman" w:cs="Times New Roman"/>
                <w:sz w:val="20"/>
                <w:szCs w:val="20"/>
                <w:lang w:eastAsia="ru-RU"/>
              </w:rPr>
              <w:t>2. Клейма завода-изготовителя.</w:t>
            </w:r>
          </w:p>
          <w:p w:rsidR="00B30B56" w:rsidRPr="000B4D94" w:rsidRDefault="00B30B56" w:rsidP="00B30B56">
            <w:pPr>
              <w:rPr>
                <w:rFonts w:ascii="Times New Roman" w:eastAsia="Times New Roman" w:hAnsi="Times New Roman" w:cs="Times New Roman"/>
                <w:sz w:val="20"/>
                <w:szCs w:val="20"/>
                <w:lang w:eastAsia="ru-RU"/>
              </w:rPr>
            </w:pPr>
            <w:r w:rsidRPr="000B4D94">
              <w:rPr>
                <w:rFonts w:ascii="Times New Roman" w:eastAsia="Times New Roman" w:hAnsi="Times New Roman" w:cs="Times New Roman"/>
                <w:sz w:val="20"/>
                <w:szCs w:val="20"/>
                <w:lang w:eastAsia="ru-RU"/>
              </w:rPr>
              <w:t>3. Обозначение химических элементов и их содержание в стали.</w:t>
            </w:r>
          </w:p>
          <w:p w:rsidR="00B30B56" w:rsidRPr="000B4D94" w:rsidRDefault="00B30B56" w:rsidP="00B30B56">
            <w:pPr>
              <w:rPr>
                <w:rFonts w:ascii="Times New Roman" w:hAnsi="Times New Roman" w:cs="Times New Roman"/>
                <w:sz w:val="20"/>
                <w:szCs w:val="20"/>
              </w:rPr>
            </w:pPr>
            <w:r w:rsidRPr="000B4D94">
              <w:rPr>
                <w:rFonts w:ascii="Times New Roman" w:hAnsi="Times New Roman" w:cs="Times New Roman"/>
                <w:sz w:val="20"/>
                <w:szCs w:val="20"/>
              </w:rPr>
              <w:t>4.Предельно допустимые значения нагрузок при механических испытаниях.</w:t>
            </w:r>
          </w:p>
        </w:tc>
        <w:tc>
          <w:tcPr>
            <w:tcW w:w="850" w:type="dxa"/>
          </w:tcPr>
          <w:p w:rsidR="00B30B56" w:rsidRPr="000B4D94" w:rsidRDefault="00B30B56" w:rsidP="00B30B56">
            <w:pPr>
              <w:rPr>
                <w:rFonts w:ascii="Times New Roman" w:hAnsi="Times New Roman" w:cs="Times New Roman"/>
                <w:sz w:val="20"/>
                <w:szCs w:val="20"/>
              </w:rPr>
            </w:pPr>
          </w:p>
        </w:tc>
      </w:tr>
      <w:tr w:rsidR="00B30B56" w:rsidRPr="000B4D94" w:rsidTr="00FE6883">
        <w:trPr>
          <w:trHeight w:val="7502"/>
        </w:trPr>
        <w:tc>
          <w:tcPr>
            <w:tcW w:w="1985" w:type="dxa"/>
            <w:tcBorders>
              <w:bottom w:val="single" w:sz="4" w:space="0" w:color="auto"/>
            </w:tcBorders>
          </w:tcPr>
          <w:p w:rsidR="00B30B56" w:rsidRPr="000B4D94" w:rsidRDefault="00B30B56" w:rsidP="00B30B56">
            <w:pPr>
              <w:rPr>
                <w:rFonts w:ascii="Times New Roman" w:hAnsi="Times New Roman" w:cs="Times New Roman"/>
                <w:sz w:val="20"/>
                <w:szCs w:val="20"/>
              </w:rPr>
            </w:pPr>
            <w:r w:rsidRPr="000B4D94">
              <w:rPr>
                <w:rFonts w:ascii="Times New Roman" w:hAnsi="Times New Roman" w:cs="Times New Roman"/>
                <w:sz w:val="20"/>
                <w:szCs w:val="20"/>
              </w:rPr>
              <w:lastRenderedPageBreak/>
              <w:t>Правила подготовки кромок изделий под сварку</w:t>
            </w:r>
          </w:p>
        </w:tc>
        <w:tc>
          <w:tcPr>
            <w:tcW w:w="1811" w:type="dxa"/>
          </w:tcPr>
          <w:p w:rsidR="00B30B56" w:rsidRPr="000B4D94" w:rsidRDefault="00B30B56" w:rsidP="00B30B56">
            <w:pPr>
              <w:jc w:val="center"/>
              <w:rPr>
                <w:rFonts w:ascii="Times New Roman" w:hAnsi="Times New Roman" w:cs="Times New Roman"/>
                <w:sz w:val="20"/>
                <w:szCs w:val="20"/>
              </w:rPr>
            </w:pPr>
            <w:r w:rsidRPr="000B4D94">
              <w:rPr>
                <w:rFonts w:ascii="Times New Roman" w:hAnsi="Times New Roman" w:cs="Times New Roman"/>
                <w:sz w:val="20"/>
                <w:szCs w:val="20"/>
              </w:rPr>
              <w:t>ГОСТ 5264-80</w:t>
            </w:r>
          </w:p>
          <w:p w:rsidR="00B30B56" w:rsidRPr="000B4D94" w:rsidRDefault="00B30B56" w:rsidP="00B30B56">
            <w:pPr>
              <w:jc w:val="center"/>
              <w:rPr>
                <w:rFonts w:ascii="Times New Roman" w:hAnsi="Times New Roman" w:cs="Times New Roman"/>
                <w:sz w:val="20"/>
                <w:szCs w:val="20"/>
              </w:rPr>
            </w:pPr>
            <w:r w:rsidRPr="000B4D94">
              <w:rPr>
                <w:rFonts w:ascii="Times New Roman" w:hAnsi="Times New Roman" w:cs="Times New Roman"/>
                <w:bCs/>
                <w:color w:val="000000"/>
                <w:sz w:val="20"/>
                <w:szCs w:val="20"/>
                <w:shd w:val="clear" w:color="auto" w:fill="FFFFFF"/>
              </w:rPr>
              <w:t>«Ручная дуговая сварка»</w:t>
            </w:r>
          </w:p>
        </w:tc>
        <w:tc>
          <w:tcPr>
            <w:tcW w:w="2268" w:type="dxa"/>
          </w:tcPr>
          <w:p w:rsidR="00B30B56" w:rsidRPr="00EC5470" w:rsidRDefault="00B30B56" w:rsidP="00B30B56">
            <w:pPr>
              <w:rPr>
                <w:rFonts w:ascii="Times New Roman" w:eastAsia="Times New Roman" w:hAnsi="Times New Roman" w:cs="Times New Roman"/>
                <w:b/>
                <w:sz w:val="20"/>
                <w:szCs w:val="20"/>
                <w:lang w:eastAsia="ru-RU"/>
              </w:rPr>
            </w:pPr>
            <w:r w:rsidRPr="00EC5470">
              <w:rPr>
                <w:rFonts w:ascii="Times New Roman" w:eastAsia="Times New Roman" w:hAnsi="Times New Roman" w:cs="Times New Roman"/>
                <w:b/>
                <w:sz w:val="20"/>
                <w:szCs w:val="20"/>
                <w:lang w:eastAsia="ru-RU"/>
              </w:rPr>
              <w:t xml:space="preserve">3.Какой  из представленных вариантов ответа определяет правильную  подготовку кромок стыкового соединения листов в соответствии с ГОСТ 5264-80 для односторонней ручной дуговой </w:t>
            </w:r>
            <w:proofErr w:type="gramStart"/>
            <w:r w:rsidRPr="00EC5470">
              <w:rPr>
                <w:rFonts w:ascii="Times New Roman" w:eastAsia="Times New Roman" w:hAnsi="Times New Roman" w:cs="Times New Roman"/>
                <w:b/>
                <w:sz w:val="20"/>
                <w:szCs w:val="20"/>
                <w:lang w:eastAsia="ru-RU"/>
              </w:rPr>
              <w:t>сварки</w:t>
            </w:r>
            <w:proofErr w:type="gramEnd"/>
            <w:r w:rsidRPr="00EC5470">
              <w:rPr>
                <w:rFonts w:ascii="Times New Roman" w:eastAsia="Times New Roman" w:hAnsi="Times New Roman" w:cs="Times New Roman"/>
                <w:b/>
                <w:sz w:val="20"/>
                <w:szCs w:val="20"/>
                <w:lang w:eastAsia="ru-RU"/>
              </w:rPr>
              <w:t xml:space="preserve"> плавящимся покрытым электродом при толщине деталей 8 мм и 12 мм?</w:t>
            </w:r>
          </w:p>
          <w:p w:rsidR="00B30B56" w:rsidRPr="00EC5470" w:rsidRDefault="00B30B56" w:rsidP="00B30B56">
            <w:pPr>
              <w:rPr>
                <w:rFonts w:ascii="Times New Roman" w:hAnsi="Times New Roman" w:cs="Times New Roman"/>
                <w:b/>
                <w:sz w:val="20"/>
                <w:szCs w:val="20"/>
              </w:rPr>
            </w:pPr>
          </w:p>
        </w:tc>
        <w:tc>
          <w:tcPr>
            <w:tcW w:w="3434" w:type="dxa"/>
          </w:tcPr>
          <w:p w:rsidR="00B30B56" w:rsidRPr="000B4D94" w:rsidRDefault="00B30B56" w:rsidP="00B30B56">
            <w:pPr>
              <w:rPr>
                <w:rFonts w:ascii="Times New Roman" w:eastAsia="Times New Roman" w:hAnsi="Times New Roman" w:cs="Times New Roman"/>
                <w:sz w:val="20"/>
                <w:szCs w:val="20"/>
                <w:lang w:eastAsia="ru-RU"/>
              </w:rPr>
            </w:pPr>
            <w:r w:rsidRPr="000B4D94">
              <w:rPr>
                <w:rFonts w:ascii="Times New Roman" w:eastAsia="Times New Roman" w:hAnsi="Times New Roman" w:cs="Times New Roman"/>
                <w:sz w:val="20"/>
                <w:szCs w:val="20"/>
                <w:lang w:eastAsia="ru-RU"/>
              </w:rPr>
              <w:t xml:space="preserve">1.Необходимо сделать скос </w:t>
            </w:r>
            <w:r w:rsidRPr="000B4D94">
              <w:rPr>
                <w:rFonts w:ascii="Times New Roman" w:eastAsia="Times New Roman" w:hAnsi="Times New Roman" w:cs="Times New Roman"/>
                <w:position w:val="-6"/>
                <w:sz w:val="20"/>
                <w:szCs w:val="20"/>
                <w:lang w:eastAsia="ru-RU"/>
              </w:rPr>
              <w:object w:dxaOrig="8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14.25pt" o:ole="">
                  <v:imagedata r:id="rId6" o:title=""/>
                </v:shape>
                <o:OLEObject Type="Embed" ProgID="Equation.3" ShapeID="_x0000_i1025" DrawAspect="Content" ObjectID="_1615881071" r:id="rId7"/>
              </w:object>
            </w:r>
            <w:r w:rsidRPr="000B4D94">
              <w:rPr>
                <w:rFonts w:ascii="Times New Roman" w:eastAsia="Times New Roman" w:hAnsi="Times New Roman" w:cs="Times New Roman"/>
                <w:sz w:val="20"/>
                <w:szCs w:val="20"/>
                <w:lang w:eastAsia="ru-RU"/>
              </w:rPr>
              <w:t xml:space="preserve">с одной или двух сторон толстой детали до толщины тонкой детали, при этом конструктивные элементы подготовленных кромок и размеры сварного шва выбираются по меньшей толщине. </w:t>
            </w:r>
          </w:p>
          <w:p w:rsidR="00B30B56" w:rsidRPr="000B4D94" w:rsidRDefault="00B30B56" w:rsidP="00B30B56">
            <w:pPr>
              <w:rPr>
                <w:rFonts w:ascii="Times New Roman" w:eastAsia="Times New Roman" w:hAnsi="Times New Roman" w:cs="Times New Roman"/>
                <w:sz w:val="20"/>
                <w:szCs w:val="20"/>
                <w:lang w:eastAsia="ru-RU"/>
              </w:rPr>
            </w:pPr>
            <w:r w:rsidRPr="000B4D94">
              <w:rPr>
                <w:rFonts w:ascii="Times New Roman" w:eastAsia="Times New Roman" w:hAnsi="Times New Roman" w:cs="Times New Roman"/>
                <w:sz w:val="20"/>
                <w:szCs w:val="20"/>
                <w:lang w:eastAsia="ru-RU"/>
              </w:rPr>
              <w:t xml:space="preserve">2.Необходимо сделать скос </w:t>
            </w:r>
            <w:r w:rsidRPr="000B4D94">
              <w:rPr>
                <w:rFonts w:ascii="Times New Roman" w:eastAsia="Times New Roman" w:hAnsi="Times New Roman" w:cs="Times New Roman"/>
                <w:position w:val="-6"/>
                <w:sz w:val="20"/>
                <w:szCs w:val="20"/>
                <w:lang w:eastAsia="ru-RU"/>
              </w:rPr>
              <w:object w:dxaOrig="820" w:dyaOrig="279">
                <v:shape id="_x0000_i1026" type="#_x0000_t75" style="width:40.5pt;height:14.25pt" o:ole="">
                  <v:imagedata r:id="rId6" o:title=""/>
                </v:shape>
                <o:OLEObject Type="Embed" ProgID="Equation.3" ShapeID="_x0000_i1026" DrawAspect="Content" ObjectID="_1615881072" r:id="rId8"/>
              </w:object>
            </w:r>
            <w:r w:rsidRPr="000B4D94">
              <w:rPr>
                <w:rFonts w:ascii="Times New Roman" w:eastAsia="Times New Roman" w:hAnsi="Times New Roman" w:cs="Times New Roman"/>
                <w:sz w:val="20"/>
                <w:szCs w:val="20"/>
                <w:lang w:eastAsia="ru-RU"/>
              </w:rPr>
              <w:t>с одной или двух сторон толстой детали до толщины тонкой детали, при этом конструктивные элементы подготовленных кромок и размеры сварного шва выбираются по большей толщине.</w:t>
            </w:r>
          </w:p>
          <w:p w:rsidR="00B30B56" w:rsidRPr="000B4D94" w:rsidRDefault="00B30B56" w:rsidP="00B30B56">
            <w:pPr>
              <w:rPr>
                <w:rFonts w:ascii="Times New Roman" w:eastAsia="Times New Roman" w:hAnsi="Times New Roman" w:cs="Times New Roman"/>
                <w:sz w:val="20"/>
                <w:szCs w:val="20"/>
                <w:lang w:eastAsia="ru-RU"/>
              </w:rPr>
            </w:pPr>
            <w:r w:rsidRPr="000B4D94">
              <w:rPr>
                <w:rFonts w:ascii="Times New Roman" w:eastAsia="Times New Roman" w:hAnsi="Times New Roman" w:cs="Times New Roman"/>
                <w:sz w:val="20"/>
                <w:szCs w:val="20"/>
                <w:lang w:eastAsia="ru-RU"/>
              </w:rPr>
              <w:t>3.Подготовка кромок проводится так же, как и при сварке деталей одинаковой толщины, конструктивные элементы кромок и размеры сварного шва выбираются по большей толщине.</w:t>
            </w:r>
          </w:p>
          <w:p w:rsidR="00B30B56" w:rsidRPr="000B4D94" w:rsidRDefault="00B30B56" w:rsidP="00B30B56">
            <w:pPr>
              <w:rPr>
                <w:rFonts w:ascii="Times New Roman" w:eastAsia="Times New Roman" w:hAnsi="Times New Roman" w:cs="Times New Roman"/>
                <w:sz w:val="20"/>
                <w:szCs w:val="20"/>
                <w:lang w:eastAsia="ru-RU"/>
              </w:rPr>
            </w:pPr>
            <w:r w:rsidRPr="000B4D94">
              <w:rPr>
                <w:rFonts w:ascii="Times New Roman" w:eastAsia="Times New Roman" w:hAnsi="Times New Roman" w:cs="Times New Roman"/>
                <w:sz w:val="20"/>
                <w:szCs w:val="20"/>
                <w:lang w:eastAsia="ru-RU"/>
              </w:rPr>
              <w:t>4. Подготовка кромок проводится так же, как и при сварке деталей одинаковой толщины, конструктивные элементы кромок и размеры сварного шва выбираются по меньшей толщине.</w:t>
            </w:r>
          </w:p>
        </w:tc>
        <w:tc>
          <w:tcPr>
            <w:tcW w:w="850" w:type="dxa"/>
          </w:tcPr>
          <w:p w:rsidR="00B30B56" w:rsidRPr="000B4D94" w:rsidRDefault="00B30B56" w:rsidP="00B30B56">
            <w:pPr>
              <w:rPr>
                <w:rFonts w:ascii="Times New Roman" w:hAnsi="Times New Roman" w:cs="Times New Roman"/>
                <w:sz w:val="20"/>
                <w:szCs w:val="20"/>
              </w:rPr>
            </w:pPr>
          </w:p>
        </w:tc>
      </w:tr>
      <w:tr w:rsidR="00B30B56" w:rsidRPr="000B4D94" w:rsidTr="00FE6883">
        <w:tc>
          <w:tcPr>
            <w:tcW w:w="1985" w:type="dxa"/>
            <w:vMerge w:val="restart"/>
            <w:tcBorders>
              <w:bottom w:val="nil"/>
            </w:tcBorders>
          </w:tcPr>
          <w:p w:rsidR="00B30B56" w:rsidRDefault="00B30B56" w:rsidP="00B30B56">
            <w:pPr>
              <w:rPr>
                <w:rFonts w:ascii="Times New Roman" w:hAnsi="Times New Roman" w:cs="Times New Roman"/>
                <w:sz w:val="20"/>
                <w:szCs w:val="20"/>
              </w:rPr>
            </w:pPr>
            <w:r w:rsidRPr="000B4D94">
              <w:rPr>
                <w:rFonts w:ascii="Times New Roman" w:hAnsi="Times New Roman" w:cs="Times New Roman"/>
                <w:sz w:val="20"/>
                <w:szCs w:val="20"/>
              </w:rPr>
              <w:t>Устройство сварочного и вспомогательного оборудования для РД, назначение и условия работы контрольно-измерительных приборов, правила их эксплуатации и область применения</w:t>
            </w:r>
          </w:p>
          <w:p w:rsidR="00B30B56" w:rsidRDefault="00B30B56" w:rsidP="00B30B56">
            <w:pPr>
              <w:rPr>
                <w:rFonts w:ascii="Times New Roman" w:hAnsi="Times New Roman" w:cs="Times New Roman"/>
                <w:sz w:val="20"/>
                <w:szCs w:val="20"/>
              </w:rPr>
            </w:pPr>
          </w:p>
          <w:p w:rsidR="00B30B56" w:rsidRDefault="00B30B56" w:rsidP="00B30B56">
            <w:pPr>
              <w:rPr>
                <w:rFonts w:ascii="Times New Roman" w:hAnsi="Times New Roman" w:cs="Times New Roman"/>
                <w:sz w:val="20"/>
                <w:szCs w:val="20"/>
              </w:rPr>
            </w:pPr>
          </w:p>
          <w:p w:rsidR="00B30B56" w:rsidRDefault="00B30B56" w:rsidP="00B30B56">
            <w:pPr>
              <w:rPr>
                <w:rFonts w:ascii="Times New Roman" w:hAnsi="Times New Roman" w:cs="Times New Roman"/>
                <w:sz w:val="20"/>
                <w:szCs w:val="20"/>
              </w:rPr>
            </w:pPr>
          </w:p>
          <w:p w:rsidR="00B30B56" w:rsidRDefault="00B30B56" w:rsidP="00B30B56">
            <w:pPr>
              <w:rPr>
                <w:rFonts w:ascii="Times New Roman" w:hAnsi="Times New Roman" w:cs="Times New Roman"/>
                <w:sz w:val="20"/>
                <w:szCs w:val="20"/>
              </w:rPr>
            </w:pPr>
          </w:p>
          <w:p w:rsidR="00B30B56" w:rsidRDefault="00B30B56" w:rsidP="00B30B56">
            <w:pPr>
              <w:rPr>
                <w:rFonts w:ascii="Times New Roman" w:hAnsi="Times New Roman" w:cs="Times New Roman"/>
                <w:sz w:val="20"/>
                <w:szCs w:val="20"/>
              </w:rPr>
            </w:pPr>
          </w:p>
          <w:p w:rsidR="00B30B56" w:rsidRDefault="00B30B56" w:rsidP="00B30B56">
            <w:pPr>
              <w:rPr>
                <w:rFonts w:ascii="Times New Roman" w:hAnsi="Times New Roman" w:cs="Times New Roman"/>
                <w:sz w:val="20"/>
                <w:szCs w:val="20"/>
              </w:rPr>
            </w:pPr>
          </w:p>
          <w:p w:rsidR="00B30B56" w:rsidRDefault="00B30B56" w:rsidP="00B30B56">
            <w:pPr>
              <w:rPr>
                <w:rFonts w:ascii="Times New Roman" w:hAnsi="Times New Roman" w:cs="Times New Roman"/>
                <w:sz w:val="20"/>
                <w:szCs w:val="20"/>
              </w:rPr>
            </w:pPr>
          </w:p>
          <w:p w:rsidR="00B30B56" w:rsidRDefault="00B30B56" w:rsidP="00B30B56">
            <w:pPr>
              <w:rPr>
                <w:rFonts w:ascii="Times New Roman" w:hAnsi="Times New Roman" w:cs="Times New Roman"/>
                <w:sz w:val="20"/>
                <w:szCs w:val="20"/>
              </w:rPr>
            </w:pPr>
          </w:p>
          <w:p w:rsidR="00B30B56" w:rsidRDefault="00B30B56" w:rsidP="00B30B56">
            <w:pPr>
              <w:rPr>
                <w:rFonts w:ascii="Times New Roman" w:hAnsi="Times New Roman" w:cs="Times New Roman"/>
                <w:sz w:val="20"/>
                <w:szCs w:val="20"/>
              </w:rPr>
            </w:pPr>
          </w:p>
          <w:p w:rsidR="00B30B56" w:rsidRDefault="00B30B56" w:rsidP="00B30B56">
            <w:pPr>
              <w:rPr>
                <w:rFonts w:ascii="Times New Roman" w:hAnsi="Times New Roman" w:cs="Times New Roman"/>
                <w:sz w:val="20"/>
                <w:szCs w:val="20"/>
              </w:rPr>
            </w:pPr>
          </w:p>
          <w:p w:rsidR="00B30B56" w:rsidRDefault="00B30B56" w:rsidP="00B30B56">
            <w:pPr>
              <w:rPr>
                <w:rFonts w:ascii="Times New Roman" w:hAnsi="Times New Roman" w:cs="Times New Roman"/>
                <w:sz w:val="20"/>
                <w:szCs w:val="20"/>
              </w:rPr>
            </w:pPr>
          </w:p>
          <w:p w:rsidR="00B30B56" w:rsidRDefault="00B30B56" w:rsidP="00B30B56">
            <w:pPr>
              <w:rPr>
                <w:rFonts w:ascii="Times New Roman" w:hAnsi="Times New Roman" w:cs="Times New Roman"/>
                <w:sz w:val="20"/>
                <w:szCs w:val="20"/>
              </w:rPr>
            </w:pPr>
          </w:p>
          <w:p w:rsidR="00B30B56" w:rsidRDefault="00B30B56" w:rsidP="00B30B56">
            <w:pPr>
              <w:rPr>
                <w:rFonts w:ascii="Times New Roman" w:hAnsi="Times New Roman" w:cs="Times New Roman"/>
                <w:sz w:val="20"/>
                <w:szCs w:val="20"/>
              </w:rPr>
            </w:pPr>
          </w:p>
          <w:p w:rsidR="00B30B56" w:rsidRPr="000B4D94" w:rsidRDefault="00B30B56" w:rsidP="00B30B56">
            <w:pPr>
              <w:rPr>
                <w:rFonts w:ascii="Times New Roman" w:hAnsi="Times New Roman" w:cs="Times New Roman"/>
                <w:sz w:val="20"/>
                <w:szCs w:val="20"/>
              </w:rPr>
            </w:pPr>
          </w:p>
        </w:tc>
        <w:tc>
          <w:tcPr>
            <w:tcW w:w="1811" w:type="dxa"/>
          </w:tcPr>
          <w:p w:rsidR="00B30B56" w:rsidRPr="000B4D94" w:rsidRDefault="00B30B56" w:rsidP="00B30B56">
            <w:pPr>
              <w:jc w:val="center"/>
              <w:rPr>
                <w:rFonts w:ascii="Times New Roman" w:hAnsi="Times New Roman" w:cs="Times New Roman"/>
                <w:sz w:val="20"/>
                <w:szCs w:val="20"/>
              </w:rPr>
            </w:pPr>
            <w:r w:rsidRPr="000B4D94">
              <w:rPr>
                <w:rFonts w:ascii="Times New Roman" w:hAnsi="Times New Roman" w:cs="Times New Roman"/>
                <w:sz w:val="20"/>
                <w:szCs w:val="20"/>
              </w:rPr>
              <w:t>В.П. Фоминых, А.П. Яковлев</w:t>
            </w:r>
          </w:p>
          <w:p w:rsidR="00B30B56" w:rsidRPr="000B4D94" w:rsidRDefault="00B30B56" w:rsidP="00B30B56">
            <w:pPr>
              <w:jc w:val="center"/>
              <w:rPr>
                <w:rFonts w:ascii="Times New Roman" w:hAnsi="Times New Roman" w:cs="Times New Roman"/>
                <w:sz w:val="20"/>
                <w:szCs w:val="20"/>
              </w:rPr>
            </w:pPr>
            <w:r w:rsidRPr="000B4D94">
              <w:rPr>
                <w:rFonts w:ascii="Times New Roman" w:hAnsi="Times New Roman" w:cs="Times New Roman"/>
                <w:sz w:val="20"/>
                <w:szCs w:val="20"/>
              </w:rPr>
              <w:t>«Ручная дуговая сварка»</w:t>
            </w:r>
          </w:p>
        </w:tc>
        <w:tc>
          <w:tcPr>
            <w:tcW w:w="2268" w:type="dxa"/>
          </w:tcPr>
          <w:p w:rsidR="00B30B56" w:rsidRPr="00EC5470" w:rsidRDefault="00B30B56" w:rsidP="00B30B56">
            <w:pPr>
              <w:rPr>
                <w:rFonts w:ascii="Times New Roman" w:hAnsi="Times New Roman" w:cs="Times New Roman"/>
                <w:b/>
                <w:sz w:val="20"/>
                <w:szCs w:val="20"/>
              </w:rPr>
            </w:pPr>
            <w:r w:rsidRPr="00EC5470">
              <w:rPr>
                <w:rFonts w:ascii="Times New Roman" w:hAnsi="Times New Roman" w:cs="Times New Roman"/>
                <w:b/>
                <w:sz w:val="20"/>
                <w:szCs w:val="20"/>
              </w:rPr>
              <w:t>4.Какую внешнюю вольт-амперную характеристику должны иметь источники питания сварочной дуги для ручной дуговой сварки плавящимся покрытым электродом?</w:t>
            </w:r>
          </w:p>
        </w:tc>
        <w:tc>
          <w:tcPr>
            <w:tcW w:w="3434" w:type="dxa"/>
          </w:tcPr>
          <w:p w:rsidR="00B30B56" w:rsidRPr="000B4D94" w:rsidRDefault="00B30B56" w:rsidP="00B30B56">
            <w:pPr>
              <w:rPr>
                <w:rFonts w:ascii="Times New Roman" w:eastAsia="Times New Roman" w:hAnsi="Times New Roman" w:cs="Times New Roman"/>
                <w:sz w:val="20"/>
                <w:szCs w:val="20"/>
                <w:lang w:eastAsia="ru-RU"/>
              </w:rPr>
            </w:pPr>
            <w:r w:rsidRPr="000B4D94">
              <w:rPr>
                <w:rFonts w:ascii="Times New Roman" w:eastAsia="Times New Roman" w:hAnsi="Times New Roman" w:cs="Times New Roman"/>
                <w:sz w:val="20"/>
                <w:szCs w:val="20"/>
                <w:lang w:eastAsia="ru-RU"/>
              </w:rPr>
              <w:t>1.Жёсткую</w:t>
            </w:r>
          </w:p>
          <w:p w:rsidR="00B30B56" w:rsidRPr="000B4D94" w:rsidRDefault="00B30B56" w:rsidP="00B30B56">
            <w:pPr>
              <w:rPr>
                <w:rFonts w:ascii="Times New Roman" w:eastAsia="Times New Roman" w:hAnsi="Times New Roman" w:cs="Times New Roman"/>
                <w:sz w:val="20"/>
                <w:szCs w:val="20"/>
                <w:lang w:eastAsia="ru-RU"/>
              </w:rPr>
            </w:pPr>
            <w:r w:rsidRPr="000B4D94">
              <w:rPr>
                <w:rFonts w:ascii="Times New Roman" w:eastAsia="Times New Roman" w:hAnsi="Times New Roman" w:cs="Times New Roman"/>
                <w:sz w:val="20"/>
                <w:szCs w:val="20"/>
                <w:lang w:eastAsia="ru-RU"/>
              </w:rPr>
              <w:t>2.Пологовозврастающую</w:t>
            </w:r>
          </w:p>
          <w:p w:rsidR="00B30B56" w:rsidRPr="000B4D94" w:rsidRDefault="00B30B56" w:rsidP="00B30B56">
            <w:pPr>
              <w:rPr>
                <w:rFonts w:ascii="Times New Roman" w:eastAsia="Times New Roman" w:hAnsi="Times New Roman" w:cs="Times New Roman"/>
                <w:sz w:val="20"/>
                <w:szCs w:val="20"/>
                <w:lang w:eastAsia="ru-RU"/>
              </w:rPr>
            </w:pPr>
            <w:r w:rsidRPr="000B4D94">
              <w:rPr>
                <w:rFonts w:ascii="Times New Roman" w:eastAsia="Times New Roman" w:hAnsi="Times New Roman" w:cs="Times New Roman"/>
                <w:sz w:val="20"/>
                <w:szCs w:val="20"/>
                <w:lang w:eastAsia="ru-RU"/>
              </w:rPr>
              <w:t>3.Пологопадающую</w:t>
            </w:r>
          </w:p>
          <w:p w:rsidR="00B30B56" w:rsidRPr="000B4D94" w:rsidRDefault="00B30B56" w:rsidP="00B30B56">
            <w:pPr>
              <w:rPr>
                <w:rFonts w:ascii="Times New Roman" w:hAnsi="Times New Roman" w:cs="Times New Roman"/>
                <w:sz w:val="20"/>
                <w:szCs w:val="20"/>
              </w:rPr>
            </w:pPr>
            <w:r w:rsidRPr="000B4D94">
              <w:rPr>
                <w:rFonts w:ascii="Times New Roman" w:hAnsi="Times New Roman" w:cs="Times New Roman"/>
                <w:sz w:val="20"/>
                <w:szCs w:val="20"/>
              </w:rPr>
              <w:t>4.Гибкую</w:t>
            </w:r>
          </w:p>
        </w:tc>
        <w:tc>
          <w:tcPr>
            <w:tcW w:w="850" w:type="dxa"/>
          </w:tcPr>
          <w:p w:rsidR="00B30B56" w:rsidRPr="000B4D94" w:rsidRDefault="00B30B56" w:rsidP="00B30B56">
            <w:pPr>
              <w:rPr>
                <w:rFonts w:ascii="Times New Roman" w:hAnsi="Times New Roman" w:cs="Times New Roman"/>
                <w:sz w:val="20"/>
                <w:szCs w:val="20"/>
              </w:rPr>
            </w:pPr>
          </w:p>
        </w:tc>
      </w:tr>
      <w:tr w:rsidR="00B30B56" w:rsidRPr="000B4D94" w:rsidTr="00FE6883">
        <w:tc>
          <w:tcPr>
            <w:tcW w:w="1985" w:type="dxa"/>
            <w:vMerge/>
            <w:tcBorders>
              <w:bottom w:val="nil"/>
            </w:tcBorders>
          </w:tcPr>
          <w:p w:rsidR="00B30B56" w:rsidRPr="000B4D94" w:rsidRDefault="00B30B56" w:rsidP="00B30B56">
            <w:pPr>
              <w:rPr>
                <w:rFonts w:ascii="Times New Roman" w:hAnsi="Times New Roman" w:cs="Times New Roman"/>
                <w:sz w:val="20"/>
                <w:szCs w:val="20"/>
              </w:rPr>
            </w:pPr>
          </w:p>
        </w:tc>
        <w:tc>
          <w:tcPr>
            <w:tcW w:w="1811" w:type="dxa"/>
          </w:tcPr>
          <w:p w:rsidR="00B30B56" w:rsidRPr="000B4D94" w:rsidRDefault="00B30B56" w:rsidP="00B30B56">
            <w:pPr>
              <w:jc w:val="center"/>
              <w:rPr>
                <w:rFonts w:ascii="Times New Roman" w:eastAsia="Times New Roman" w:hAnsi="Times New Roman" w:cs="Times New Roman"/>
                <w:sz w:val="20"/>
                <w:szCs w:val="20"/>
                <w:lang w:eastAsia="ru-RU"/>
              </w:rPr>
            </w:pPr>
            <w:r w:rsidRPr="000B4D94">
              <w:rPr>
                <w:rFonts w:ascii="Times New Roman" w:eastAsia="Times New Roman" w:hAnsi="Times New Roman" w:cs="Times New Roman"/>
                <w:sz w:val="20"/>
                <w:szCs w:val="20"/>
                <w:lang w:eastAsia="ru-RU"/>
              </w:rPr>
              <w:t>В. П. Фоминых,</w:t>
            </w:r>
          </w:p>
          <w:p w:rsidR="00B30B56" w:rsidRPr="000B4D94" w:rsidRDefault="00B30B56" w:rsidP="00B30B56">
            <w:pPr>
              <w:jc w:val="center"/>
              <w:rPr>
                <w:rFonts w:ascii="Times New Roman" w:hAnsi="Times New Roman" w:cs="Times New Roman"/>
                <w:sz w:val="20"/>
                <w:szCs w:val="20"/>
              </w:rPr>
            </w:pPr>
            <w:r w:rsidRPr="000B4D94">
              <w:rPr>
                <w:rFonts w:ascii="Times New Roman" w:hAnsi="Times New Roman" w:cs="Times New Roman"/>
                <w:sz w:val="20"/>
                <w:szCs w:val="20"/>
              </w:rPr>
              <w:t>А. П. Яковлев «Ручная дуговая сварка»</w:t>
            </w:r>
          </w:p>
        </w:tc>
        <w:tc>
          <w:tcPr>
            <w:tcW w:w="2268" w:type="dxa"/>
          </w:tcPr>
          <w:p w:rsidR="00B30B56" w:rsidRPr="00EC5470" w:rsidRDefault="00B30B56" w:rsidP="00B30B56">
            <w:pPr>
              <w:rPr>
                <w:rFonts w:ascii="Times New Roman" w:hAnsi="Times New Roman" w:cs="Times New Roman"/>
                <w:b/>
                <w:sz w:val="20"/>
                <w:szCs w:val="20"/>
              </w:rPr>
            </w:pPr>
            <w:r w:rsidRPr="00EC5470">
              <w:rPr>
                <w:rFonts w:ascii="Times New Roman" w:hAnsi="Times New Roman" w:cs="Times New Roman"/>
                <w:b/>
                <w:sz w:val="20"/>
                <w:szCs w:val="20"/>
              </w:rPr>
              <w:t xml:space="preserve">5.Какой из ниже перечисленных </w:t>
            </w:r>
            <w:proofErr w:type="gramStart"/>
            <w:r w:rsidRPr="00EC5470">
              <w:rPr>
                <w:rFonts w:ascii="Times New Roman" w:hAnsi="Times New Roman" w:cs="Times New Roman"/>
                <w:b/>
                <w:sz w:val="20"/>
                <w:szCs w:val="20"/>
              </w:rPr>
              <w:t>вариантов</w:t>
            </w:r>
            <w:proofErr w:type="gramEnd"/>
            <w:r w:rsidRPr="00EC5470">
              <w:rPr>
                <w:rFonts w:ascii="Times New Roman" w:hAnsi="Times New Roman" w:cs="Times New Roman"/>
                <w:b/>
                <w:sz w:val="20"/>
                <w:szCs w:val="20"/>
              </w:rPr>
              <w:t xml:space="preserve">  верно описывает устройство сварочного выпрямителя?</w:t>
            </w:r>
          </w:p>
        </w:tc>
        <w:tc>
          <w:tcPr>
            <w:tcW w:w="3434" w:type="dxa"/>
          </w:tcPr>
          <w:p w:rsidR="00B30B56" w:rsidRPr="000B4D94" w:rsidRDefault="00B30B56" w:rsidP="00B30B56">
            <w:pPr>
              <w:rPr>
                <w:rFonts w:ascii="Times New Roman" w:eastAsia="Times New Roman" w:hAnsi="Times New Roman" w:cs="Times New Roman"/>
                <w:sz w:val="20"/>
                <w:szCs w:val="20"/>
                <w:lang w:eastAsia="ru-RU"/>
              </w:rPr>
            </w:pPr>
            <w:r w:rsidRPr="000B4D94">
              <w:rPr>
                <w:rFonts w:ascii="Times New Roman" w:eastAsia="Times New Roman" w:hAnsi="Times New Roman" w:cs="Times New Roman"/>
                <w:sz w:val="20"/>
                <w:szCs w:val="20"/>
                <w:lang w:eastAsia="ru-RU"/>
              </w:rPr>
              <w:t xml:space="preserve">1. Силовой трансформатор, дроссель, пускорегулирующая аппаратура, </w:t>
            </w:r>
            <w:proofErr w:type="gramStart"/>
            <w:r w:rsidRPr="000B4D94">
              <w:rPr>
                <w:rFonts w:ascii="Times New Roman" w:eastAsia="Times New Roman" w:hAnsi="Times New Roman" w:cs="Times New Roman"/>
                <w:sz w:val="20"/>
                <w:szCs w:val="20"/>
                <w:lang w:eastAsia="ru-RU"/>
              </w:rPr>
              <w:t>смонтированные</w:t>
            </w:r>
            <w:proofErr w:type="gramEnd"/>
            <w:r w:rsidRPr="000B4D94">
              <w:rPr>
                <w:rFonts w:ascii="Times New Roman" w:eastAsia="Times New Roman" w:hAnsi="Times New Roman" w:cs="Times New Roman"/>
                <w:sz w:val="20"/>
                <w:szCs w:val="20"/>
                <w:lang w:eastAsia="ru-RU"/>
              </w:rPr>
              <w:t xml:space="preserve"> в одном корпусе;</w:t>
            </w:r>
          </w:p>
          <w:p w:rsidR="00B30B56" w:rsidRPr="000B4D94" w:rsidRDefault="00B30B56" w:rsidP="00B30B56">
            <w:pPr>
              <w:rPr>
                <w:rFonts w:ascii="Times New Roman" w:eastAsia="Times New Roman" w:hAnsi="Times New Roman" w:cs="Times New Roman"/>
                <w:sz w:val="20"/>
                <w:szCs w:val="20"/>
                <w:lang w:eastAsia="ru-RU"/>
              </w:rPr>
            </w:pPr>
            <w:r w:rsidRPr="000B4D94">
              <w:rPr>
                <w:rFonts w:ascii="Times New Roman" w:eastAsia="Times New Roman" w:hAnsi="Times New Roman" w:cs="Times New Roman"/>
                <w:sz w:val="20"/>
                <w:szCs w:val="20"/>
                <w:lang w:eastAsia="ru-RU"/>
              </w:rPr>
              <w:t>2. Генератор постоянного тока, электродвигатель переменного тока, смонтированные в одном корпусе;</w:t>
            </w:r>
          </w:p>
          <w:p w:rsidR="00B30B56" w:rsidRPr="000B4D94" w:rsidRDefault="00B30B56" w:rsidP="00B30B56">
            <w:pPr>
              <w:rPr>
                <w:rFonts w:ascii="Times New Roman" w:eastAsia="Times New Roman" w:hAnsi="Times New Roman" w:cs="Times New Roman"/>
                <w:sz w:val="20"/>
                <w:szCs w:val="20"/>
                <w:lang w:eastAsia="ru-RU"/>
              </w:rPr>
            </w:pPr>
            <w:r w:rsidRPr="000B4D94">
              <w:rPr>
                <w:rFonts w:ascii="Times New Roman" w:eastAsia="Times New Roman" w:hAnsi="Times New Roman" w:cs="Times New Roman"/>
                <w:sz w:val="20"/>
                <w:szCs w:val="20"/>
                <w:lang w:eastAsia="ru-RU"/>
              </w:rPr>
              <w:t xml:space="preserve">3. Силовой трансформатор, выпрямительный блок, пускорегулирующая и защитная аппаратура, </w:t>
            </w:r>
            <w:proofErr w:type="gramStart"/>
            <w:r w:rsidRPr="000B4D94">
              <w:rPr>
                <w:rFonts w:ascii="Times New Roman" w:eastAsia="Times New Roman" w:hAnsi="Times New Roman" w:cs="Times New Roman"/>
                <w:sz w:val="20"/>
                <w:szCs w:val="20"/>
                <w:lang w:eastAsia="ru-RU"/>
              </w:rPr>
              <w:t>смонтированные</w:t>
            </w:r>
            <w:proofErr w:type="gramEnd"/>
            <w:r w:rsidRPr="000B4D94">
              <w:rPr>
                <w:rFonts w:ascii="Times New Roman" w:eastAsia="Times New Roman" w:hAnsi="Times New Roman" w:cs="Times New Roman"/>
                <w:sz w:val="20"/>
                <w:szCs w:val="20"/>
                <w:lang w:eastAsia="ru-RU"/>
              </w:rPr>
              <w:t xml:space="preserve"> в одном корпусе;</w:t>
            </w:r>
          </w:p>
          <w:p w:rsidR="00B30B56" w:rsidRPr="000B4D94" w:rsidRDefault="00B30B56" w:rsidP="00B30B56">
            <w:pPr>
              <w:rPr>
                <w:rFonts w:ascii="Times New Roman" w:eastAsia="Times New Roman" w:hAnsi="Times New Roman" w:cs="Times New Roman"/>
                <w:sz w:val="20"/>
                <w:szCs w:val="20"/>
                <w:lang w:eastAsia="ru-RU"/>
              </w:rPr>
            </w:pPr>
            <w:proofErr w:type="gramStart"/>
            <w:r w:rsidRPr="000B4D94">
              <w:rPr>
                <w:rFonts w:ascii="Times New Roman" w:eastAsia="Times New Roman" w:hAnsi="Times New Roman" w:cs="Times New Roman"/>
                <w:sz w:val="20"/>
                <w:szCs w:val="20"/>
                <w:lang w:eastAsia="ru-RU"/>
              </w:rPr>
              <w:t>4.Генератор постоянного тока, выпрямительный блок, защитная аппаратура, смонтированные в одном корпусе.</w:t>
            </w:r>
            <w:proofErr w:type="gramEnd"/>
          </w:p>
        </w:tc>
        <w:tc>
          <w:tcPr>
            <w:tcW w:w="850" w:type="dxa"/>
          </w:tcPr>
          <w:p w:rsidR="00B30B56" w:rsidRPr="000B4D94" w:rsidRDefault="00B30B56" w:rsidP="00B30B56">
            <w:pPr>
              <w:rPr>
                <w:rFonts w:ascii="Times New Roman" w:hAnsi="Times New Roman" w:cs="Times New Roman"/>
                <w:sz w:val="20"/>
                <w:szCs w:val="20"/>
              </w:rPr>
            </w:pPr>
          </w:p>
        </w:tc>
      </w:tr>
      <w:tr w:rsidR="00B30B56" w:rsidRPr="000B4D94" w:rsidTr="00FE6883">
        <w:tc>
          <w:tcPr>
            <w:tcW w:w="1985" w:type="dxa"/>
            <w:tcBorders>
              <w:top w:val="nil"/>
              <w:bottom w:val="nil"/>
            </w:tcBorders>
          </w:tcPr>
          <w:p w:rsidR="00B30B56" w:rsidRPr="000B4D94" w:rsidRDefault="00B30B56" w:rsidP="00B30B56">
            <w:pPr>
              <w:rPr>
                <w:rFonts w:ascii="Times New Roman" w:hAnsi="Times New Roman" w:cs="Times New Roman"/>
                <w:sz w:val="20"/>
                <w:szCs w:val="20"/>
              </w:rPr>
            </w:pPr>
          </w:p>
        </w:tc>
        <w:tc>
          <w:tcPr>
            <w:tcW w:w="1811" w:type="dxa"/>
          </w:tcPr>
          <w:p w:rsidR="00B30B56" w:rsidRPr="00EC5470" w:rsidRDefault="00B30B56" w:rsidP="00B30B56">
            <w:pPr>
              <w:pStyle w:val="1"/>
              <w:spacing w:before="0" w:after="0"/>
              <w:outlineLvl w:val="0"/>
            </w:pPr>
            <w:r w:rsidRPr="00EC5470">
              <w:rPr>
                <w:rFonts w:ascii="Times New Roman" w:hAnsi="Times New Roman"/>
                <w:b w:val="0"/>
                <w:sz w:val="20"/>
                <w:szCs w:val="20"/>
              </w:rPr>
              <w:t xml:space="preserve">Милютин В.С., Шалимов М.П., Шанчуров С.М. «Источники питания для </w:t>
            </w:r>
            <w:r w:rsidRPr="00EC5470">
              <w:rPr>
                <w:rFonts w:ascii="Times New Roman" w:hAnsi="Times New Roman"/>
                <w:b w:val="0"/>
                <w:sz w:val="20"/>
                <w:szCs w:val="20"/>
              </w:rPr>
              <w:lastRenderedPageBreak/>
              <w:t>сварки»</w:t>
            </w:r>
            <w:r w:rsidRPr="00EC5470">
              <w:t xml:space="preserve"> </w:t>
            </w:r>
          </w:p>
          <w:p w:rsidR="00B30B56" w:rsidRPr="00EC5470" w:rsidRDefault="00B30B56" w:rsidP="00B30B56">
            <w:pPr>
              <w:pStyle w:val="1"/>
              <w:spacing w:before="0" w:after="0"/>
              <w:outlineLvl w:val="0"/>
              <w:rPr>
                <w:rFonts w:ascii="Times New Roman" w:hAnsi="Times New Roman"/>
                <w:b w:val="0"/>
                <w:sz w:val="20"/>
                <w:szCs w:val="20"/>
              </w:rPr>
            </w:pPr>
            <w:r w:rsidRPr="00EC5470">
              <w:rPr>
                <w:rFonts w:ascii="Times New Roman" w:hAnsi="Times New Roman"/>
                <w:b w:val="0"/>
                <w:sz w:val="20"/>
                <w:szCs w:val="20"/>
              </w:rPr>
              <w:t>М.: Айрис-пресс, 2007г.</w:t>
            </w:r>
          </w:p>
          <w:p w:rsidR="00B30B56" w:rsidRPr="00EC5470" w:rsidRDefault="00B30B56" w:rsidP="00B30B56">
            <w:pPr>
              <w:pStyle w:val="1"/>
              <w:spacing w:before="0" w:after="0"/>
              <w:outlineLvl w:val="0"/>
              <w:rPr>
                <w:rFonts w:ascii="Times New Roman" w:hAnsi="Times New Roman"/>
                <w:b w:val="0"/>
                <w:sz w:val="20"/>
                <w:szCs w:val="20"/>
              </w:rPr>
            </w:pPr>
          </w:p>
          <w:p w:rsidR="00B30B56" w:rsidRPr="00EC5470" w:rsidRDefault="00B30B56" w:rsidP="00B30B56">
            <w:pPr>
              <w:pStyle w:val="a5"/>
              <w:ind w:right="-143"/>
              <w:rPr>
                <w:rFonts w:ascii="Times New Roman" w:hAnsi="Times New Roman"/>
                <w:kern w:val="1"/>
                <w:lang w:eastAsia="hi-IN" w:bidi="hi-IN"/>
              </w:rPr>
            </w:pPr>
          </w:p>
        </w:tc>
        <w:tc>
          <w:tcPr>
            <w:tcW w:w="2268" w:type="dxa"/>
          </w:tcPr>
          <w:p w:rsidR="00B30B56" w:rsidRPr="00EC5470" w:rsidRDefault="00B30B56" w:rsidP="00B30B56">
            <w:pPr>
              <w:pStyle w:val="a5"/>
              <w:ind w:right="-143"/>
              <w:rPr>
                <w:rFonts w:ascii="Times New Roman" w:hAnsi="Times New Roman"/>
                <w:b/>
              </w:rPr>
            </w:pPr>
            <w:r w:rsidRPr="00EC5470">
              <w:rPr>
                <w:rFonts w:ascii="Times New Roman" w:hAnsi="Times New Roman"/>
                <w:b/>
              </w:rPr>
              <w:lastRenderedPageBreak/>
              <w:t>6.</w:t>
            </w:r>
            <w:r w:rsidRPr="00EC5470">
              <w:rPr>
                <w:rFonts w:ascii="Times New Roman" w:eastAsia="Microsoft Sans Serif" w:hAnsi="Times New Roman"/>
                <w:b/>
                <w:color w:val="000000"/>
                <w:lang w:eastAsia="ru-RU"/>
              </w:rPr>
              <w:t>Какое требование, предъявляемое к балластным  реостатам, является основным?</w:t>
            </w:r>
          </w:p>
          <w:p w:rsidR="00B30B56" w:rsidRPr="00EC5470" w:rsidRDefault="00B30B56" w:rsidP="00B30B56">
            <w:pPr>
              <w:pStyle w:val="a5"/>
              <w:ind w:right="-143"/>
              <w:rPr>
                <w:rFonts w:ascii="Times New Roman" w:hAnsi="Times New Roman"/>
                <w:b/>
              </w:rPr>
            </w:pPr>
          </w:p>
        </w:tc>
        <w:tc>
          <w:tcPr>
            <w:tcW w:w="3434" w:type="dxa"/>
          </w:tcPr>
          <w:p w:rsidR="00B30B56" w:rsidRPr="00EC5470" w:rsidRDefault="00B30B56" w:rsidP="00B30B56">
            <w:pPr>
              <w:rPr>
                <w:rFonts w:ascii="Times New Roman" w:eastAsia="Microsoft Sans Serif" w:hAnsi="Times New Roman" w:cs="Times New Roman"/>
                <w:color w:val="000000"/>
                <w:sz w:val="20"/>
                <w:szCs w:val="20"/>
                <w:lang w:eastAsia="ru-RU"/>
              </w:rPr>
            </w:pPr>
            <w:r w:rsidRPr="00EC5470">
              <w:rPr>
                <w:rFonts w:ascii="Times New Roman" w:eastAsia="Microsoft Sans Serif" w:hAnsi="Times New Roman" w:cs="Times New Roman"/>
                <w:color w:val="000000"/>
                <w:sz w:val="20"/>
                <w:szCs w:val="20"/>
                <w:lang w:eastAsia="ru-RU"/>
              </w:rPr>
              <w:t>1.Иметь устройство плавной регулировки силы тока;</w:t>
            </w:r>
          </w:p>
          <w:p w:rsidR="00B30B56" w:rsidRPr="00EC5470" w:rsidRDefault="00B30B56" w:rsidP="00B30B56">
            <w:pPr>
              <w:rPr>
                <w:rFonts w:ascii="Times New Roman" w:eastAsia="Microsoft Sans Serif" w:hAnsi="Times New Roman" w:cs="Times New Roman"/>
                <w:color w:val="000000"/>
                <w:sz w:val="20"/>
                <w:szCs w:val="20"/>
                <w:lang w:eastAsia="ru-RU"/>
              </w:rPr>
            </w:pPr>
            <w:r w:rsidRPr="00EC5470">
              <w:rPr>
                <w:rFonts w:ascii="Times New Roman" w:eastAsia="Microsoft Sans Serif" w:hAnsi="Times New Roman" w:cs="Times New Roman"/>
                <w:color w:val="000000"/>
                <w:sz w:val="20"/>
                <w:szCs w:val="20"/>
                <w:lang w:eastAsia="ru-RU"/>
              </w:rPr>
              <w:t>2.Быть оснащенным вольтметрами;</w:t>
            </w:r>
          </w:p>
          <w:p w:rsidR="00B30B56" w:rsidRPr="00EC5470" w:rsidRDefault="00B30B56" w:rsidP="00B30B56">
            <w:pPr>
              <w:rPr>
                <w:rFonts w:ascii="Times New Roman" w:eastAsia="Microsoft Sans Serif" w:hAnsi="Times New Roman" w:cs="Times New Roman"/>
                <w:color w:val="000000"/>
                <w:sz w:val="20"/>
                <w:szCs w:val="20"/>
                <w:lang w:eastAsia="ru-RU"/>
              </w:rPr>
            </w:pPr>
            <w:r w:rsidRPr="00EC5470">
              <w:rPr>
                <w:rFonts w:ascii="Times New Roman" w:eastAsia="Microsoft Sans Serif" w:hAnsi="Times New Roman" w:cs="Times New Roman"/>
                <w:color w:val="000000"/>
                <w:sz w:val="20"/>
                <w:szCs w:val="20"/>
                <w:lang w:eastAsia="ru-RU"/>
              </w:rPr>
              <w:t>3.Обеспечивать пологопадающую вольтамперную характеристику;</w:t>
            </w:r>
          </w:p>
          <w:p w:rsidR="00B30B56" w:rsidRPr="00EC5470" w:rsidRDefault="00B30B56" w:rsidP="00B30B56">
            <w:pPr>
              <w:rPr>
                <w:rFonts w:ascii="Times New Roman" w:eastAsia="Microsoft Sans Serif" w:hAnsi="Times New Roman" w:cs="Times New Roman"/>
                <w:b/>
                <w:color w:val="000000"/>
                <w:sz w:val="20"/>
                <w:szCs w:val="20"/>
                <w:lang w:eastAsia="ru-RU"/>
              </w:rPr>
            </w:pPr>
            <w:r w:rsidRPr="00EC5470">
              <w:rPr>
                <w:rFonts w:ascii="Times New Roman" w:eastAsia="Microsoft Sans Serif" w:hAnsi="Times New Roman" w:cs="Times New Roman"/>
                <w:color w:val="000000"/>
                <w:sz w:val="20"/>
                <w:szCs w:val="20"/>
                <w:lang w:eastAsia="ru-RU"/>
              </w:rPr>
              <w:lastRenderedPageBreak/>
              <w:t>4. Обеспечивать пологовосходящую вольтамперную характеристику.</w:t>
            </w:r>
          </w:p>
        </w:tc>
        <w:tc>
          <w:tcPr>
            <w:tcW w:w="850" w:type="dxa"/>
          </w:tcPr>
          <w:p w:rsidR="00B30B56" w:rsidRPr="00EC5470" w:rsidRDefault="00B30B56" w:rsidP="00B30B56">
            <w:pPr>
              <w:pStyle w:val="a5"/>
              <w:ind w:right="-143"/>
              <w:rPr>
                <w:rFonts w:ascii="Times New Roman" w:hAnsi="Times New Roman"/>
                <w:b/>
              </w:rPr>
            </w:pPr>
          </w:p>
        </w:tc>
      </w:tr>
      <w:tr w:rsidR="00B30B56" w:rsidRPr="000B4D94" w:rsidTr="00FE6883">
        <w:trPr>
          <w:trHeight w:val="896"/>
        </w:trPr>
        <w:tc>
          <w:tcPr>
            <w:tcW w:w="1985" w:type="dxa"/>
            <w:tcBorders>
              <w:top w:val="nil"/>
            </w:tcBorders>
          </w:tcPr>
          <w:p w:rsidR="00B30B56" w:rsidRPr="000B4D94" w:rsidRDefault="00B30B56" w:rsidP="00B30B56">
            <w:pPr>
              <w:rPr>
                <w:rFonts w:ascii="Times New Roman" w:hAnsi="Times New Roman" w:cs="Times New Roman"/>
                <w:sz w:val="20"/>
                <w:szCs w:val="20"/>
              </w:rPr>
            </w:pPr>
          </w:p>
        </w:tc>
        <w:tc>
          <w:tcPr>
            <w:tcW w:w="1811" w:type="dxa"/>
          </w:tcPr>
          <w:p w:rsidR="00B30B56" w:rsidRPr="00EC5470" w:rsidRDefault="00B30B56" w:rsidP="00B30B56">
            <w:pPr>
              <w:pStyle w:val="a5"/>
              <w:ind w:right="-143"/>
              <w:rPr>
                <w:rFonts w:ascii="Times New Roman" w:hAnsi="Times New Roman"/>
                <w:b/>
              </w:rPr>
            </w:pPr>
            <w:r w:rsidRPr="00EC5470">
              <w:rPr>
                <w:rFonts w:ascii="Times New Roman" w:hAnsi="Times New Roman"/>
                <w:kern w:val="1"/>
                <w:lang w:eastAsia="hi-IN" w:bidi="hi-IN"/>
              </w:rPr>
              <w:t>Паспорт УШС-3</w:t>
            </w:r>
          </w:p>
        </w:tc>
        <w:tc>
          <w:tcPr>
            <w:tcW w:w="2268" w:type="dxa"/>
          </w:tcPr>
          <w:p w:rsidR="00B30B56" w:rsidRPr="00EC5470" w:rsidRDefault="00B30B56" w:rsidP="00B30B56">
            <w:pPr>
              <w:pStyle w:val="a5"/>
              <w:ind w:right="-143"/>
              <w:rPr>
                <w:rFonts w:ascii="Times New Roman" w:hAnsi="Times New Roman"/>
                <w:b/>
              </w:rPr>
            </w:pPr>
            <w:r w:rsidRPr="00EC5470">
              <w:rPr>
                <w:rFonts w:ascii="Times New Roman" w:hAnsi="Times New Roman"/>
                <w:b/>
              </w:rPr>
              <w:t>7.</w:t>
            </w:r>
            <w:r w:rsidRPr="00EC5470">
              <w:rPr>
                <w:rFonts w:ascii="Times New Roman" w:hAnsi="Times New Roman"/>
                <w:b/>
                <w:kern w:val="1"/>
                <w:lang w:eastAsia="hi-IN" w:bidi="hi-IN"/>
              </w:rPr>
              <w:t>Какова периодичность поверки УШС-3?</w:t>
            </w:r>
          </w:p>
          <w:p w:rsidR="00B30B56" w:rsidRPr="00EC5470" w:rsidRDefault="00B30B56" w:rsidP="00B30B56">
            <w:pPr>
              <w:pStyle w:val="a5"/>
              <w:ind w:right="-143"/>
              <w:rPr>
                <w:rFonts w:ascii="Times New Roman" w:hAnsi="Times New Roman"/>
                <w:b/>
              </w:rPr>
            </w:pPr>
          </w:p>
          <w:p w:rsidR="00B30B56" w:rsidRPr="00EC5470" w:rsidRDefault="00B30B56" w:rsidP="00B30B56">
            <w:pPr>
              <w:pStyle w:val="a5"/>
              <w:ind w:right="-143"/>
              <w:rPr>
                <w:rFonts w:ascii="Times New Roman" w:hAnsi="Times New Roman"/>
                <w:b/>
              </w:rPr>
            </w:pPr>
          </w:p>
        </w:tc>
        <w:tc>
          <w:tcPr>
            <w:tcW w:w="3434" w:type="dxa"/>
          </w:tcPr>
          <w:p w:rsidR="00B30B56" w:rsidRPr="00EC5470" w:rsidRDefault="00B30B56" w:rsidP="00B30B56">
            <w:pPr>
              <w:rPr>
                <w:rFonts w:ascii="Times New Roman" w:hAnsi="Times New Roman" w:cs="Times New Roman"/>
                <w:kern w:val="1"/>
                <w:sz w:val="20"/>
                <w:szCs w:val="20"/>
                <w:lang w:eastAsia="hi-IN" w:bidi="hi-IN"/>
              </w:rPr>
            </w:pPr>
            <w:r w:rsidRPr="00EC5470">
              <w:rPr>
                <w:rFonts w:ascii="Times New Roman" w:hAnsi="Times New Roman" w:cs="Times New Roman"/>
                <w:kern w:val="1"/>
                <w:sz w:val="20"/>
                <w:szCs w:val="20"/>
                <w:lang w:eastAsia="hi-IN" w:bidi="hi-IN"/>
              </w:rPr>
              <w:t>1.Один раз в три месяца;</w:t>
            </w:r>
          </w:p>
          <w:p w:rsidR="00B30B56" w:rsidRPr="00EC5470" w:rsidRDefault="00B30B56" w:rsidP="00B30B56">
            <w:pPr>
              <w:rPr>
                <w:rFonts w:ascii="Times New Roman" w:hAnsi="Times New Roman" w:cs="Times New Roman"/>
                <w:kern w:val="1"/>
                <w:sz w:val="20"/>
                <w:szCs w:val="20"/>
                <w:lang w:eastAsia="hi-IN" w:bidi="hi-IN"/>
              </w:rPr>
            </w:pPr>
            <w:r w:rsidRPr="00EC5470">
              <w:rPr>
                <w:rFonts w:ascii="Times New Roman" w:hAnsi="Times New Roman" w:cs="Times New Roman"/>
                <w:kern w:val="1"/>
                <w:sz w:val="20"/>
                <w:szCs w:val="20"/>
                <w:lang w:eastAsia="hi-IN" w:bidi="hi-IN"/>
              </w:rPr>
              <w:t>2. Один раз в год;</w:t>
            </w:r>
          </w:p>
          <w:p w:rsidR="00B30B56" w:rsidRPr="00EC5470" w:rsidRDefault="00B30B56" w:rsidP="00B30B56">
            <w:pPr>
              <w:rPr>
                <w:rFonts w:ascii="Times New Roman" w:hAnsi="Times New Roman" w:cs="Times New Roman"/>
                <w:kern w:val="1"/>
                <w:sz w:val="20"/>
                <w:szCs w:val="20"/>
                <w:lang w:eastAsia="hi-IN" w:bidi="hi-IN"/>
              </w:rPr>
            </w:pPr>
            <w:r w:rsidRPr="00EC5470">
              <w:rPr>
                <w:rFonts w:ascii="Times New Roman" w:hAnsi="Times New Roman" w:cs="Times New Roman"/>
                <w:kern w:val="1"/>
                <w:sz w:val="20"/>
                <w:szCs w:val="20"/>
                <w:lang w:eastAsia="hi-IN" w:bidi="hi-IN"/>
              </w:rPr>
              <w:t>3. Один раз в шесть месяцев;</w:t>
            </w:r>
          </w:p>
          <w:p w:rsidR="00B30B56" w:rsidRPr="00EC5470" w:rsidRDefault="00B30B56" w:rsidP="00B30B56">
            <w:pPr>
              <w:rPr>
                <w:rFonts w:ascii="Times New Roman" w:hAnsi="Times New Roman" w:cs="Times New Roman"/>
                <w:sz w:val="20"/>
                <w:szCs w:val="20"/>
              </w:rPr>
            </w:pPr>
            <w:r w:rsidRPr="00EC5470">
              <w:rPr>
                <w:rFonts w:ascii="Times New Roman" w:hAnsi="Times New Roman" w:cs="Times New Roman"/>
                <w:kern w:val="1"/>
                <w:sz w:val="20"/>
                <w:szCs w:val="20"/>
                <w:lang w:eastAsia="hi-IN" w:bidi="hi-IN"/>
              </w:rPr>
              <w:t>4.Один раз в месяц.</w:t>
            </w:r>
          </w:p>
        </w:tc>
        <w:tc>
          <w:tcPr>
            <w:tcW w:w="850" w:type="dxa"/>
          </w:tcPr>
          <w:p w:rsidR="00B30B56" w:rsidRPr="00EC5470" w:rsidRDefault="00B30B56" w:rsidP="00B30B56">
            <w:pPr>
              <w:jc w:val="center"/>
              <w:rPr>
                <w:rFonts w:ascii="Times New Roman" w:hAnsi="Times New Roman" w:cs="Times New Roman"/>
                <w:sz w:val="20"/>
                <w:szCs w:val="20"/>
              </w:rPr>
            </w:pPr>
          </w:p>
        </w:tc>
      </w:tr>
      <w:tr w:rsidR="00B30B56" w:rsidRPr="000B4D94" w:rsidTr="00FE6883">
        <w:tc>
          <w:tcPr>
            <w:tcW w:w="1985" w:type="dxa"/>
          </w:tcPr>
          <w:p w:rsidR="00B30B56" w:rsidRPr="000B4D94" w:rsidRDefault="00B30B56" w:rsidP="00B30B56">
            <w:pPr>
              <w:rPr>
                <w:rFonts w:ascii="Times New Roman" w:hAnsi="Times New Roman" w:cs="Times New Roman"/>
                <w:sz w:val="20"/>
                <w:szCs w:val="20"/>
              </w:rPr>
            </w:pPr>
            <w:r w:rsidRPr="000B4D94">
              <w:rPr>
                <w:rFonts w:ascii="Times New Roman" w:hAnsi="Times New Roman" w:cs="Times New Roman"/>
                <w:sz w:val="20"/>
                <w:szCs w:val="20"/>
              </w:rPr>
              <w:t>Правила сборки элементов конструкции под сварку</w:t>
            </w:r>
          </w:p>
        </w:tc>
        <w:tc>
          <w:tcPr>
            <w:tcW w:w="1811" w:type="dxa"/>
          </w:tcPr>
          <w:p w:rsidR="00B30B56" w:rsidRPr="000B4D94" w:rsidRDefault="00B30B56" w:rsidP="00B30B56">
            <w:pPr>
              <w:jc w:val="center"/>
              <w:rPr>
                <w:rFonts w:ascii="Times New Roman" w:hAnsi="Times New Roman" w:cs="Times New Roman"/>
                <w:sz w:val="20"/>
                <w:szCs w:val="20"/>
              </w:rPr>
            </w:pPr>
            <w:r w:rsidRPr="000B4D94">
              <w:rPr>
                <w:rFonts w:ascii="Times New Roman" w:hAnsi="Times New Roman" w:cs="Times New Roman"/>
                <w:sz w:val="20"/>
                <w:szCs w:val="20"/>
              </w:rPr>
              <w:t>В. А. Винокуров</w:t>
            </w:r>
          </w:p>
          <w:p w:rsidR="00B30B56" w:rsidRPr="000B4D94" w:rsidRDefault="00B30B56" w:rsidP="00B30B56">
            <w:pPr>
              <w:jc w:val="center"/>
              <w:rPr>
                <w:rFonts w:ascii="Times New Roman" w:hAnsi="Times New Roman" w:cs="Times New Roman"/>
                <w:sz w:val="20"/>
                <w:szCs w:val="20"/>
              </w:rPr>
            </w:pPr>
            <w:r w:rsidRPr="000B4D94">
              <w:rPr>
                <w:rFonts w:ascii="Times New Roman" w:hAnsi="Times New Roman" w:cs="Times New Roman"/>
                <w:sz w:val="20"/>
                <w:szCs w:val="20"/>
              </w:rPr>
              <w:t>«Сварка в машиностроении»</w:t>
            </w:r>
          </w:p>
        </w:tc>
        <w:tc>
          <w:tcPr>
            <w:tcW w:w="2268" w:type="dxa"/>
          </w:tcPr>
          <w:p w:rsidR="00B30B56" w:rsidRPr="00EC5470" w:rsidRDefault="00B30B56" w:rsidP="00B30B56">
            <w:pPr>
              <w:rPr>
                <w:rFonts w:ascii="Times New Roman" w:hAnsi="Times New Roman" w:cs="Times New Roman"/>
                <w:b/>
                <w:sz w:val="20"/>
                <w:szCs w:val="20"/>
              </w:rPr>
            </w:pPr>
            <w:r w:rsidRPr="00EC5470">
              <w:rPr>
                <w:rFonts w:ascii="Times New Roman" w:hAnsi="Times New Roman" w:cs="Times New Roman"/>
                <w:b/>
                <w:sz w:val="20"/>
                <w:szCs w:val="20"/>
              </w:rPr>
              <w:t>8.С соблюдением, каких основных обязательных правил выполняют подготовку и сборку изделий  под сварку?</w:t>
            </w:r>
          </w:p>
        </w:tc>
        <w:tc>
          <w:tcPr>
            <w:tcW w:w="3434" w:type="dxa"/>
          </w:tcPr>
          <w:p w:rsidR="00B30B56" w:rsidRPr="000B4D94" w:rsidRDefault="00B30B56" w:rsidP="00B30B56">
            <w:pPr>
              <w:rPr>
                <w:rFonts w:ascii="Times New Roman" w:eastAsia="Times New Roman" w:hAnsi="Times New Roman" w:cs="Times New Roman"/>
                <w:sz w:val="20"/>
                <w:szCs w:val="20"/>
                <w:lang w:eastAsia="ru-RU"/>
              </w:rPr>
            </w:pPr>
            <w:r w:rsidRPr="000B4D94">
              <w:rPr>
                <w:rFonts w:ascii="Times New Roman" w:eastAsia="Times New Roman" w:hAnsi="Times New Roman" w:cs="Times New Roman"/>
                <w:sz w:val="20"/>
                <w:szCs w:val="20"/>
                <w:lang w:eastAsia="ru-RU"/>
              </w:rPr>
              <w:t>1.Притупление кромок и зазоры между ними должны быть равномерными по всей длине;</w:t>
            </w:r>
          </w:p>
          <w:p w:rsidR="00B30B56" w:rsidRPr="000B4D94" w:rsidRDefault="00B30B56" w:rsidP="00B30B56">
            <w:pPr>
              <w:rPr>
                <w:rFonts w:ascii="Times New Roman" w:eastAsia="Times New Roman" w:hAnsi="Times New Roman" w:cs="Times New Roman"/>
                <w:sz w:val="20"/>
                <w:szCs w:val="20"/>
                <w:lang w:eastAsia="ru-RU"/>
              </w:rPr>
            </w:pPr>
            <w:r w:rsidRPr="000B4D94">
              <w:rPr>
                <w:rFonts w:ascii="Times New Roman" w:eastAsia="Times New Roman" w:hAnsi="Times New Roman" w:cs="Times New Roman"/>
                <w:sz w:val="20"/>
                <w:szCs w:val="20"/>
                <w:lang w:eastAsia="ru-RU"/>
              </w:rPr>
              <w:t>2.Кромки элементов, подлежащих сварке, и прилегающие к ним места шириной 25-30 мм от торца кромки должны быть высушены, очищены от грата после резки, масла, ржавчины и прочих загрязнений. Более опасны объёмные дефекты, так как они увеличивают объём конструкции;</w:t>
            </w:r>
          </w:p>
          <w:p w:rsidR="00B30B56" w:rsidRPr="000B4D94" w:rsidRDefault="00B30B56" w:rsidP="00B30B56">
            <w:pPr>
              <w:rPr>
                <w:rFonts w:ascii="Times New Roman" w:eastAsia="Times New Roman" w:hAnsi="Times New Roman" w:cs="Times New Roman"/>
                <w:sz w:val="20"/>
                <w:szCs w:val="20"/>
                <w:lang w:eastAsia="ru-RU"/>
              </w:rPr>
            </w:pPr>
            <w:r w:rsidRPr="000B4D94">
              <w:rPr>
                <w:rFonts w:ascii="Times New Roman" w:eastAsia="Times New Roman" w:hAnsi="Times New Roman" w:cs="Times New Roman"/>
                <w:sz w:val="20"/>
                <w:szCs w:val="20"/>
                <w:lang w:eastAsia="ru-RU"/>
              </w:rPr>
              <w:t>3.Во избежание деформаций прихватку следует выполнять качественными электродами через интервал не более 500мм при  длине одной прихватки 50-80 мм;</w:t>
            </w:r>
          </w:p>
          <w:p w:rsidR="00B30B56" w:rsidRPr="000B4D94" w:rsidRDefault="00B30B56" w:rsidP="00B30B56">
            <w:pPr>
              <w:rPr>
                <w:rFonts w:ascii="Times New Roman" w:eastAsia="Times New Roman" w:hAnsi="Times New Roman" w:cs="Times New Roman"/>
                <w:sz w:val="20"/>
                <w:szCs w:val="20"/>
                <w:lang w:eastAsia="ru-RU"/>
              </w:rPr>
            </w:pPr>
            <w:r w:rsidRPr="000B4D94">
              <w:rPr>
                <w:rFonts w:ascii="Times New Roman" w:eastAsia="Times New Roman" w:hAnsi="Times New Roman" w:cs="Times New Roman"/>
                <w:sz w:val="20"/>
                <w:szCs w:val="20"/>
                <w:lang w:eastAsia="ru-RU"/>
              </w:rPr>
              <w:t>4.Для обеспечения нормального и качественного формирования шва нужно в начале и в конце изделия прихватывать планки.</w:t>
            </w:r>
          </w:p>
          <w:p w:rsidR="00B30B56" w:rsidRPr="000B4D94" w:rsidRDefault="00B30B56" w:rsidP="00B30B56">
            <w:pPr>
              <w:rPr>
                <w:rFonts w:ascii="Times New Roman" w:eastAsia="Times New Roman" w:hAnsi="Times New Roman" w:cs="Times New Roman"/>
                <w:sz w:val="20"/>
                <w:szCs w:val="20"/>
                <w:lang w:eastAsia="ru-RU"/>
              </w:rPr>
            </w:pPr>
            <w:r w:rsidRPr="000B4D94">
              <w:rPr>
                <w:rFonts w:ascii="Times New Roman" w:eastAsia="Times New Roman" w:hAnsi="Times New Roman" w:cs="Times New Roman"/>
                <w:sz w:val="20"/>
                <w:szCs w:val="20"/>
                <w:lang w:eastAsia="ru-RU"/>
              </w:rPr>
              <w:t>5. Перечисленные в п. 1-3</w:t>
            </w:r>
          </w:p>
          <w:p w:rsidR="00B30B56" w:rsidRPr="000B4D94" w:rsidRDefault="00B30B56" w:rsidP="00B30B56">
            <w:pPr>
              <w:rPr>
                <w:rFonts w:ascii="Times New Roman" w:hAnsi="Times New Roman" w:cs="Times New Roman"/>
                <w:sz w:val="20"/>
                <w:szCs w:val="20"/>
              </w:rPr>
            </w:pPr>
            <w:r w:rsidRPr="000B4D94">
              <w:rPr>
                <w:rFonts w:ascii="Times New Roman" w:hAnsi="Times New Roman" w:cs="Times New Roman"/>
                <w:sz w:val="20"/>
                <w:szCs w:val="20"/>
              </w:rPr>
              <w:t>6. Перечисленные в п. 1-4</w:t>
            </w:r>
          </w:p>
        </w:tc>
        <w:tc>
          <w:tcPr>
            <w:tcW w:w="850" w:type="dxa"/>
          </w:tcPr>
          <w:p w:rsidR="00B30B56" w:rsidRPr="000B4D94" w:rsidRDefault="00B30B56" w:rsidP="00B30B56">
            <w:pPr>
              <w:rPr>
                <w:rFonts w:ascii="Times New Roman" w:hAnsi="Times New Roman" w:cs="Times New Roman"/>
                <w:sz w:val="20"/>
                <w:szCs w:val="20"/>
              </w:rPr>
            </w:pPr>
          </w:p>
        </w:tc>
      </w:tr>
      <w:tr w:rsidR="00B30B56" w:rsidRPr="000B4D94" w:rsidTr="00FE6883">
        <w:trPr>
          <w:trHeight w:val="1668"/>
        </w:trPr>
        <w:tc>
          <w:tcPr>
            <w:tcW w:w="1985" w:type="dxa"/>
          </w:tcPr>
          <w:p w:rsidR="00B30B56" w:rsidRPr="000B4D94" w:rsidRDefault="00B30B56" w:rsidP="00B30B56">
            <w:pPr>
              <w:rPr>
                <w:rFonts w:ascii="Times New Roman" w:hAnsi="Times New Roman" w:cs="Times New Roman"/>
                <w:sz w:val="20"/>
                <w:szCs w:val="20"/>
              </w:rPr>
            </w:pPr>
            <w:r w:rsidRPr="000B4D94">
              <w:rPr>
                <w:rFonts w:ascii="Times New Roman" w:hAnsi="Times New Roman" w:cs="Times New Roman"/>
                <w:sz w:val="20"/>
                <w:szCs w:val="20"/>
              </w:rPr>
              <w:t>Виды и назначение сборочных, технологических приспособлений и оснастки</w:t>
            </w:r>
          </w:p>
        </w:tc>
        <w:tc>
          <w:tcPr>
            <w:tcW w:w="1811" w:type="dxa"/>
          </w:tcPr>
          <w:p w:rsidR="00B30B56" w:rsidRPr="000B4D94" w:rsidRDefault="00B30B56" w:rsidP="00B30B56">
            <w:pPr>
              <w:jc w:val="center"/>
              <w:rPr>
                <w:rFonts w:ascii="Times New Roman" w:hAnsi="Times New Roman" w:cs="Times New Roman"/>
                <w:sz w:val="20"/>
                <w:szCs w:val="20"/>
              </w:rPr>
            </w:pPr>
            <w:r w:rsidRPr="000B4D94">
              <w:rPr>
                <w:rFonts w:ascii="Times New Roman" w:hAnsi="Times New Roman" w:cs="Times New Roman"/>
                <w:sz w:val="20"/>
                <w:szCs w:val="20"/>
              </w:rPr>
              <w:t>В. А. Винокуров</w:t>
            </w:r>
          </w:p>
          <w:p w:rsidR="00B30B56" w:rsidRPr="000B4D94" w:rsidRDefault="00B30B56" w:rsidP="00B30B56">
            <w:pPr>
              <w:jc w:val="center"/>
              <w:rPr>
                <w:rFonts w:ascii="Times New Roman" w:hAnsi="Times New Roman" w:cs="Times New Roman"/>
                <w:sz w:val="20"/>
                <w:szCs w:val="20"/>
              </w:rPr>
            </w:pPr>
            <w:r w:rsidRPr="000B4D94">
              <w:rPr>
                <w:rFonts w:ascii="Times New Roman" w:hAnsi="Times New Roman" w:cs="Times New Roman"/>
                <w:sz w:val="20"/>
                <w:szCs w:val="20"/>
              </w:rPr>
              <w:t>«Сварка в машиностроении»</w:t>
            </w:r>
          </w:p>
        </w:tc>
        <w:tc>
          <w:tcPr>
            <w:tcW w:w="2268" w:type="dxa"/>
          </w:tcPr>
          <w:p w:rsidR="00B30B56" w:rsidRPr="00EC5470" w:rsidRDefault="00B30B56" w:rsidP="00B30B56">
            <w:pPr>
              <w:rPr>
                <w:rFonts w:ascii="Times New Roman" w:hAnsi="Times New Roman" w:cs="Times New Roman"/>
                <w:b/>
                <w:sz w:val="20"/>
                <w:szCs w:val="20"/>
              </w:rPr>
            </w:pPr>
            <w:r w:rsidRPr="00EC5470">
              <w:rPr>
                <w:rFonts w:ascii="Times New Roman" w:hAnsi="Times New Roman" w:cs="Times New Roman"/>
                <w:b/>
                <w:sz w:val="20"/>
                <w:szCs w:val="20"/>
              </w:rPr>
              <w:t>9.Какие виды ручных зажимных приспособлений применяются при сборке элементов конструкций под сварку?</w:t>
            </w:r>
          </w:p>
        </w:tc>
        <w:tc>
          <w:tcPr>
            <w:tcW w:w="3434" w:type="dxa"/>
          </w:tcPr>
          <w:p w:rsidR="00B30B56" w:rsidRPr="00755255" w:rsidRDefault="00B30B56" w:rsidP="00B30B56">
            <w:pPr>
              <w:pStyle w:val="a5"/>
              <w:rPr>
                <w:rFonts w:ascii="Times New Roman" w:hAnsi="Times New Roman"/>
              </w:rPr>
            </w:pPr>
            <w:r w:rsidRPr="00755255">
              <w:rPr>
                <w:rFonts w:ascii="Times New Roman" w:hAnsi="Times New Roman"/>
              </w:rPr>
              <w:t xml:space="preserve">1.Винтовые; </w:t>
            </w:r>
          </w:p>
          <w:p w:rsidR="00B30B56" w:rsidRPr="00755255" w:rsidRDefault="00B30B56" w:rsidP="00B30B56">
            <w:pPr>
              <w:pStyle w:val="a5"/>
              <w:rPr>
                <w:rFonts w:ascii="Times New Roman" w:hAnsi="Times New Roman"/>
              </w:rPr>
            </w:pPr>
            <w:r w:rsidRPr="00755255">
              <w:rPr>
                <w:rFonts w:ascii="Times New Roman" w:hAnsi="Times New Roman"/>
              </w:rPr>
              <w:t>2.Эксцентриковые;</w:t>
            </w:r>
          </w:p>
          <w:p w:rsidR="00B30B56" w:rsidRDefault="00B30B56" w:rsidP="00B30B56">
            <w:pPr>
              <w:pStyle w:val="a5"/>
              <w:rPr>
                <w:rFonts w:ascii="Times New Roman" w:hAnsi="Times New Roman"/>
              </w:rPr>
            </w:pPr>
            <w:r w:rsidRPr="00755255">
              <w:rPr>
                <w:rFonts w:ascii="Times New Roman" w:hAnsi="Times New Roman"/>
              </w:rPr>
              <w:t>3.Рычажные;</w:t>
            </w:r>
          </w:p>
          <w:p w:rsidR="00B30B56" w:rsidRPr="00755255" w:rsidRDefault="00B30B56" w:rsidP="00B30B56">
            <w:pPr>
              <w:pStyle w:val="a5"/>
              <w:rPr>
                <w:rFonts w:ascii="Times New Roman" w:hAnsi="Times New Roman"/>
              </w:rPr>
            </w:pPr>
            <w:r>
              <w:rPr>
                <w:rFonts w:ascii="Times New Roman" w:hAnsi="Times New Roman"/>
              </w:rPr>
              <w:t>4</w:t>
            </w:r>
            <w:r w:rsidRPr="00755255">
              <w:rPr>
                <w:rFonts w:ascii="Times New Roman" w:hAnsi="Times New Roman"/>
              </w:rPr>
              <w:t>.Роликовые.</w:t>
            </w:r>
          </w:p>
          <w:p w:rsidR="00B30B56" w:rsidRPr="00755255" w:rsidRDefault="00B30B56" w:rsidP="00B30B56">
            <w:pPr>
              <w:pStyle w:val="a5"/>
              <w:rPr>
                <w:rFonts w:ascii="Times New Roman" w:hAnsi="Times New Roman"/>
              </w:rPr>
            </w:pPr>
            <w:r>
              <w:rPr>
                <w:rFonts w:ascii="Times New Roman" w:hAnsi="Times New Roman"/>
              </w:rPr>
              <w:t>5</w:t>
            </w:r>
            <w:r w:rsidRPr="00755255">
              <w:rPr>
                <w:rFonts w:ascii="Times New Roman" w:hAnsi="Times New Roman"/>
              </w:rPr>
              <w:t>.Перечисленные в п. 1-3;</w:t>
            </w:r>
          </w:p>
          <w:p w:rsidR="00B30B56" w:rsidRPr="00755255" w:rsidRDefault="00B30B56" w:rsidP="00B30B56">
            <w:pPr>
              <w:rPr>
                <w:rFonts w:ascii="Times New Roman" w:hAnsi="Times New Roman" w:cs="Times New Roman"/>
                <w:sz w:val="20"/>
                <w:szCs w:val="20"/>
              </w:rPr>
            </w:pPr>
            <w:r>
              <w:rPr>
                <w:rFonts w:ascii="Times New Roman" w:hAnsi="Times New Roman" w:cs="Times New Roman"/>
                <w:sz w:val="20"/>
                <w:szCs w:val="20"/>
              </w:rPr>
              <w:t>6</w:t>
            </w:r>
            <w:r w:rsidRPr="00755255">
              <w:rPr>
                <w:rFonts w:ascii="Times New Roman" w:hAnsi="Times New Roman" w:cs="Times New Roman"/>
                <w:sz w:val="20"/>
                <w:szCs w:val="20"/>
              </w:rPr>
              <w:t>.Перечисленные в п. 1-2;</w:t>
            </w:r>
          </w:p>
          <w:p w:rsidR="00B30B56" w:rsidRPr="000B4D94" w:rsidRDefault="00B30B56" w:rsidP="00B30B56">
            <w:pPr>
              <w:rPr>
                <w:rFonts w:ascii="Times New Roman" w:hAnsi="Times New Roman" w:cs="Times New Roman"/>
                <w:sz w:val="20"/>
                <w:szCs w:val="20"/>
              </w:rPr>
            </w:pPr>
          </w:p>
        </w:tc>
        <w:tc>
          <w:tcPr>
            <w:tcW w:w="850" w:type="dxa"/>
          </w:tcPr>
          <w:p w:rsidR="00B30B56" w:rsidRPr="000B4D94" w:rsidRDefault="00B30B56" w:rsidP="00B30B56">
            <w:pPr>
              <w:rPr>
                <w:rFonts w:ascii="Times New Roman" w:hAnsi="Times New Roman" w:cs="Times New Roman"/>
                <w:sz w:val="20"/>
                <w:szCs w:val="20"/>
              </w:rPr>
            </w:pPr>
          </w:p>
        </w:tc>
      </w:tr>
      <w:tr w:rsidR="00B30B56" w:rsidRPr="000B4D94" w:rsidTr="00FE6883">
        <w:tc>
          <w:tcPr>
            <w:tcW w:w="1985" w:type="dxa"/>
            <w:vMerge w:val="restart"/>
          </w:tcPr>
          <w:p w:rsidR="00B30B56" w:rsidRPr="000B4D94" w:rsidRDefault="00B30B56" w:rsidP="00B30B56">
            <w:pPr>
              <w:rPr>
                <w:rFonts w:ascii="Times New Roman" w:hAnsi="Times New Roman" w:cs="Times New Roman"/>
                <w:sz w:val="20"/>
                <w:szCs w:val="20"/>
              </w:rPr>
            </w:pPr>
            <w:r w:rsidRPr="000B4D94">
              <w:rPr>
                <w:rFonts w:ascii="Times New Roman" w:hAnsi="Times New Roman" w:cs="Times New Roman"/>
                <w:sz w:val="20"/>
                <w:szCs w:val="20"/>
              </w:rPr>
              <w:t>Правила технической эксплуатации электроустановок</w:t>
            </w:r>
          </w:p>
        </w:tc>
        <w:tc>
          <w:tcPr>
            <w:tcW w:w="1811" w:type="dxa"/>
          </w:tcPr>
          <w:p w:rsidR="00B30B56" w:rsidRPr="000B4D94" w:rsidRDefault="00B30B56" w:rsidP="00B30B56">
            <w:pPr>
              <w:jc w:val="center"/>
              <w:rPr>
                <w:rFonts w:ascii="Times New Roman" w:hAnsi="Times New Roman" w:cs="Times New Roman"/>
                <w:sz w:val="20"/>
                <w:szCs w:val="20"/>
              </w:rPr>
            </w:pPr>
            <w:r w:rsidRPr="000B4D94">
              <w:rPr>
                <w:rFonts w:ascii="Times New Roman" w:hAnsi="Times New Roman" w:cs="Times New Roman"/>
                <w:sz w:val="20"/>
                <w:szCs w:val="20"/>
              </w:rPr>
              <w:t>Правила технической эксплуатации электроустановок потребителей.</w:t>
            </w:r>
          </w:p>
          <w:p w:rsidR="00B30B56" w:rsidRPr="000B4D94" w:rsidRDefault="00B30B56" w:rsidP="00B30B56">
            <w:pPr>
              <w:jc w:val="center"/>
              <w:rPr>
                <w:rFonts w:ascii="Times New Roman" w:hAnsi="Times New Roman" w:cs="Times New Roman"/>
                <w:sz w:val="20"/>
                <w:szCs w:val="20"/>
              </w:rPr>
            </w:pPr>
            <w:r w:rsidRPr="000B4D94">
              <w:rPr>
                <w:rFonts w:ascii="Times New Roman" w:hAnsi="Times New Roman" w:cs="Times New Roman"/>
                <w:sz w:val="20"/>
                <w:szCs w:val="20"/>
              </w:rPr>
              <w:t>2007 г.</w:t>
            </w:r>
          </w:p>
        </w:tc>
        <w:tc>
          <w:tcPr>
            <w:tcW w:w="2268" w:type="dxa"/>
          </w:tcPr>
          <w:p w:rsidR="00B30B56" w:rsidRPr="00EC5470" w:rsidRDefault="00B30B56" w:rsidP="00B30B56">
            <w:pPr>
              <w:rPr>
                <w:rFonts w:ascii="Times New Roman" w:hAnsi="Times New Roman" w:cs="Times New Roman"/>
                <w:b/>
                <w:sz w:val="20"/>
                <w:szCs w:val="20"/>
              </w:rPr>
            </w:pPr>
            <w:r w:rsidRPr="00EC5470">
              <w:rPr>
                <w:rFonts w:ascii="Times New Roman" w:hAnsi="Times New Roman" w:cs="Times New Roman"/>
                <w:b/>
                <w:sz w:val="20"/>
                <w:szCs w:val="20"/>
              </w:rPr>
              <w:t xml:space="preserve">10.Какие действия, осуществляет электросварщик, имеющий </w:t>
            </w:r>
            <w:r w:rsidRPr="00EC5470">
              <w:rPr>
                <w:rFonts w:ascii="Times New Roman" w:hAnsi="Times New Roman" w:cs="Times New Roman"/>
                <w:b/>
                <w:sz w:val="20"/>
                <w:szCs w:val="20"/>
                <w:lang w:val="en-US"/>
              </w:rPr>
              <w:t>II</w:t>
            </w:r>
            <w:r w:rsidRPr="00EC5470">
              <w:rPr>
                <w:rFonts w:ascii="Times New Roman" w:hAnsi="Times New Roman" w:cs="Times New Roman"/>
                <w:b/>
                <w:sz w:val="20"/>
                <w:szCs w:val="20"/>
              </w:rPr>
              <w:t xml:space="preserve"> группу электробезопасности при работе с источником питания для дуговой </w:t>
            </w:r>
            <w:proofErr w:type="gramStart"/>
            <w:r w:rsidRPr="00EC5470">
              <w:rPr>
                <w:rFonts w:ascii="Times New Roman" w:hAnsi="Times New Roman" w:cs="Times New Roman"/>
                <w:b/>
                <w:sz w:val="20"/>
                <w:szCs w:val="20"/>
              </w:rPr>
              <w:t>сварки</w:t>
            </w:r>
            <w:proofErr w:type="gramEnd"/>
            <w:r w:rsidRPr="00EC5470">
              <w:rPr>
                <w:rFonts w:ascii="Times New Roman" w:hAnsi="Times New Roman" w:cs="Times New Roman"/>
                <w:b/>
                <w:sz w:val="20"/>
                <w:szCs w:val="20"/>
              </w:rPr>
              <w:t xml:space="preserve"> плавящимся покрытым электродом?</w:t>
            </w:r>
          </w:p>
        </w:tc>
        <w:tc>
          <w:tcPr>
            <w:tcW w:w="3434" w:type="dxa"/>
          </w:tcPr>
          <w:p w:rsidR="00B30B56" w:rsidRPr="000B4D94" w:rsidRDefault="00B30B56" w:rsidP="00B30B56">
            <w:pPr>
              <w:rPr>
                <w:rFonts w:ascii="Times New Roman" w:eastAsia="Times New Roman" w:hAnsi="Times New Roman" w:cs="Times New Roman"/>
                <w:sz w:val="20"/>
                <w:szCs w:val="20"/>
                <w:lang w:eastAsia="ru-RU"/>
              </w:rPr>
            </w:pPr>
            <w:r w:rsidRPr="000B4D94">
              <w:rPr>
                <w:rFonts w:ascii="Times New Roman" w:eastAsia="Times New Roman" w:hAnsi="Times New Roman" w:cs="Times New Roman"/>
                <w:sz w:val="20"/>
                <w:szCs w:val="20"/>
                <w:lang w:eastAsia="ru-RU"/>
              </w:rPr>
              <w:t>1. Обслуживание электроустановок;</w:t>
            </w:r>
          </w:p>
          <w:p w:rsidR="00B30B56" w:rsidRPr="000B4D94" w:rsidRDefault="00B30B56" w:rsidP="00B30B56">
            <w:pPr>
              <w:rPr>
                <w:rFonts w:ascii="Times New Roman" w:eastAsia="Times New Roman" w:hAnsi="Times New Roman" w:cs="Times New Roman"/>
                <w:sz w:val="20"/>
                <w:szCs w:val="20"/>
                <w:lang w:eastAsia="ru-RU"/>
              </w:rPr>
            </w:pPr>
            <w:r w:rsidRPr="000B4D94">
              <w:rPr>
                <w:rFonts w:ascii="Times New Roman" w:eastAsia="Times New Roman" w:hAnsi="Times New Roman" w:cs="Times New Roman"/>
                <w:sz w:val="20"/>
                <w:szCs w:val="20"/>
                <w:lang w:eastAsia="ru-RU"/>
              </w:rPr>
              <w:t>2. Обслуживание и ремонт электроустановок</w:t>
            </w:r>
            <w:proofErr w:type="gramStart"/>
            <w:r w:rsidRPr="000B4D94">
              <w:rPr>
                <w:rFonts w:ascii="Times New Roman" w:eastAsia="Times New Roman" w:hAnsi="Times New Roman" w:cs="Times New Roman"/>
                <w:sz w:val="20"/>
                <w:szCs w:val="20"/>
                <w:lang w:eastAsia="ru-RU"/>
              </w:rPr>
              <w:t xml:space="preserve"> ;</w:t>
            </w:r>
            <w:proofErr w:type="gramEnd"/>
          </w:p>
          <w:p w:rsidR="00B30B56" w:rsidRPr="000B4D94" w:rsidRDefault="00B30B56" w:rsidP="00B30B56">
            <w:pPr>
              <w:rPr>
                <w:rFonts w:ascii="Times New Roman" w:eastAsia="Times New Roman" w:hAnsi="Times New Roman" w:cs="Times New Roman"/>
                <w:sz w:val="20"/>
                <w:szCs w:val="20"/>
                <w:lang w:eastAsia="ru-RU"/>
              </w:rPr>
            </w:pPr>
            <w:r w:rsidRPr="000B4D94">
              <w:rPr>
                <w:rFonts w:ascii="Times New Roman" w:eastAsia="Times New Roman" w:hAnsi="Times New Roman" w:cs="Times New Roman"/>
                <w:sz w:val="20"/>
                <w:szCs w:val="20"/>
                <w:lang w:eastAsia="ru-RU"/>
              </w:rPr>
              <w:t>3. Обслуживание и эксплуатацию электроустановок;</w:t>
            </w:r>
          </w:p>
          <w:p w:rsidR="00B30B56" w:rsidRPr="000B4D94" w:rsidRDefault="00B30B56" w:rsidP="00B30B56">
            <w:pPr>
              <w:rPr>
                <w:rFonts w:ascii="Times New Roman" w:hAnsi="Times New Roman" w:cs="Times New Roman"/>
                <w:sz w:val="20"/>
                <w:szCs w:val="20"/>
              </w:rPr>
            </w:pPr>
            <w:r w:rsidRPr="000B4D94">
              <w:rPr>
                <w:rFonts w:ascii="Times New Roman" w:hAnsi="Times New Roman" w:cs="Times New Roman"/>
                <w:sz w:val="20"/>
                <w:szCs w:val="20"/>
              </w:rPr>
              <w:t>4.Эксплуатацию электроустановок.</w:t>
            </w:r>
          </w:p>
        </w:tc>
        <w:tc>
          <w:tcPr>
            <w:tcW w:w="850" w:type="dxa"/>
          </w:tcPr>
          <w:p w:rsidR="00B30B56" w:rsidRPr="000B4D94" w:rsidRDefault="00B30B56" w:rsidP="00B30B56">
            <w:pPr>
              <w:rPr>
                <w:rFonts w:ascii="Times New Roman" w:hAnsi="Times New Roman" w:cs="Times New Roman"/>
                <w:sz w:val="20"/>
                <w:szCs w:val="20"/>
              </w:rPr>
            </w:pPr>
          </w:p>
        </w:tc>
      </w:tr>
      <w:tr w:rsidR="00B30B56" w:rsidRPr="000B4D94" w:rsidTr="00FE6883">
        <w:tc>
          <w:tcPr>
            <w:tcW w:w="1985" w:type="dxa"/>
            <w:vMerge/>
          </w:tcPr>
          <w:p w:rsidR="00B30B56" w:rsidRPr="000B4D94" w:rsidRDefault="00B30B56" w:rsidP="00B30B56">
            <w:pPr>
              <w:rPr>
                <w:rFonts w:ascii="Times New Roman" w:hAnsi="Times New Roman" w:cs="Times New Roman"/>
                <w:sz w:val="20"/>
                <w:szCs w:val="20"/>
              </w:rPr>
            </w:pPr>
          </w:p>
        </w:tc>
        <w:tc>
          <w:tcPr>
            <w:tcW w:w="1811" w:type="dxa"/>
          </w:tcPr>
          <w:p w:rsidR="00B30B56" w:rsidRPr="00EC5470" w:rsidRDefault="00B30B56" w:rsidP="00B30B56">
            <w:pPr>
              <w:rPr>
                <w:rFonts w:ascii="Times New Roman" w:eastAsia="Cambria" w:hAnsi="Times New Roman" w:cs="Times New Roman"/>
                <w:sz w:val="20"/>
                <w:szCs w:val="20"/>
              </w:rPr>
            </w:pPr>
            <w:r w:rsidRPr="00EC5470">
              <w:rPr>
                <w:rFonts w:ascii="Times New Roman" w:eastAsia="Cambria" w:hAnsi="Times New Roman" w:cs="Times New Roman"/>
                <w:sz w:val="20"/>
                <w:szCs w:val="20"/>
              </w:rPr>
              <w:t xml:space="preserve">Правила технической эксплуатации электроустановок </w:t>
            </w:r>
          </w:p>
          <w:p w:rsidR="00B30B56" w:rsidRPr="00EC5470" w:rsidRDefault="00B30B56" w:rsidP="00B30B56">
            <w:pPr>
              <w:rPr>
                <w:rFonts w:ascii="Times New Roman" w:hAnsi="Times New Roman" w:cs="Times New Roman"/>
                <w:sz w:val="20"/>
                <w:szCs w:val="20"/>
              </w:rPr>
            </w:pPr>
            <w:r w:rsidRPr="00EC5470">
              <w:rPr>
                <w:rFonts w:ascii="Times New Roman" w:eastAsia="Cambria" w:hAnsi="Times New Roman" w:cs="Times New Roman"/>
                <w:sz w:val="20"/>
                <w:szCs w:val="20"/>
              </w:rPr>
              <w:t xml:space="preserve"> п. 3.1.</w:t>
            </w:r>
          </w:p>
        </w:tc>
        <w:tc>
          <w:tcPr>
            <w:tcW w:w="2268" w:type="dxa"/>
          </w:tcPr>
          <w:p w:rsidR="00B30B56" w:rsidRPr="00EC5470" w:rsidRDefault="00B30B56" w:rsidP="00B30B56">
            <w:pPr>
              <w:rPr>
                <w:rFonts w:ascii="Times New Roman" w:eastAsia="Microsoft Sans Serif" w:hAnsi="Times New Roman" w:cs="Times New Roman"/>
                <w:b/>
                <w:color w:val="000000"/>
                <w:sz w:val="20"/>
                <w:szCs w:val="20"/>
                <w:lang w:eastAsia="ru-RU"/>
              </w:rPr>
            </w:pPr>
            <w:r w:rsidRPr="00EC5470">
              <w:rPr>
                <w:rFonts w:ascii="Times New Roman" w:hAnsi="Times New Roman" w:cs="Times New Roman"/>
                <w:b/>
                <w:sz w:val="20"/>
                <w:szCs w:val="20"/>
              </w:rPr>
              <w:t>11.Какую минимальную группу электробезопасности должен иметь сварщик для допуска к работе?</w:t>
            </w:r>
          </w:p>
        </w:tc>
        <w:tc>
          <w:tcPr>
            <w:tcW w:w="3434" w:type="dxa"/>
          </w:tcPr>
          <w:p w:rsidR="00B30B56" w:rsidRPr="00EC5470" w:rsidRDefault="00B30B56" w:rsidP="00B30B56">
            <w:pPr>
              <w:pStyle w:val="a5"/>
              <w:ind w:right="-143"/>
              <w:rPr>
                <w:rFonts w:ascii="Times New Roman" w:hAnsi="Times New Roman"/>
              </w:rPr>
            </w:pPr>
            <w:r w:rsidRPr="00EC5470">
              <w:rPr>
                <w:rFonts w:ascii="Times New Roman" w:hAnsi="Times New Roman"/>
              </w:rPr>
              <w:t xml:space="preserve">1. </w:t>
            </w:r>
            <w:r w:rsidRPr="00EC5470">
              <w:rPr>
                <w:rFonts w:ascii="Times New Roman" w:hAnsi="Times New Roman"/>
                <w:lang w:val="en-US"/>
              </w:rPr>
              <w:t>I</w:t>
            </w:r>
            <w:r w:rsidRPr="00EC5470">
              <w:rPr>
                <w:rFonts w:ascii="Times New Roman" w:hAnsi="Times New Roman"/>
              </w:rPr>
              <w:t xml:space="preserve"> группу;</w:t>
            </w:r>
          </w:p>
          <w:p w:rsidR="00B30B56" w:rsidRPr="00EC5470" w:rsidRDefault="00B30B56" w:rsidP="00B30B56">
            <w:pPr>
              <w:pStyle w:val="a5"/>
              <w:ind w:right="-143"/>
              <w:rPr>
                <w:rFonts w:ascii="Times New Roman" w:hAnsi="Times New Roman"/>
              </w:rPr>
            </w:pPr>
            <w:r w:rsidRPr="00EC5470">
              <w:rPr>
                <w:rFonts w:ascii="Times New Roman" w:hAnsi="Times New Roman"/>
              </w:rPr>
              <w:t xml:space="preserve">2. </w:t>
            </w:r>
            <w:r w:rsidRPr="00EC5470">
              <w:rPr>
                <w:rFonts w:ascii="Times New Roman" w:hAnsi="Times New Roman"/>
                <w:lang w:val="en-US"/>
              </w:rPr>
              <w:t>II</w:t>
            </w:r>
            <w:r w:rsidRPr="00EC5470">
              <w:rPr>
                <w:rFonts w:ascii="Times New Roman" w:hAnsi="Times New Roman"/>
              </w:rPr>
              <w:t xml:space="preserve"> группу;</w:t>
            </w:r>
          </w:p>
          <w:p w:rsidR="00B30B56" w:rsidRPr="00EC5470" w:rsidRDefault="00B30B56" w:rsidP="00B30B56">
            <w:pPr>
              <w:pStyle w:val="a5"/>
              <w:ind w:right="-143"/>
              <w:rPr>
                <w:rFonts w:ascii="Times New Roman" w:hAnsi="Times New Roman"/>
              </w:rPr>
            </w:pPr>
            <w:r w:rsidRPr="00EC5470">
              <w:rPr>
                <w:rFonts w:ascii="Times New Roman" w:hAnsi="Times New Roman"/>
              </w:rPr>
              <w:t xml:space="preserve">3. </w:t>
            </w:r>
            <w:r w:rsidRPr="00EC5470">
              <w:rPr>
                <w:rFonts w:ascii="Times New Roman" w:hAnsi="Times New Roman"/>
                <w:lang w:val="en-US"/>
              </w:rPr>
              <w:t>III</w:t>
            </w:r>
            <w:r w:rsidRPr="00EC5470">
              <w:rPr>
                <w:rFonts w:ascii="Times New Roman" w:hAnsi="Times New Roman"/>
              </w:rPr>
              <w:t xml:space="preserve"> группу;</w:t>
            </w:r>
          </w:p>
          <w:p w:rsidR="00B30B56" w:rsidRPr="00EC5470" w:rsidRDefault="00B30B56" w:rsidP="00B30B56">
            <w:pPr>
              <w:pStyle w:val="a5"/>
              <w:ind w:right="-143"/>
              <w:rPr>
                <w:rFonts w:ascii="Times New Roman" w:hAnsi="Times New Roman"/>
              </w:rPr>
            </w:pPr>
            <w:r w:rsidRPr="00EC5470">
              <w:rPr>
                <w:rFonts w:ascii="Times New Roman" w:hAnsi="Times New Roman"/>
              </w:rPr>
              <w:t xml:space="preserve">4. </w:t>
            </w:r>
            <w:r w:rsidRPr="00EC5470">
              <w:rPr>
                <w:rFonts w:ascii="Times New Roman" w:hAnsi="Times New Roman"/>
                <w:lang w:val="en-US"/>
              </w:rPr>
              <w:t xml:space="preserve">IV </w:t>
            </w:r>
            <w:r w:rsidRPr="00EC5470">
              <w:rPr>
                <w:rFonts w:ascii="Times New Roman" w:hAnsi="Times New Roman"/>
              </w:rPr>
              <w:t>группу.</w:t>
            </w:r>
          </w:p>
        </w:tc>
        <w:tc>
          <w:tcPr>
            <w:tcW w:w="850" w:type="dxa"/>
          </w:tcPr>
          <w:p w:rsidR="00B30B56" w:rsidRPr="00EC5470" w:rsidRDefault="00B30B56" w:rsidP="00B30B56">
            <w:pPr>
              <w:pStyle w:val="a5"/>
              <w:ind w:right="-143"/>
              <w:jc w:val="center"/>
              <w:rPr>
                <w:rFonts w:ascii="Times New Roman" w:hAnsi="Times New Roman"/>
                <w:b/>
              </w:rPr>
            </w:pPr>
          </w:p>
        </w:tc>
      </w:tr>
      <w:tr w:rsidR="00B30B56" w:rsidRPr="000B4D94" w:rsidTr="00FE6883">
        <w:tc>
          <w:tcPr>
            <w:tcW w:w="1985" w:type="dxa"/>
            <w:vMerge/>
          </w:tcPr>
          <w:p w:rsidR="00B30B56" w:rsidRPr="000B4D94" w:rsidRDefault="00B30B56" w:rsidP="00B30B56">
            <w:pPr>
              <w:rPr>
                <w:rFonts w:ascii="Times New Roman" w:hAnsi="Times New Roman" w:cs="Times New Roman"/>
                <w:sz w:val="20"/>
                <w:szCs w:val="20"/>
              </w:rPr>
            </w:pPr>
          </w:p>
        </w:tc>
        <w:tc>
          <w:tcPr>
            <w:tcW w:w="1811" w:type="dxa"/>
          </w:tcPr>
          <w:p w:rsidR="00B30B56" w:rsidRPr="000B4D94" w:rsidRDefault="00B30B56" w:rsidP="00B30B56">
            <w:pPr>
              <w:jc w:val="center"/>
              <w:rPr>
                <w:rFonts w:ascii="Times New Roman" w:hAnsi="Times New Roman" w:cs="Times New Roman"/>
                <w:sz w:val="20"/>
                <w:szCs w:val="20"/>
              </w:rPr>
            </w:pPr>
            <w:r w:rsidRPr="000B4D94">
              <w:rPr>
                <w:rFonts w:ascii="Times New Roman" w:hAnsi="Times New Roman" w:cs="Times New Roman"/>
                <w:sz w:val="20"/>
                <w:szCs w:val="20"/>
              </w:rPr>
              <w:t>Правила технической эксплуатации электроустановок потребителей.</w:t>
            </w:r>
          </w:p>
          <w:p w:rsidR="00B30B56" w:rsidRPr="000B4D94" w:rsidRDefault="00B30B56" w:rsidP="00B30B56">
            <w:pPr>
              <w:jc w:val="center"/>
              <w:rPr>
                <w:rFonts w:ascii="Times New Roman" w:hAnsi="Times New Roman" w:cs="Times New Roman"/>
                <w:sz w:val="20"/>
                <w:szCs w:val="20"/>
              </w:rPr>
            </w:pPr>
            <w:r w:rsidRPr="000B4D94">
              <w:rPr>
                <w:rFonts w:ascii="Times New Roman" w:hAnsi="Times New Roman" w:cs="Times New Roman"/>
                <w:sz w:val="20"/>
                <w:szCs w:val="20"/>
              </w:rPr>
              <w:lastRenderedPageBreak/>
              <w:t>2007 г.</w:t>
            </w:r>
          </w:p>
        </w:tc>
        <w:tc>
          <w:tcPr>
            <w:tcW w:w="2268" w:type="dxa"/>
          </w:tcPr>
          <w:p w:rsidR="00B30B56" w:rsidRPr="00EC5470" w:rsidRDefault="00B30B56" w:rsidP="00B30B56">
            <w:pPr>
              <w:rPr>
                <w:rFonts w:ascii="Times New Roman" w:eastAsia="Times New Roman" w:hAnsi="Times New Roman" w:cs="Times New Roman"/>
                <w:b/>
                <w:sz w:val="20"/>
                <w:szCs w:val="20"/>
                <w:lang w:eastAsia="ru-RU"/>
              </w:rPr>
            </w:pPr>
            <w:r w:rsidRPr="00EC5470">
              <w:rPr>
                <w:rFonts w:ascii="Times New Roman" w:eastAsia="Times New Roman" w:hAnsi="Times New Roman" w:cs="Times New Roman"/>
                <w:b/>
                <w:sz w:val="20"/>
                <w:szCs w:val="20"/>
                <w:lang w:eastAsia="ru-RU"/>
              </w:rPr>
              <w:lastRenderedPageBreak/>
              <w:t xml:space="preserve">12.Какое максимальное напряжение в распределительных электрических сетях </w:t>
            </w:r>
            <w:r w:rsidRPr="00EC5470">
              <w:rPr>
                <w:rFonts w:ascii="Times New Roman" w:eastAsia="Times New Roman" w:hAnsi="Times New Roman" w:cs="Times New Roman"/>
                <w:b/>
                <w:sz w:val="20"/>
                <w:szCs w:val="20"/>
                <w:lang w:eastAsia="ru-RU"/>
              </w:rPr>
              <w:lastRenderedPageBreak/>
              <w:t>позволяет подключение источника сварочного тока?</w:t>
            </w:r>
          </w:p>
        </w:tc>
        <w:tc>
          <w:tcPr>
            <w:tcW w:w="3434" w:type="dxa"/>
          </w:tcPr>
          <w:p w:rsidR="00B30B56" w:rsidRPr="000B4D94" w:rsidRDefault="00B30B56" w:rsidP="00B30B56">
            <w:pPr>
              <w:rPr>
                <w:rFonts w:ascii="Times New Roman" w:eastAsia="Times New Roman" w:hAnsi="Times New Roman" w:cs="Times New Roman"/>
                <w:sz w:val="20"/>
                <w:szCs w:val="20"/>
                <w:lang w:eastAsia="ru-RU"/>
              </w:rPr>
            </w:pPr>
            <w:r w:rsidRPr="000B4D94">
              <w:rPr>
                <w:rFonts w:ascii="Times New Roman" w:eastAsia="Times New Roman" w:hAnsi="Times New Roman" w:cs="Times New Roman"/>
                <w:sz w:val="20"/>
                <w:szCs w:val="20"/>
                <w:lang w:eastAsia="ru-RU"/>
              </w:rPr>
              <w:lastRenderedPageBreak/>
              <w:t>1.660</w:t>
            </w:r>
            <w:proofErr w:type="gramStart"/>
            <w:r w:rsidRPr="000B4D94">
              <w:rPr>
                <w:rFonts w:ascii="Times New Roman" w:eastAsia="Times New Roman" w:hAnsi="Times New Roman" w:cs="Times New Roman"/>
                <w:sz w:val="20"/>
                <w:szCs w:val="20"/>
                <w:lang w:eastAsia="ru-RU"/>
              </w:rPr>
              <w:t xml:space="preserve"> В</w:t>
            </w:r>
            <w:proofErr w:type="gramEnd"/>
            <w:r w:rsidRPr="000B4D94">
              <w:rPr>
                <w:rFonts w:ascii="Times New Roman" w:eastAsia="Times New Roman" w:hAnsi="Times New Roman" w:cs="Times New Roman"/>
                <w:sz w:val="20"/>
                <w:szCs w:val="20"/>
                <w:lang w:eastAsia="ru-RU"/>
              </w:rPr>
              <w:t>;</w:t>
            </w:r>
          </w:p>
          <w:p w:rsidR="00B30B56" w:rsidRPr="000B4D94" w:rsidRDefault="00B30B56" w:rsidP="00B30B56">
            <w:pPr>
              <w:rPr>
                <w:rFonts w:ascii="Times New Roman" w:eastAsia="Times New Roman" w:hAnsi="Times New Roman" w:cs="Times New Roman"/>
                <w:sz w:val="20"/>
                <w:szCs w:val="20"/>
                <w:lang w:eastAsia="ru-RU"/>
              </w:rPr>
            </w:pPr>
            <w:r w:rsidRPr="000B4D94">
              <w:rPr>
                <w:rFonts w:ascii="Times New Roman" w:eastAsia="Times New Roman" w:hAnsi="Times New Roman" w:cs="Times New Roman"/>
                <w:sz w:val="20"/>
                <w:szCs w:val="20"/>
                <w:lang w:eastAsia="ru-RU"/>
              </w:rPr>
              <w:t>2.220</w:t>
            </w:r>
            <w:proofErr w:type="gramStart"/>
            <w:r w:rsidRPr="000B4D94">
              <w:rPr>
                <w:rFonts w:ascii="Times New Roman" w:eastAsia="Times New Roman" w:hAnsi="Times New Roman" w:cs="Times New Roman"/>
                <w:sz w:val="20"/>
                <w:szCs w:val="20"/>
                <w:lang w:eastAsia="ru-RU"/>
              </w:rPr>
              <w:t xml:space="preserve"> В</w:t>
            </w:r>
            <w:proofErr w:type="gramEnd"/>
            <w:r w:rsidRPr="000B4D94">
              <w:rPr>
                <w:rFonts w:ascii="Times New Roman" w:eastAsia="Times New Roman" w:hAnsi="Times New Roman" w:cs="Times New Roman"/>
                <w:sz w:val="20"/>
                <w:szCs w:val="20"/>
                <w:lang w:eastAsia="ru-RU"/>
              </w:rPr>
              <w:t>;</w:t>
            </w:r>
          </w:p>
          <w:p w:rsidR="00B30B56" w:rsidRPr="000B4D94" w:rsidRDefault="00B30B56" w:rsidP="00B30B56">
            <w:pPr>
              <w:rPr>
                <w:rFonts w:ascii="Times New Roman" w:eastAsia="Times New Roman" w:hAnsi="Times New Roman" w:cs="Times New Roman"/>
                <w:sz w:val="20"/>
                <w:szCs w:val="20"/>
                <w:lang w:eastAsia="ru-RU"/>
              </w:rPr>
            </w:pPr>
            <w:r w:rsidRPr="000B4D94">
              <w:rPr>
                <w:rFonts w:ascii="Times New Roman" w:eastAsia="Times New Roman" w:hAnsi="Times New Roman" w:cs="Times New Roman"/>
                <w:sz w:val="20"/>
                <w:szCs w:val="20"/>
                <w:lang w:eastAsia="ru-RU"/>
              </w:rPr>
              <w:t>3.1000</w:t>
            </w:r>
            <w:proofErr w:type="gramStart"/>
            <w:r w:rsidRPr="000B4D94">
              <w:rPr>
                <w:rFonts w:ascii="Times New Roman" w:eastAsia="Times New Roman" w:hAnsi="Times New Roman" w:cs="Times New Roman"/>
                <w:sz w:val="20"/>
                <w:szCs w:val="20"/>
                <w:lang w:eastAsia="ru-RU"/>
              </w:rPr>
              <w:t xml:space="preserve"> В</w:t>
            </w:r>
            <w:proofErr w:type="gramEnd"/>
            <w:r w:rsidRPr="000B4D94">
              <w:rPr>
                <w:rFonts w:ascii="Times New Roman" w:eastAsia="Times New Roman" w:hAnsi="Times New Roman" w:cs="Times New Roman"/>
                <w:sz w:val="20"/>
                <w:szCs w:val="20"/>
                <w:lang w:eastAsia="ru-RU"/>
              </w:rPr>
              <w:t>;</w:t>
            </w:r>
          </w:p>
          <w:p w:rsidR="00B30B56" w:rsidRPr="000B4D94" w:rsidRDefault="00B30B56" w:rsidP="00B30B56">
            <w:pPr>
              <w:rPr>
                <w:rFonts w:ascii="Times New Roman" w:hAnsi="Times New Roman" w:cs="Times New Roman"/>
                <w:sz w:val="20"/>
                <w:szCs w:val="20"/>
              </w:rPr>
            </w:pPr>
            <w:r w:rsidRPr="000B4D94">
              <w:rPr>
                <w:rFonts w:ascii="Times New Roman" w:hAnsi="Times New Roman" w:cs="Times New Roman"/>
                <w:sz w:val="20"/>
                <w:szCs w:val="20"/>
              </w:rPr>
              <w:t>4.127В.</w:t>
            </w:r>
          </w:p>
        </w:tc>
        <w:tc>
          <w:tcPr>
            <w:tcW w:w="850" w:type="dxa"/>
          </w:tcPr>
          <w:p w:rsidR="00B30B56" w:rsidRPr="000B4D94" w:rsidRDefault="00B30B56" w:rsidP="00B30B56">
            <w:pPr>
              <w:rPr>
                <w:rFonts w:ascii="Times New Roman" w:hAnsi="Times New Roman" w:cs="Times New Roman"/>
                <w:sz w:val="20"/>
                <w:szCs w:val="20"/>
              </w:rPr>
            </w:pPr>
          </w:p>
        </w:tc>
      </w:tr>
      <w:tr w:rsidR="00B30B56" w:rsidRPr="000B4D94" w:rsidTr="00FE6883">
        <w:trPr>
          <w:trHeight w:val="4352"/>
        </w:trPr>
        <w:tc>
          <w:tcPr>
            <w:tcW w:w="1985" w:type="dxa"/>
            <w:vMerge w:val="restart"/>
          </w:tcPr>
          <w:p w:rsidR="00B30B56" w:rsidRPr="000B4D94" w:rsidRDefault="00B30B56" w:rsidP="00B30B56">
            <w:pPr>
              <w:rPr>
                <w:rFonts w:ascii="Times New Roman" w:hAnsi="Times New Roman" w:cs="Times New Roman"/>
                <w:sz w:val="20"/>
                <w:szCs w:val="20"/>
              </w:rPr>
            </w:pPr>
            <w:r w:rsidRPr="000B4D94">
              <w:rPr>
                <w:rFonts w:ascii="Times New Roman" w:hAnsi="Times New Roman" w:cs="Times New Roman"/>
                <w:sz w:val="20"/>
                <w:szCs w:val="20"/>
              </w:rPr>
              <w:lastRenderedPageBreak/>
              <w:t>Техника и технология РД сложных и ответственных конструкций во всех пространственных  положениях сварного шва</w:t>
            </w:r>
          </w:p>
        </w:tc>
        <w:tc>
          <w:tcPr>
            <w:tcW w:w="1811" w:type="dxa"/>
          </w:tcPr>
          <w:p w:rsidR="00B30B56" w:rsidRPr="000B4D94" w:rsidRDefault="00B30B56" w:rsidP="00B30B56">
            <w:pPr>
              <w:jc w:val="center"/>
              <w:rPr>
                <w:rFonts w:ascii="Times New Roman" w:hAnsi="Times New Roman" w:cs="Times New Roman"/>
                <w:sz w:val="20"/>
                <w:szCs w:val="20"/>
              </w:rPr>
            </w:pPr>
            <w:r w:rsidRPr="000B4D94">
              <w:rPr>
                <w:rFonts w:ascii="Times New Roman" w:hAnsi="Times New Roman" w:cs="Times New Roman"/>
                <w:sz w:val="20"/>
                <w:szCs w:val="20"/>
              </w:rPr>
              <w:t>Н. А. Юхин</w:t>
            </w:r>
          </w:p>
          <w:p w:rsidR="00B30B56" w:rsidRPr="000B4D94" w:rsidRDefault="00B30B56" w:rsidP="00B30B56">
            <w:pPr>
              <w:jc w:val="center"/>
              <w:rPr>
                <w:rFonts w:ascii="Times New Roman" w:hAnsi="Times New Roman" w:cs="Times New Roman"/>
                <w:sz w:val="20"/>
                <w:szCs w:val="20"/>
              </w:rPr>
            </w:pPr>
            <w:r w:rsidRPr="000B4D94">
              <w:rPr>
                <w:rFonts w:ascii="Times New Roman" w:hAnsi="Times New Roman" w:cs="Times New Roman"/>
                <w:sz w:val="20"/>
                <w:szCs w:val="20"/>
              </w:rPr>
              <w:t>«Ручная сварка при сооружении и ремонте трубопроводов пара и горячей воды</w:t>
            </w:r>
          </w:p>
          <w:p w:rsidR="00B30B56" w:rsidRPr="000B4D94" w:rsidRDefault="00B30B56" w:rsidP="00B30B56">
            <w:pPr>
              <w:jc w:val="center"/>
              <w:rPr>
                <w:rFonts w:ascii="Times New Roman" w:hAnsi="Times New Roman" w:cs="Times New Roman"/>
                <w:sz w:val="20"/>
                <w:szCs w:val="20"/>
              </w:rPr>
            </w:pPr>
          </w:p>
          <w:p w:rsidR="00B30B56" w:rsidRPr="000B4D94" w:rsidRDefault="00B30B56" w:rsidP="00B30B56">
            <w:pPr>
              <w:jc w:val="center"/>
              <w:rPr>
                <w:rFonts w:ascii="Times New Roman" w:hAnsi="Times New Roman" w:cs="Times New Roman"/>
                <w:sz w:val="20"/>
                <w:szCs w:val="20"/>
              </w:rPr>
            </w:pPr>
          </w:p>
        </w:tc>
        <w:tc>
          <w:tcPr>
            <w:tcW w:w="2268" w:type="dxa"/>
          </w:tcPr>
          <w:p w:rsidR="00B30B56" w:rsidRPr="00EC5470" w:rsidRDefault="00B30B56" w:rsidP="00B30B56">
            <w:pPr>
              <w:rPr>
                <w:rFonts w:ascii="Times New Roman" w:hAnsi="Times New Roman" w:cs="Times New Roman"/>
                <w:b/>
                <w:sz w:val="20"/>
                <w:szCs w:val="20"/>
              </w:rPr>
            </w:pPr>
            <w:r w:rsidRPr="00EC5470">
              <w:rPr>
                <w:rFonts w:ascii="Times New Roman" w:hAnsi="Times New Roman" w:cs="Times New Roman"/>
                <w:b/>
                <w:sz w:val="20"/>
                <w:szCs w:val="20"/>
              </w:rPr>
              <w:t>13.Как изменяется величина сварочного тока при выполнении сварки в вертикальном положении в сравнении со сваркой в нижнем положении?</w:t>
            </w:r>
          </w:p>
        </w:tc>
        <w:tc>
          <w:tcPr>
            <w:tcW w:w="3434" w:type="dxa"/>
          </w:tcPr>
          <w:p w:rsidR="00B30B56" w:rsidRPr="000B4D94" w:rsidRDefault="00B30B56" w:rsidP="00B30B56">
            <w:pPr>
              <w:rPr>
                <w:rFonts w:ascii="Times New Roman" w:hAnsi="Times New Roman" w:cs="Times New Roman"/>
                <w:sz w:val="20"/>
                <w:szCs w:val="20"/>
              </w:rPr>
            </w:pPr>
            <w:r w:rsidRPr="000B4D94">
              <w:rPr>
                <w:rFonts w:ascii="Times New Roman" w:hAnsi="Times New Roman" w:cs="Times New Roman"/>
                <w:sz w:val="20"/>
                <w:szCs w:val="20"/>
              </w:rPr>
              <w:t>1.Вертикальные швы следует выполнять током на 10%-15% большим, чем при выполнении швов в нижнем положении, и короткой дугой;</w:t>
            </w:r>
          </w:p>
          <w:p w:rsidR="00B30B56" w:rsidRPr="000B4D94" w:rsidRDefault="00B30B56" w:rsidP="00B30B56">
            <w:pPr>
              <w:rPr>
                <w:rFonts w:ascii="Times New Roman" w:hAnsi="Times New Roman" w:cs="Times New Roman"/>
                <w:sz w:val="20"/>
                <w:szCs w:val="20"/>
              </w:rPr>
            </w:pPr>
            <w:r w:rsidRPr="000B4D94">
              <w:rPr>
                <w:rFonts w:ascii="Times New Roman" w:hAnsi="Times New Roman" w:cs="Times New Roman"/>
                <w:sz w:val="20"/>
                <w:szCs w:val="20"/>
              </w:rPr>
              <w:t>2.Вертикальные швы следует выполнять током на 10%-15% меньшем, чем при выполнении швов в нижнем положении, и короткой дугой;</w:t>
            </w:r>
          </w:p>
          <w:p w:rsidR="00B30B56" w:rsidRPr="000B4D94" w:rsidRDefault="00B30B56" w:rsidP="00B30B56">
            <w:pPr>
              <w:rPr>
                <w:rFonts w:ascii="Times New Roman" w:hAnsi="Times New Roman" w:cs="Times New Roman"/>
                <w:sz w:val="20"/>
                <w:szCs w:val="20"/>
              </w:rPr>
            </w:pPr>
            <w:r w:rsidRPr="000B4D94">
              <w:rPr>
                <w:rFonts w:ascii="Times New Roman" w:hAnsi="Times New Roman" w:cs="Times New Roman"/>
                <w:sz w:val="20"/>
                <w:szCs w:val="20"/>
              </w:rPr>
              <w:t>3.Вертикальные швы следует выполнять током на 10%-15% меньшем, чем при выполнении швов в нижнем положении, и длиной дугой;</w:t>
            </w:r>
          </w:p>
          <w:p w:rsidR="00B30B56" w:rsidRPr="000B4D94" w:rsidRDefault="00B30B56" w:rsidP="00B30B56">
            <w:pPr>
              <w:rPr>
                <w:rFonts w:ascii="Times New Roman" w:hAnsi="Times New Roman" w:cs="Times New Roman"/>
                <w:sz w:val="20"/>
                <w:szCs w:val="20"/>
              </w:rPr>
            </w:pPr>
            <w:r w:rsidRPr="000B4D94">
              <w:rPr>
                <w:rFonts w:ascii="Times New Roman" w:hAnsi="Times New Roman" w:cs="Times New Roman"/>
                <w:sz w:val="20"/>
                <w:szCs w:val="20"/>
              </w:rPr>
              <w:t>4.Вертикальные шва выполняют на той же силе тока, что и швы в нижнем положении.</w:t>
            </w:r>
          </w:p>
        </w:tc>
        <w:tc>
          <w:tcPr>
            <w:tcW w:w="850" w:type="dxa"/>
          </w:tcPr>
          <w:p w:rsidR="00B30B56" w:rsidRPr="000B4D94" w:rsidRDefault="00B30B56" w:rsidP="00B30B56">
            <w:pPr>
              <w:rPr>
                <w:rFonts w:ascii="Times New Roman" w:hAnsi="Times New Roman" w:cs="Times New Roman"/>
                <w:sz w:val="20"/>
                <w:szCs w:val="20"/>
              </w:rPr>
            </w:pPr>
          </w:p>
        </w:tc>
      </w:tr>
      <w:tr w:rsidR="00B30B56" w:rsidRPr="000B4D94" w:rsidTr="00FE6883">
        <w:tc>
          <w:tcPr>
            <w:tcW w:w="1985" w:type="dxa"/>
            <w:vMerge/>
          </w:tcPr>
          <w:p w:rsidR="00B30B56" w:rsidRPr="000B4D94" w:rsidRDefault="00B30B56" w:rsidP="00B30B56">
            <w:pPr>
              <w:rPr>
                <w:rFonts w:ascii="Times New Roman" w:hAnsi="Times New Roman" w:cs="Times New Roman"/>
                <w:sz w:val="20"/>
                <w:szCs w:val="20"/>
              </w:rPr>
            </w:pPr>
          </w:p>
        </w:tc>
        <w:tc>
          <w:tcPr>
            <w:tcW w:w="1811" w:type="dxa"/>
          </w:tcPr>
          <w:p w:rsidR="00B30B56" w:rsidRPr="000B4D94" w:rsidRDefault="00B30B56" w:rsidP="00B30B56">
            <w:pPr>
              <w:jc w:val="center"/>
              <w:rPr>
                <w:rFonts w:ascii="Times New Roman" w:hAnsi="Times New Roman" w:cs="Times New Roman"/>
                <w:sz w:val="20"/>
                <w:szCs w:val="20"/>
              </w:rPr>
            </w:pPr>
            <w:r w:rsidRPr="000B4D94">
              <w:rPr>
                <w:rFonts w:ascii="Times New Roman" w:hAnsi="Times New Roman" w:cs="Times New Roman"/>
                <w:sz w:val="20"/>
                <w:szCs w:val="20"/>
              </w:rPr>
              <w:t>Н. А. Юхин</w:t>
            </w:r>
          </w:p>
          <w:p w:rsidR="00B30B56" w:rsidRPr="000B4D94" w:rsidRDefault="00B30B56" w:rsidP="00B30B56">
            <w:pPr>
              <w:jc w:val="center"/>
              <w:rPr>
                <w:rFonts w:ascii="Times New Roman" w:hAnsi="Times New Roman" w:cs="Times New Roman"/>
                <w:sz w:val="20"/>
                <w:szCs w:val="20"/>
              </w:rPr>
            </w:pPr>
            <w:r w:rsidRPr="000B4D94">
              <w:rPr>
                <w:rFonts w:ascii="Times New Roman" w:hAnsi="Times New Roman" w:cs="Times New Roman"/>
                <w:sz w:val="20"/>
                <w:szCs w:val="20"/>
              </w:rPr>
              <w:t>«Иллюстрированное пособие сварщика»</w:t>
            </w:r>
          </w:p>
        </w:tc>
        <w:tc>
          <w:tcPr>
            <w:tcW w:w="2268" w:type="dxa"/>
          </w:tcPr>
          <w:p w:rsidR="00B30B56" w:rsidRPr="00EC5470" w:rsidRDefault="00B30B56" w:rsidP="00B30B56">
            <w:pPr>
              <w:rPr>
                <w:rFonts w:ascii="Times New Roman" w:hAnsi="Times New Roman" w:cs="Times New Roman"/>
                <w:b/>
                <w:sz w:val="20"/>
                <w:szCs w:val="20"/>
              </w:rPr>
            </w:pPr>
            <w:r w:rsidRPr="00EC5470">
              <w:rPr>
                <w:rFonts w:ascii="Times New Roman" w:hAnsi="Times New Roman" w:cs="Times New Roman"/>
                <w:b/>
                <w:sz w:val="20"/>
                <w:szCs w:val="20"/>
              </w:rPr>
              <w:t>14.Что происходит при сварке углом вперёд?</w:t>
            </w:r>
          </w:p>
        </w:tc>
        <w:tc>
          <w:tcPr>
            <w:tcW w:w="3434" w:type="dxa"/>
          </w:tcPr>
          <w:p w:rsidR="00B30B56" w:rsidRPr="000B4D94" w:rsidRDefault="00B30B56" w:rsidP="00B30B56">
            <w:pPr>
              <w:rPr>
                <w:rFonts w:ascii="Times New Roman" w:hAnsi="Times New Roman" w:cs="Times New Roman"/>
                <w:sz w:val="20"/>
                <w:szCs w:val="20"/>
              </w:rPr>
            </w:pPr>
            <w:r w:rsidRPr="000B4D94">
              <w:rPr>
                <w:rFonts w:ascii="Times New Roman" w:hAnsi="Times New Roman" w:cs="Times New Roman"/>
                <w:sz w:val="20"/>
                <w:szCs w:val="20"/>
              </w:rPr>
              <w:t>1.Увеличивается глубина провара и высота выпуклости шва, но уменьшается ширина шва;</w:t>
            </w:r>
          </w:p>
          <w:p w:rsidR="00B30B56" w:rsidRPr="000B4D94" w:rsidRDefault="00B30B56" w:rsidP="00B30B56">
            <w:pPr>
              <w:rPr>
                <w:rFonts w:ascii="Times New Roman" w:hAnsi="Times New Roman" w:cs="Times New Roman"/>
                <w:sz w:val="20"/>
                <w:szCs w:val="20"/>
              </w:rPr>
            </w:pPr>
            <w:r w:rsidRPr="000B4D94">
              <w:rPr>
                <w:rFonts w:ascii="Times New Roman" w:hAnsi="Times New Roman" w:cs="Times New Roman"/>
                <w:sz w:val="20"/>
                <w:szCs w:val="20"/>
              </w:rPr>
              <w:t>2.Уменьшается глубина провара и высота выпуклости шва, но заметно возрастает ширина шва;</w:t>
            </w:r>
          </w:p>
          <w:p w:rsidR="00B30B56" w:rsidRPr="000B4D94" w:rsidRDefault="00B30B56" w:rsidP="00B30B56">
            <w:pPr>
              <w:rPr>
                <w:rFonts w:ascii="Times New Roman" w:hAnsi="Times New Roman" w:cs="Times New Roman"/>
                <w:sz w:val="20"/>
                <w:szCs w:val="20"/>
              </w:rPr>
            </w:pPr>
            <w:r w:rsidRPr="000B4D94">
              <w:rPr>
                <w:rFonts w:ascii="Times New Roman" w:hAnsi="Times New Roman" w:cs="Times New Roman"/>
                <w:sz w:val="20"/>
                <w:szCs w:val="20"/>
              </w:rPr>
              <w:t>3.Уменьшается глубина провара и высота выпуклости шва, а так же уменьшается ширина шва;</w:t>
            </w:r>
          </w:p>
          <w:p w:rsidR="00B30B56" w:rsidRPr="000B4D94" w:rsidRDefault="00B30B56" w:rsidP="00B30B56">
            <w:pPr>
              <w:rPr>
                <w:rFonts w:ascii="Times New Roman" w:hAnsi="Times New Roman" w:cs="Times New Roman"/>
                <w:sz w:val="20"/>
                <w:szCs w:val="20"/>
              </w:rPr>
            </w:pPr>
            <w:r w:rsidRPr="000B4D94">
              <w:rPr>
                <w:rFonts w:ascii="Times New Roman" w:hAnsi="Times New Roman" w:cs="Times New Roman"/>
                <w:sz w:val="20"/>
                <w:szCs w:val="20"/>
              </w:rPr>
              <w:t>4.Увеличивается глубина провара, но уменьшается высота выпуклости, и заметно возрастает ширина шва.</w:t>
            </w:r>
          </w:p>
        </w:tc>
        <w:tc>
          <w:tcPr>
            <w:tcW w:w="850" w:type="dxa"/>
          </w:tcPr>
          <w:p w:rsidR="00B30B56" w:rsidRPr="000B4D94" w:rsidRDefault="00B30B56" w:rsidP="00B30B56">
            <w:pPr>
              <w:rPr>
                <w:rFonts w:ascii="Times New Roman" w:hAnsi="Times New Roman" w:cs="Times New Roman"/>
                <w:sz w:val="20"/>
                <w:szCs w:val="20"/>
              </w:rPr>
            </w:pPr>
          </w:p>
        </w:tc>
      </w:tr>
      <w:tr w:rsidR="00B30B56" w:rsidRPr="000B4D94" w:rsidTr="00FE6883">
        <w:tc>
          <w:tcPr>
            <w:tcW w:w="1985" w:type="dxa"/>
            <w:tcBorders>
              <w:bottom w:val="single" w:sz="4" w:space="0" w:color="auto"/>
            </w:tcBorders>
          </w:tcPr>
          <w:p w:rsidR="00B30B56" w:rsidRPr="000B4D94" w:rsidRDefault="00B30B56" w:rsidP="00B30B56">
            <w:pPr>
              <w:rPr>
                <w:rFonts w:ascii="Times New Roman" w:hAnsi="Times New Roman" w:cs="Times New Roman"/>
                <w:sz w:val="20"/>
                <w:szCs w:val="20"/>
                <w:highlight w:val="yellow"/>
              </w:rPr>
            </w:pPr>
            <w:r w:rsidRPr="000B4D94">
              <w:rPr>
                <w:rFonts w:ascii="Times New Roman" w:hAnsi="Times New Roman" w:cs="Times New Roman"/>
                <w:sz w:val="20"/>
                <w:szCs w:val="20"/>
              </w:rPr>
              <w:t>Методы контроля и испытаний сложных и ответственных конструкций</w:t>
            </w:r>
          </w:p>
        </w:tc>
        <w:tc>
          <w:tcPr>
            <w:tcW w:w="1811" w:type="dxa"/>
          </w:tcPr>
          <w:p w:rsidR="00B30B56" w:rsidRPr="000B4D94" w:rsidRDefault="00B30B56" w:rsidP="00B30B56">
            <w:pPr>
              <w:jc w:val="center"/>
              <w:rPr>
                <w:rFonts w:ascii="Times New Roman" w:hAnsi="Times New Roman" w:cs="Times New Roman"/>
                <w:bCs/>
                <w:sz w:val="20"/>
                <w:szCs w:val="20"/>
                <w:shd w:val="clear" w:color="auto" w:fill="FFFFFF"/>
              </w:rPr>
            </w:pPr>
            <w:r w:rsidRPr="000B4D94">
              <w:rPr>
                <w:rFonts w:ascii="Times New Roman" w:hAnsi="Times New Roman" w:cs="Times New Roman"/>
                <w:bCs/>
                <w:sz w:val="20"/>
                <w:szCs w:val="20"/>
                <w:shd w:val="clear" w:color="auto" w:fill="FFFFFF"/>
              </w:rPr>
              <w:t xml:space="preserve">ГОСТ </w:t>
            </w:r>
            <w:proofErr w:type="gramStart"/>
            <w:r w:rsidRPr="000B4D94">
              <w:rPr>
                <w:rFonts w:ascii="Times New Roman" w:hAnsi="Times New Roman" w:cs="Times New Roman"/>
                <w:bCs/>
                <w:sz w:val="20"/>
                <w:szCs w:val="20"/>
                <w:shd w:val="clear" w:color="auto" w:fill="FFFFFF"/>
              </w:rPr>
              <w:t>Р</w:t>
            </w:r>
            <w:proofErr w:type="gramEnd"/>
            <w:r w:rsidRPr="000B4D94">
              <w:rPr>
                <w:rFonts w:ascii="Times New Roman" w:hAnsi="Times New Roman" w:cs="Times New Roman"/>
                <w:bCs/>
                <w:sz w:val="20"/>
                <w:szCs w:val="20"/>
                <w:shd w:val="clear" w:color="auto" w:fill="FFFFFF"/>
              </w:rPr>
              <w:t xml:space="preserve"> 55724-2013</w:t>
            </w:r>
          </w:p>
          <w:p w:rsidR="00B30B56" w:rsidRPr="000B4D94" w:rsidRDefault="00B30B56" w:rsidP="00B30B56">
            <w:pPr>
              <w:jc w:val="center"/>
              <w:rPr>
                <w:rFonts w:ascii="Times New Roman" w:hAnsi="Times New Roman" w:cs="Times New Roman"/>
                <w:sz w:val="20"/>
                <w:szCs w:val="20"/>
              </w:rPr>
            </w:pPr>
            <w:r w:rsidRPr="000B4D94">
              <w:rPr>
                <w:rFonts w:ascii="Times New Roman" w:hAnsi="Times New Roman" w:cs="Times New Roman"/>
                <w:spacing w:val="2"/>
                <w:sz w:val="20"/>
                <w:szCs w:val="20"/>
              </w:rPr>
              <w:t>Контроль неразрушающий. Соединения сварные. Методы ультразвуковые</w:t>
            </w:r>
          </w:p>
        </w:tc>
        <w:tc>
          <w:tcPr>
            <w:tcW w:w="2268" w:type="dxa"/>
          </w:tcPr>
          <w:p w:rsidR="00B30B56" w:rsidRPr="00EC5470" w:rsidRDefault="00B30B56" w:rsidP="00B30B56">
            <w:pPr>
              <w:rPr>
                <w:rFonts w:ascii="Times New Roman" w:hAnsi="Times New Roman" w:cs="Times New Roman"/>
                <w:b/>
                <w:sz w:val="20"/>
                <w:szCs w:val="20"/>
              </w:rPr>
            </w:pPr>
            <w:r w:rsidRPr="00EC5470">
              <w:rPr>
                <w:rFonts w:ascii="Times New Roman" w:hAnsi="Times New Roman" w:cs="Times New Roman"/>
                <w:b/>
                <w:sz w:val="20"/>
                <w:szCs w:val="20"/>
              </w:rPr>
              <w:t>15.</w:t>
            </w:r>
            <w:r w:rsidRPr="00EC5470">
              <w:rPr>
                <w:rFonts w:ascii="Times New Roman" w:hAnsi="Times New Roman" w:cs="Times New Roman"/>
                <w:b/>
                <w:color w:val="000000"/>
                <w:sz w:val="20"/>
                <w:szCs w:val="20"/>
              </w:rPr>
              <w:t>Для какого метода контроля ультразвуковой контроль является дублирующим?</w:t>
            </w:r>
          </w:p>
        </w:tc>
        <w:tc>
          <w:tcPr>
            <w:tcW w:w="3434" w:type="dxa"/>
          </w:tcPr>
          <w:p w:rsidR="00B30B56" w:rsidRPr="000B4D94" w:rsidRDefault="00B30B56" w:rsidP="00B30B56">
            <w:pPr>
              <w:rPr>
                <w:rFonts w:ascii="Times New Roman" w:hAnsi="Times New Roman" w:cs="Times New Roman"/>
                <w:color w:val="000000"/>
                <w:sz w:val="20"/>
                <w:szCs w:val="20"/>
              </w:rPr>
            </w:pPr>
            <w:r w:rsidRPr="000B4D94">
              <w:rPr>
                <w:rFonts w:ascii="Times New Roman" w:hAnsi="Times New Roman" w:cs="Times New Roman"/>
                <w:sz w:val="20"/>
                <w:szCs w:val="20"/>
              </w:rPr>
              <w:t>1.</w:t>
            </w:r>
            <w:r w:rsidRPr="000B4D94">
              <w:rPr>
                <w:rFonts w:ascii="Times New Roman" w:hAnsi="Times New Roman" w:cs="Times New Roman"/>
                <w:color w:val="000000"/>
                <w:sz w:val="20"/>
                <w:szCs w:val="20"/>
              </w:rPr>
              <w:t xml:space="preserve"> Магнитный;</w:t>
            </w:r>
          </w:p>
          <w:p w:rsidR="00B30B56" w:rsidRPr="000B4D94" w:rsidRDefault="00B30B56" w:rsidP="00B30B56">
            <w:pPr>
              <w:rPr>
                <w:rFonts w:ascii="Times New Roman" w:hAnsi="Times New Roman" w:cs="Times New Roman"/>
                <w:color w:val="000000"/>
                <w:sz w:val="20"/>
                <w:szCs w:val="20"/>
              </w:rPr>
            </w:pPr>
            <w:r w:rsidRPr="000B4D94">
              <w:rPr>
                <w:rFonts w:ascii="Times New Roman" w:hAnsi="Times New Roman" w:cs="Times New Roman"/>
                <w:color w:val="000000"/>
                <w:sz w:val="20"/>
                <w:szCs w:val="20"/>
              </w:rPr>
              <w:t>2.Радиографический;</w:t>
            </w:r>
          </w:p>
          <w:p w:rsidR="00B30B56" w:rsidRPr="000B4D94" w:rsidRDefault="00B30B56" w:rsidP="00B30B56">
            <w:pPr>
              <w:rPr>
                <w:rFonts w:ascii="Times New Roman" w:hAnsi="Times New Roman" w:cs="Times New Roman"/>
                <w:color w:val="000000"/>
                <w:sz w:val="20"/>
                <w:szCs w:val="20"/>
              </w:rPr>
            </w:pPr>
            <w:r w:rsidRPr="000B4D94">
              <w:rPr>
                <w:rFonts w:ascii="Times New Roman" w:hAnsi="Times New Roman" w:cs="Times New Roman"/>
                <w:color w:val="000000"/>
                <w:sz w:val="20"/>
                <w:szCs w:val="20"/>
              </w:rPr>
              <w:t>3.Капилярный;</w:t>
            </w:r>
          </w:p>
          <w:p w:rsidR="00B30B56" w:rsidRPr="000B4D94" w:rsidRDefault="00B30B56" w:rsidP="00B30B56">
            <w:pPr>
              <w:rPr>
                <w:rFonts w:ascii="Times New Roman" w:hAnsi="Times New Roman" w:cs="Times New Roman"/>
                <w:sz w:val="20"/>
                <w:szCs w:val="20"/>
              </w:rPr>
            </w:pPr>
            <w:r w:rsidRPr="000B4D94">
              <w:rPr>
                <w:rFonts w:ascii="Times New Roman" w:hAnsi="Times New Roman" w:cs="Times New Roman"/>
                <w:color w:val="000000"/>
                <w:sz w:val="20"/>
                <w:szCs w:val="20"/>
              </w:rPr>
              <w:t>4.Визуальный и измерительный.</w:t>
            </w:r>
          </w:p>
        </w:tc>
        <w:tc>
          <w:tcPr>
            <w:tcW w:w="850" w:type="dxa"/>
          </w:tcPr>
          <w:p w:rsidR="00B30B56" w:rsidRPr="000B4D94" w:rsidRDefault="00B30B56" w:rsidP="00B30B56">
            <w:pPr>
              <w:rPr>
                <w:rFonts w:ascii="Times New Roman" w:hAnsi="Times New Roman" w:cs="Times New Roman"/>
                <w:sz w:val="20"/>
                <w:szCs w:val="20"/>
              </w:rPr>
            </w:pPr>
          </w:p>
        </w:tc>
      </w:tr>
      <w:tr w:rsidR="00B30B56" w:rsidRPr="000B4D94" w:rsidTr="00FE6883">
        <w:trPr>
          <w:trHeight w:val="274"/>
        </w:trPr>
        <w:tc>
          <w:tcPr>
            <w:tcW w:w="1985" w:type="dxa"/>
            <w:tcBorders>
              <w:bottom w:val="nil"/>
            </w:tcBorders>
          </w:tcPr>
          <w:p w:rsidR="00B30B56" w:rsidRPr="000B4D94" w:rsidRDefault="00B30B56" w:rsidP="00B30B56">
            <w:pPr>
              <w:rPr>
                <w:rFonts w:ascii="Times New Roman" w:hAnsi="Times New Roman" w:cs="Times New Roman"/>
                <w:sz w:val="20"/>
                <w:szCs w:val="20"/>
              </w:rPr>
            </w:pPr>
            <w:r w:rsidRPr="000B4D94">
              <w:rPr>
                <w:rFonts w:ascii="Times New Roman" w:hAnsi="Times New Roman" w:cs="Times New Roman"/>
                <w:sz w:val="20"/>
                <w:szCs w:val="20"/>
              </w:rPr>
              <w:t>Выбор режима подогрева и порядок проведения работ по предварительному, сопутствующему (межслойному) подогреву металла</w:t>
            </w:r>
          </w:p>
        </w:tc>
        <w:tc>
          <w:tcPr>
            <w:tcW w:w="1811" w:type="dxa"/>
          </w:tcPr>
          <w:p w:rsidR="00B30B56" w:rsidRPr="000B4D94" w:rsidRDefault="00B30B56" w:rsidP="00B30B56">
            <w:pPr>
              <w:jc w:val="center"/>
              <w:rPr>
                <w:rFonts w:ascii="Times New Roman" w:hAnsi="Times New Roman" w:cs="Times New Roman"/>
                <w:sz w:val="20"/>
                <w:szCs w:val="20"/>
              </w:rPr>
            </w:pPr>
            <w:r w:rsidRPr="000B4D94">
              <w:rPr>
                <w:rFonts w:ascii="Times New Roman" w:hAnsi="Times New Roman" w:cs="Times New Roman"/>
                <w:sz w:val="20"/>
                <w:szCs w:val="20"/>
              </w:rPr>
              <w:t>ОСТ 36-39-80</w:t>
            </w:r>
          </w:p>
          <w:p w:rsidR="00B30B56" w:rsidRPr="000B4D94" w:rsidRDefault="00B30B56" w:rsidP="00B30B56">
            <w:pPr>
              <w:jc w:val="center"/>
              <w:rPr>
                <w:rFonts w:ascii="Times New Roman" w:hAnsi="Times New Roman" w:cs="Times New Roman"/>
                <w:sz w:val="20"/>
                <w:szCs w:val="20"/>
              </w:rPr>
            </w:pPr>
            <w:r w:rsidRPr="000B4D94">
              <w:rPr>
                <w:rFonts w:ascii="Times New Roman" w:hAnsi="Times New Roman" w:cs="Times New Roman"/>
                <w:color w:val="242424"/>
                <w:spacing w:val="2"/>
                <w:sz w:val="20"/>
                <w:szCs w:val="20"/>
                <w:shd w:val="clear" w:color="auto" w:fill="FFFFFF"/>
              </w:rPr>
              <w:t xml:space="preserve">«Трубопроводы стальные технологические на давление </w:t>
            </w:r>
            <w:proofErr w:type="gramStart"/>
            <w:r w:rsidRPr="000B4D94">
              <w:rPr>
                <w:rFonts w:ascii="Times New Roman" w:hAnsi="Times New Roman" w:cs="Times New Roman"/>
                <w:color w:val="242424"/>
                <w:spacing w:val="2"/>
                <w:sz w:val="20"/>
                <w:szCs w:val="20"/>
                <w:shd w:val="clear" w:color="auto" w:fill="FFFFFF"/>
              </w:rPr>
              <w:t>Р(</w:t>
            </w:r>
            <w:proofErr w:type="gramEnd"/>
            <w:r w:rsidRPr="000B4D94">
              <w:rPr>
                <w:rFonts w:ascii="Times New Roman" w:hAnsi="Times New Roman" w:cs="Times New Roman"/>
                <w:color w:val="242424"/>
                <w:spacing w:val="2"/>
                <w:sz w:val="20"/>
                <w:szCs w:val="20"/>
                <w:shd w:val="clear" w:color="auto" w:fill="FFFFFF"/>
              </w:rPr>
              <w:t>у) до 9,81 МПа (100 кгс/см). Ручная дуговая сварка покрытыми металлическими электродами. Типовой технологический процесс»</w:t>
            </w:r>
          </w:p>
        </w:tc>
        <w:tc>
          <w:tcPr>
            <w:tcW w:w="2268" w:type="dxa"/>
          </w:tcPr>
          <w:p w:rsidR="00B30B56" w:rsidRPr="00EC5470" w:rsidRDefault="00B30B56" w:rsidP="00B30B56">
            <w:pPr>
              <w:rPr>
                <w:rFonts w:ascii="Times New Roman" w:hAnsi="Times New Roman" w:cs="Times New Roman"/>
                <w:b/>
                <w:sz w:val="20"/>
                <w:szCs w:val="20"/>
              </w:rPr>
            </w:pPr>
            <w:r w:rsidRPr="00EC5470">
              <w:rPr>
                <w:rFonts w:ascii="Times New Roman" w:hAnsi="Times New Roman" w:cs="Times New Roman"/>
                <w:b/>
                <w:sz w:val="20"/>
                <w:szCs w:val="20"/>
              </w:rPr>
              <w:t>16.Каким пламенем следует производить предварительный подогрев?</w:t>
            </w:r>
          </w:p>
        </w:tc>
        <w:tc>
          <w:tcPr>
            <w:tcW w:w="3434" w:type="dxa"/>
          </w:tcPr>
          <w:p w:rsidR="00B30B56" w:rsidRPr="000B4D94" w:rsidRDefault="00B30B56" w:rsidP="00B30B56">
            <w:pPr>
              <w:rPr>
                <w:rFonts w:ascii="Times New Roman" w:eastAsia="Times New Roman" w:hAnsi="Times New Roman" w:cs="Times New Roman"/>
                <w:sz w:val="20"/>
                <w:szCs w:val="20"/>
                <w:lang w:eastAsia="ru-RU"/>
              </w:rPr>
            </w:pPr>
            <w:r w:rsidRPr="000B4D94">
              <w:rPr>
                <w:rFonts w:ascii="Times New Roman" w:eastAsia="Times New Roman" w:hAnsi="Times New Roman" w:cs="Times New Roman"/>
                <w:sz w:val="20"/>
                <w:szCs w:val="20"/>
                <w:lang w:eastAsia="ru-RU"/>
              </w:rPr>
              <w:t>1.Восстановительным пламенем;</w:t>
            </w:r>
          </w:p>
          <w:p w:rsidR="00B30B56" w:rsidRPr="000B4D94" w:rsidRDefault="00B30B56" w:rsidP="00B30B56">
            <w:pPr>
              <w:rPr>
                <w:rFonts w:ascii="Times New Roman" w:eastAsia="Times New Roman" w:hAnsi="Times New Roman" w:cs="Times New Roman"/>
                <w:sz w:val="20"/>
                <w:szCs w:val="20"/>
                <w:lang w:eastAsia="ru-RU"/>
              </w:rPr>
            </w:pPr>
            <w:r w:rsidRPr="000B4D94">
              <w:rPr>
                <w:rFonts w:ascii="Times New Roman" w:eastAsia="Times New Roman" w:hAnsi="Times New Roman" w:cs="Times New Roman"/>
                <w:sz w:val="20"/>
                <w:szCs w:val="20"/>
                <w:lang w:eastAsia="ru-RU"/>
              </w:rPr>
              <w:t>2.Окислительным пламенем;</w:t>
            </w:r>
          </w:p>
          <w:p w:rsidR="00B30B56" w:rsidRPr="000B4D94" w:rsidRDefault="00B30B56" w:rsidP="00B30B56">
            <w:pPr>
              <w:rPr>
                <w:rFonts w:ascii="Times New Roman" w:eastAsia="Times New Roman" w:hAnsi="Times New Roman" w:cs="Times New Roman"/>
                <w:sz w:val="20"/>
                <w:szCs w:val="20"/>
                <w:lang w:eastAsia="ru-RU"/>
              </w:rPr>
            </w:pPr>
            <w:r w:rsidRPr="000B4D94">
              <w:rPr>
                <w:rFonts w:ascii="Times New Roman" w:eastAsia="Times New Roman" w:hAnsi="Times New Roman" w:cs="Times New Roman"/>
                <w:sz w:val="20"/>
                <w:szCs w:val="20"/>
                <w:lang w:eastAsia="ru-RU"/>
              </w:rPr>
              <w:t>3.Нейтральным пламенем;</w:t>
            </w:r>
          </w:p>
          <w:p w:rsidR="00B30B56" w:rsidRPr="000B4D94" w:rsidRDefault="00B30B56" w:rsidP="00B30B56">
            <w:pPr>
              <w:rPr>
                <w:rFonts w:ascii="Times New Roman" w:hAnsi="Times New Roman" w:cs="Times New Roman"/>
                <w:sz w:val="20"/>
                <w:szCs w:val="20"/>
              </w:rPr>
            </w:pPr>
            <w:r w:rsidRPr="000B4D94">
              <w:rPr>
                <w:rFonts w:ascii="Times New Roman" w:hAnsi="Times New Roman" w:cs="Times New Roman"/>
                <w:sz w:val="20"/>
                <w:szCs w:val="20"/>
              </w:rPr>
              <w:t>4.Науглероживающим пламенем.</w:t>
            </w:r>
          </w:p>
        </w:tc>
        <w:tc>
          <w:tcPr>
            <w:tcW w:w="850" w:type="dxa"/>
          </w:tcPr>
          <w:p w:rsidR="00B30B56" w:rsidRPr="000B4D94" w:rsidRDefault="00B30B56" w:rsidP="00B30B56">
            <w:pPr>
              <w:rPr>
                <w:rFonts w:ascii="Times New Roman" w:hAnsi="Times New Roman" w:cs="Times New Roman"/>
                <w:sz w:val="20"/>
                <w:szCs w:val="20"/>
              </w:rPr>
            </w:pPr>
          </w:p>
        </w:tc>
      </w:tr>
      <w:tr w:rsidR="00B30B56" w:rsidRPr="000B4D94" w:rsidTr="00FE6883">
        <w:trPr>
          <w:trHeight w:val="1676"/>
        </w:trPr>
        <w:tc>
          <w:tcPr>
            <w:tcW w:w="1985" w:type="dxa"/>
            <w:tcBorders>
              <w:top w:val="nil"/>
            </w:tcBorders>
          </w:tcPr>
          <w:p w:rsidR="00B30B56" w:rsidRPr="000B4D94" w:rsidRDefault="00B30B56" w:rsidP="00B30B56">
            <w:pPr>
              <w:rPr>
                <w:rFonts w:ascii="Times New Roman" w:hAnsi="Times New Roman" w:cs="Times New Roman"/>
                <w:sz w:val="20"/>
                <w:szCs w:val="20"/>
              </w:rPr>
            </w:pPr>
          </w:p>
        </w:tc>
        <w:tc>
          <w:tcPr>
            <w:tcW w:w="1811" w:type="dxa"/>
          </w:tcPr>
          <w:p w:rsidR="00B30B56" w:rsidRPr="00EC5470" w:rsidRDefault="00B30B56" w:rsidP="00B30B56">
            <w:pPr>
              <w:rPr>
                <w:rFonts w:ascii="Times New Roman" w:hAnsi="Times New Roman" w:cs="Times New Roman"/>
                <w:bCs/>
                <w:sz w:val="20"/>
                <w:szCs w:val="20"/>
              </w:rPr>
            </w:pPr>
            <w:r w:rsidRPr="00EC5470">
              <w:rPr>
                <w:rFonts w:ascii="Times New Roman" w:hAnsi="Times New Roman" w:cs="Times New Roman"/>
                <w:bCs/>
                <w:sz w:val="20"/>
                <w:szCs w:val="20"/>
              </w:rPr>
              <w:t>Алешин Н.П.,</w:t>
            </w:r>
          </w:p>
          <w:p w:rsidR="00B30B56" w:rsidRPr="00EC5470" w:rsidRDefault="00B30B56" w:rsidP="00B30B56">
            <w:pPr>
              <w:rPr>
                <w:rFonts w:ascii="Times New Roman" w:hAnsi="Times New Roman" w:cs="Times New Roman"/>
                <w:bCs/>
                <w:sz w:val="20"/>
                <w:szCs w:val="20"/>
              </w:rPr>
            </w:pPr>
            <w:r w:rsidRPr="00EC5470">
              <w:rPr>
                <w:rFonts w:ascii="Times New Roman" w:hAnsi="Times New Roman" w:cs="Times New Roman"/>
                <w:bCs/>
                <w:sz w:val="20"/>
                <w:szCs w:val="20"/>
              </w:rPr>
              <w:t>Чернышев Г.Г.</w:t>
            </w:r>
          </w:p>
          <w:p w:rsidR="00B30B56" w:rsidRPr="00EC5470" w:rsidRDefault="00B30B56" w:rsidP="00B30B56">
            <w:pPr>
              <w:rPr>
                <w:rFonts w:ascii="Times New Roman" w:hAnsi="Times New Roman" w:cs="Times New Roman"/>
                <w:bCs/>
                <w:sz w:val="20"/>
                <w:szCs w:val="20"/>
              </w:rPr>
            </w:pPr>
            <w:r w:rsidRPr="00EC5470">
              <w:rPr>
                <w:rFonts w:ascii="Times New Roman" w:hAnsi="Times New Roman" w:cs="Times New Roman"/>
                <w:bCs/>
                <w:sz w:val="20"/>
                <w:szCs w:val="20"/>
              </w:rPr>
              <w:t>«Сварка. Резка.</w:t>
            </w:r>
          </w:p>
          <w:p w:rsidR="00B30B56" w:rsidRPr="00EC5470" w:rsidRDefault="00B30B56" w:rsidP="00B30B56">
            <w:pPr>
              <w:rPr>
                <w:rFonts w:ascii="Times New Roman" w:hAnsi="Times New Roman" w:cs="Times New Roman"/>
                <w:bCs/>
                <w:sz w:val="20"/>
                <w:szCs w:val="20"/>
              </w:rPr>
            </w:pPr>
            <w:r w:rsidRPr="00EC5470">
              <w:rPr>
                <w:rFonts w:ascii="Times New Roman" w:hAnsi="Times New Roman" w:cs="Times New Roman"/>
                <w:bCs/>
                <w:sz w:val="20"/>
                <w:szCs w:val="20"/>
              </w:rPr>
              <w:t xml:space="preserve">Контроль» </w:t>
            </w:r>
          </w:p>
          <w:p w:rsidR="00B30B56" w:rsidRPr="00EC5470" w:rsidRDefault="00B30B56" w:rsidP="00B30B56">
            <w:pPr>
              <w:rPr>
                <w:rFonts w:ascii="Times New Roman" w:hAnsi="Times New Roman" w:cs="Times New Roman"/>
                <w:sz w:val="20"/>
                <w:szCs w:val="20"/>
              </w:rPr>
            </w:pPr>
            <w:r w:rsidRPr="00EC5470">
              <w:rPr>
                <w:rFonts w:ascii="Times New Roman" w:hAnsi="Times New Roman" w:cs="Times New Roman"/>
                <w:bCs/>
                <w:sz w:val="20"/>
                <w:szCs w:val="20"/>
              </w:rPr>
              <w:t>2004г.</w:t>
            </w:r>
          </w:p>
        </w:tc>
        <w:tc>
          <w:tcPr>
            <w:tcW w:w="2268" w:type="dxa"/>
          </w:tcPr>
          <w:p w:rsidR="00B30B56" w:rsidRPr="00EC5470" w:rsidRDefault="00B30B56" w:rsidP="00B30B56">
            <w:pPr>
              <w:pStyle w:val="a5"/>
              <w:ind w:right="-143"/>
              <w:rPr>
                <w:rFonts w:ascii="Times New Roman" w:hAnsi="Times New Roman"/>
                <w:b/>
              </w:rPr>
            </w:pPr>
            <w:r w:rsidRPr="00EC5470">
              <w:rPr>
                <w:rFonts w:ascii="Times New Roman" w:hAnsi="Times New Roman"/>
                <w:b/>
              </w:rPr>
              <w:t>17.</w:t>
            </w:r>
            <w:r w:rsidRPr="00EC5470">
              <w:rPr>
                <w:rFonts w:ascii="Times New Roman" w:eastAsia="Microsoft Sans Serif" w:hAnsi="Times New Roman"/>
                <w:b/>
                <w:color w:val="000000"/>
                <w:lang w:eastAsia="ru-RU"/>
              </w:rPr>
              <w:t>От чего зависит необходимость применения подогрева?</w:t>
            </w:r>
          </w:p>
        </w:tc>
        <w:tc>
          <w:tcPr>
            <w:tcW w:w="3434" w:type="dxa"/>
          </w:tcPr>
          <w:p w:rsidR="00B30B56" w:rsidRPr="00EC5470" w:rsidRDefault="00B30B56" w:rsidP="00B30B56">
            <w:pPr>
              <w:pStyle w:val="a5"/>
              <w:ind w:right="-143"/>
              <w:rPr>
                <w:rFonts w:ascii="Times New Roman" w:eastAsia="Microsoft Sans Serif" w:hAnsi="Times New Roman"/>
                <w:color w:val="000000"/>
                <w:lang w:eastAsia="ru-RU"/>
              </w:rPr>
            </w:pPr>
            <w:r w:rsidRPr="00EC5470">
              <w:rPr>
                <w:rFonts w:ascii="Times New Roman" w:hAnsi="Times New Roman"/>
              </w:rPr>
              <w:t>1.</w:t>
            </w:r>
            <w:r w:rsidRPr="00EC5470">
              <w:rPr>
                <w:rFonts w:ascii="Times New Roman" w:eastAsia="Microsoft Sans Serif" w:hAnsi="Times New Roman"/>
                <w:color w:val="000000"/>
                <w:lang w:eastAsia="ru-RU"/>
              </w:rPr>
              <w:t>От температуры воздуха и марки стали свариваемых труб;</w:t>
            </w:r>
          </w:p>
          <w:p w:rsidR="00B30B56" w:rsidRPr="00EC5470" w:rsidRDefault="00B30B56" w:rsidP="00B30B56">
            <w:pPr>
              <w:pStyle w:val="a5"/>
              <w:ind w:right="-143"/>
              <w:rPr>
                <w:rFonts w:ascii="Times New Roman" w:eastAsia="Microsoft Sans Serif" w:hAnsi="Times New Roman"/>
                <w:color w:val="000000"/>
                <w:lang w:eastAsia="ru-RU"/>
              </w:rPr>
            </w:pPr>
            <w:r w:rsidRPr="00EC5470">
              <w:rPr>
                <w:rFonts w:ascii="Times New Roman" w:eastAsia="Microsoft Sans Serif" w:hAnsi="Times New Roman"/>
                <w:color w:val="000000"/>
                <w:lang w:eastAsia="ru-RU"/>
              </w:rPr>
              <w:t>2.От температуры воздуха, применяемых сварочных материалов, марки стали и толщины стенки свариваемых труб;</w:t>
            </w:r>
          </w:p>
          <w:p w:rsidR="00B30B56" w:rsidRPr="00EC5470" w:rsidRDefault="00B30B56" w:rsidP="00B30B56">
            <w:pPr>
              <w:pStyle w:val="a5"/>
              <w:ind w:right="-143"/>
              <w:rPr>
                <w:rFonts w:ascii="Times New Roman" w:eastAsia="Microsoft Sans Serif" w:hAnsi="Times New Roman"/>
                <w:color w:val="000000"/>
                <w:lang w:eastAsia="ru-RU"/>
              </w:rPr>
            </w:pPr>
            <w:r w:rsidRPr="00EC5470">
              <w:rPr>
                <w:rFonts w:ascii="Times New Roman" w:eastAsia="Microsoft Sans Serif" w:hAnsi="Times New Roman"/>
                <w:color w:val="000000"/>
                <w:lang w:eastAsia="ru-RU"/>
              </w:rPr>
              <w:t>3.От толщины стенки труб и применяемых сварочных материалов;</w:t>
            </w:r>
          </w:p>
          <w:p w:rsidR="00B30B56" w:rsidRPr="00EC5470" w:rsidRDefault="00B30B56" w:rsidP="00B30B56">
            <w:pPr>
              <w:pStyle w:val="a5"/>
              <w:ind w:right="-143"/>
              <w:rPr>
                <w:rFonts w:ascii="Times New Roman" w:hAnsi="Times New Roman"/>
              </w:rPr>
            </w:pPr>
            <w:r w:rsidRPr="00EC5470">
              <w:rPr>
                <w:rFonts w:ascii="Times New Roman" w:eastAsia="Microsoft Sans Serif" w:hAnsi="Times New Roman"/>
                <w:color w:val="000000"/>
                <w:lang w:eastAsia="ru-RU"/>
              </w:rPr>
              <w:t>4.От температуры воздуха, толщины стенки труб.</w:t>
            </w:r>
          </w:p>
        </w:tc>
        <w:tc>
          <w:tcPr>
            <w:tcW w:w="850" w:type="dxa"/>
          </w:tcPr>
          <w:p w:rsidR="00B30B56" w:rsidRPr="00EC5470" w:rsidRDefault="00B30B56" w:rsidP="00B30B56">
            <w:pPr>
              <w:pStyle w:val="a5"/>
              <w:ind w:right="-143"/>
              <w:jc w:val="center"/>
              <w:rPr>
                <w:rFonts w:ascii="Times New Roman" w:hAnsi="Times New Roman"/>
                <w:b/>
              </w:rPr>
            </w:pPr>
          </w:p>
        </w:tc>
      </w:tr>
      <w:tr w:rsidR="00B30B56" w:rsidRPr="000B4D94" w:rsidTr="00FE6883">
        <w:tc>
          <w:tcPr>
            <w:tcW w:w="1985" w:type="dxa"/>
            <w:tcBorders>
              <w:bottom w:val="single" w:sz="4" w:space="0" w:color="auto"/>
            </w:tcBorders>
          </w:tcPr>
          <w:p w:rsidR="00B30B56" w:rsidRPr="000B4D94" w:rsidRDefault="00B30B56" w:rsidP="00B30B56">
            <w:pPr>
              <w:rPr>
                <w:rFonts w:ascii="Times New Roman" w:hAnsi="Times New Roman" w:cs="Times New Roman"/>
                <w:sz w:val="20"/>
                <w:szCs w:val="20"/>
              </w:rPr>
            </w:pPr>
            <w:r w:rsidRPr="000B4D94">
              <w:rPr>
                <w:rFonts w:ascii="Times New Roman" w:hAnsi="Times New Roman" w:cs="Times New Roman"/>
                <w:sz w:val="20"/>
                <w:szCs w:val="20"/>
              </w:rPr>
              <w:t>Причины возникновения и меры предупреждения внутренних напряжений и деформаций в свариваемых (наплавляемых) изделиях</w:t>
            </w:r>
          </w:p>
        </w:tc>
        <w:tc>
          <w:tcPr>
            <w:tcW w:w="1811" w:type="dxa"/>
          </w:tcPr>
          <w:p w:rsidR="00B30B56" w:rsidRPr="000B4D94" w:rsidRDefault="00B30B56" w:rsidP="00B30B56">
            <w:pPr>
              <w:jc w:val="center"/>
              <w:rPr>
                <w:rFonts w:ascii="Times New Roman" w:hAnsi="Times New Roman" w:cs="Times New Roman"/>
                <w:sz w:val="20"/>
                <w:szCs w:val="20"/>
              </w:rPr>
            </w:pPr>
            <w:r w:rsidRPr="000B4D94">
              <w:rPr>
                <w:rFonts w:ascii="Times New Roman" w:hAnsi="Times New Roman" w:cs="Times New Roman"/>
                <w:sz w:val="20"/>
                <w:szCs w:val="20"/>
              </w:rPr>
              <w:t>Ю. В. Казаков, М. Г. Козулин и др.</w:t>
            </w:r>
          </w:p>
          <w:p w:rsidR="00B30B56" w:rsidRPr="000B4D94" w:rsidRDefault="00B30B56" w:rsidP="00B30B56">
            <w:pPr>
              <w:jc w:val="center"/>
              <w:rPr>
                <w:rFonts w:ascii="Times New Roman" w:hAnsi="Times New Roman" w:cs="Times New Roman"/>
                <w:sz w:val="20"/>
                <w:szCs w:val="20"/>
              </w:rPr>
            </w:pPr>
            <w:r w:rsidRPr="000B4D94">
              <w:rPr>
                <w:rFonts w:ascii="Times New Roman" w:hAnsi="Times New Roman" w:cs="Times New Roman"/>
                <w:sz w:val="20"/>
                <w:szCs w:val="20"/>
              </w:rPr>
              <w:t>«Сварка и резка материалов»</w:t>
            </w:r>
          </w:p>
          <w:p w:rsidR="00B30B56" w:rsidRPr="000B4D94" w:rsidRDefault="00B30B56" w:rsidP="00B30B56">
            <w:pPr>
              <w:jc w:val="center"/>
              <w:rPr>
                <w:rFonts w:ascii="Times New Roman" w:hAnsi="Times New Roman" w:cs="Times New Roman"/>
                <w:sz w:val="20"/>
                <w:szCs w:val="20"/>
              </w:rPr>
            </w:pPr>
            <w:r w:rsidRPr="000B4D94">
              <w:rPr>
                <w:rFonts w:ascii="Times New Roman" w:hAnsi="Times New Roman" w:cs="Times New Roman"/>
                <w:sz w:val="20"/>
                <w:szCs w:val="20"/>
              </w:rPr>
              <w:t>Учебное пособие.</w:t>
            </w:r>
          </w:p>
        </w:tc>
        <w:tc>
          <w:tcPr>
            <w:tcW w:w="2268" w:type="dxa"/>
          </w:tcPr>
          <w:p w:rsidR="00B30B56" w:rsidRPr="00EC5470" w:rsidRDefault="00B30B56" w:rsidP="00B30B56">
            <w:pPr>
              <w:rPr>
                <w:rFonts w:ascii="Times New Roman" w:hAnsi="Times New Roman" w:cs="Times New Roman"/>
                <w:b/>
                <w:sz w:val="20"/>
                <w:szCs w:val="20"/>
              </w:rPr>
            </w:pPr>
            <w:r w:rsidRPr="00EC5470">
              <w:rPr>
                <w:rFonts w:ascii="Times New Roman" w:hAnsi="Times New Roman" w:cs="Times New Roman"/>
                <w:b/>
                <w:color w:val="000000"/>
                <w:sz w:val="20"/>
                <w:szCs w:val="20"/>
              </w:rPr>
              <w:t>18.Что является основными причинами возникновения собственных напряжений и деформаций в сварных соединениях и конструкциях?</w:t>
            </w:r>
          </w:p>
        </w:tc>
        <w:tc>
          <w:tcPr>
            <w:tcW w:w="3434" w:type="dxa"/>
          </w:tcPr>
          <w:p w:rsidR="00B30B56" w:rsidRPr="000B4D94" w:rsidRDefault="00B30B56" w:rsidP="00B30B56">
            <w:pPr>
              <w:rPr>
                <w:rFonts w:ascii="Times New Roman" w:hAnsi="Times New Roman" w:cs="Times New Roman"/>
                <w:sz w:val="20"/>
                <w:szCs w:val="20"/>
                <w:lang w:eastAsia="ru-RU"/>
              </w:rPr>
            </w:pPr>
            <w:r w:rsidRPr="000B4D94">
              <w:rPr>
                <w:rFonts w:ascii="Times New Roman" w:hAnsi="Times New Roman" w:cs="Times New Roman"/>
                <w:sz w:val="20"/>
                <w:szCs w:val="20"/>
                <w:lang w:eastAsia="ru-RU"/>
              </w:rPr>
              <w:t>1.Неравномерное нагревание металла при сварке;</w:t>
            </w:r>
          </w:p>
          <w:p w:rsidR="00B30B56" w:rsidRPr="000B4D94" w:rsidRDefault="00B30B56" w:rsidP="00B30B56">
            <w:pPr>
              <w:rPr>
                <w:rFonts w:ascii="Times New Roman" w:hAnsi="Times New Roman" w:cs="Times New Roman"/>
                <w:sz w:val="20"/>
                <w:szCs w:val="20"/>
                <w:lang w:eastAsia="ru-RU"/>
              </w:rPr>
            </w:pPr>
            <w:r w:rsidRPr="000B4D94">
              <w:rPr>
                <w:rFonts w:ascii="Times New Roman" w:hAnsi="Times New Roman" w:cs="Times New Roman"/>
                <w:sz w:val="20"/>
                <w:szCs w:val="20"/>
                <w:lang w:eastAsia="ru-RU"/>
              </w:rPr>
              <w:t>2.Литейная усадка расплавленного металла;</w:t>
            </w:r>
          </w:p>
          <w:p w:rsidR="00B30B56" w:rsidRPr="000B4D94" w:rsidRDefault="00B30B56" w:rsidP="00B30B56">
            <w:pPr>
              <w:rPr>
                <w:rFonts w:ascii="Times New Roman" w:hAnsi="Times New Roman" w:cs="Times New Roman"/>
                <w:sz w:val="20"/>
                <w:szCs w:val="20"/>
                <w:lang w:eastAsia="ru-RU"/>
              </w:rPr>
            </w:pPr>
            <w:r w:rsidRPr="000B4D94">
              <w:rPr>
                <w:rFonts w:ascii="Times New Roman" w:hAnsi="Times New Roman" w:cs="Times New Roman"/>
                <w:sz w:val="20"/>
                <w:szCs w:val="20"/>
                <w:lang w:eastAsia="ru-RU"/>
              </w:rPr>
              <w:t>3.Структурные и фазовые превращения в затвердевающем металле при охлаждении;</w:t>
            </w:r>
          </w:p>
          <w:p w:rsidR="00B30B56" w:rsidRPr="000B4D94" w:rsidRDefault="00B30B56" w:rsidP="00B30B56">
            <w:pPr>
              <w:rPr>
                <w:rFonts w:ascii="Times New Roman" w:hAnsi="Times New Roman" w:cs="Times New Roman"/>
                <w:sz w:val="20"/>
                <w:szCs w:val="20"/>
              </w:rPr>
            </w:pPr>
            <w:r w:rsidRPr="000B4D94">
              <w:rPr>
                <w:rFonts w:ascii="Times New Roman" w:hAnsi="Times New Roman" w:cs="Times New Roman"/>
                <w:sz w:val="20"/>
                <w:szCs w:val="20"/>
                <w:lang w:eastAsia="ru-RU"/>
              </w:rPr>
              <w:t>4. Перечисленные в п.1-3.</w:t>
            </w:r>
          </w:p>
        </w:tc>
        <w:tc>
          <w:tcPr>
            <w:tcW w:w="850" w:type="dxa"/>
          </w:tcPr>
          <w:p w:rsidR="00B30B56" w:rsidRPr="000B4D94" w:rsidRDefault="00B30B56" w:rsidP="00B30B56">
            <w:pPr>
              <w:rPr>
                <w:rFonts w:ascii="Times New Roman" w:hAnsi="Times New Roman" w:cs="Times New Roman"/>
                <w:sz w:val="20"/>
                <w:szCs w:val="20"/>
              </w:rPr>
            </w:pPr>
          </w:p>
        </w:tc>
      </w:tr>
      <w:tr w:rsidR="00B30B56" w:rsidRPr="000B4D94" w:rsidTr="00FE6883">
        <w:tc>
          <w:tcPr>
            <w:tcW w:w="1985" w:type="dxa"/>
            <w:tcBorders>
              <w:bottom w:val="nil"/>
            </w:tcBorders>
          </w:tcPr>
          <w:p w:rsidR="00B30B56" w:rsidRPr="000B4D94" w:rsidRDefault="00B30B56" w:rsidP="00B30B56">
            <w:pPr>
              <w:rPr>
                <w:rFonts w:ascii="Times New Roman" w:hAnsi="Times New Roman" w:cs="Times New Roman"/>
                <w:sz w:val="20"/>
                <w:szCs w:val="20"/>
              </w:rPr>
            </w:pPr>
            <w:r w:rsidRPr="000B4D94">
              <w:rPr>
                <w:rFonts w:ascii="Times New Roman" w:hAnsi="Times New Roman" w:cs="Times New Roman"/>
                <w:sz w:val="20"/>
                <w:szCs w:val="20"/>
              </w:rPr>
              <w:t>Причины возникновения дефектов сварных швов, способы их предупреждения и порядок исправления</w:t>
            </w:r>
          </w:p>
        </w:tc>
        <w:tc>
          <w:tcPr>
            <w:tcW w:w="1811" w:type="dxa"/>
          </w:tcPr>
          <w:p w:rsidR="00B30B56" w:rsidRPr="000B4D94" w:rsidRDefault="00B30B56" w:rsidP="00B30B56">
            <w:pPr>
              <w:jc w:val="center"/>
              <w:rPr>
                <w:rFonts w:ascii="Times New Roman" w:hAnsi="Times New Roman" w:cs="Times New Roman"/>
                <w:sz w:val="20"/>
                <w:szCs w:val="20"/>
              </w:rPr>
            </w:pPr>
            <w:r w:rsidRPr="000B4D94">
              <w:rPr>
                <w:rFonts w:ascii="Times New Roman" w:hAnsi="Times New Roman" w:cs="Times New Roman"/>
                <w:sz w:val="20"/>
                <w:szCs w:val="20"/>
              </w:rPr>
              <w:t>Н. А. Юхин</w:t>
            </w:r>
          </w:p>
          <w:p w:rsidR="00B30B56" w:rsidRPr="000B4D94" w:rsidRDefault="00B30B56" w:rsidP="00B30B56">
            <w:pPr>
              <w:jc w:val="center"/>
              <w:rPr>
                <w:rFonts w:ascii="Times New Roman" w:hAnsi="Times New Roman" w:cs="Times New Roman"/>
                <w:sz w:val="20"/>
                <w:szCs w:val="20"/>
              </w:rPr>
            </w:pPr>
            <w:r w:rsidRPr="000B4D94">
              <w:rPr>
                <w:rFonts w:ascii="Times New Roman" w:hAnsi="Times New Roman" w:cs="Times New Roman"/>
                <w:sz w:val="20"/>
                <w:szCs w:val="20"/>
              </w:rPr>
              <w:t>«Дефекты сварных швов и соединений»</w:t>
            </w:r>
          </w:p>
        </w:tc>
        <w:tc>
          <w:tcPr>
            <w:tcW w:w="2268" w:type="dxa"/>
          </w:tcPr>
          <w:p w:rsidR="00B30B56" w:rsidRPr="00EC5470" w:rsidRDefault="00B30B56" w:rsidP="00B30B56">
            <w:pPr>
              <w:rPr>
                <w:rFonts w:ascii="Times New Roman" w:hAnsi="Times New Roman" w:cs="Times New Roman"/>
                <w:b/>
                <w:sz w:val="20"/>
                <w:szCs w:val="20"/>
              </w:rPr>
            </w:pPr>
            <w:r w:rsidRPr="00EC5470">
              <w:rPr>
                <w:rFonts w:ascii="Times New Roman" w:hAnsi="Times New Roman" w:cs="Times New Roman"/>
                <w:b/>
                <w:sz w:val="20"/>
                <w:szCs w:val="20"/>
              </w:rPr>
              <w:t>19.Как устраняется дефект «линейное смещение»?</w:t>
            </w:r>
          </w:p>
        </w:tc>
        <w:tc>
          <w:tcPr>
            <w:tcW w:w="3434" w:type="dxa"/>
          </w:tcPr>
          <w:p w:rsidR="00B30B56" w:rsidRPr="000B4D94" w:rsidRDefault="00B30B56" w:rsidP="00B30B56">
            <w:pPr>
              <w:rPr>
                <w:rFonts w:ascii="Times New Roman" w:eastAsia="Times New Roman" w:hAnsi="Times New Roman" w:cs="Times New Roman"/>
                <w:sz w:val="20"/>
                <w:szCs w:val="20"/>
                <w:lang w:eastAsia="ru-RU"/>
              </w:rPr>
            </w:pPr>
            <w:r w:rsidRPr="000B4D94">
              <w:rPr>
                <w:rFonts w:ascii="Times New Roman" w:eastAsia="Times New Roman" w:hAnsi="Times New Roman" w:cs="Times New Roman"/>
                <w:sz w:val="20"/>
                <w:szCs w:val="20"/>
                <w:lang w:eastAsia="ru-RU"/>
              </w:rPr>
              <w:t>1.Дефектный участок удалить шлифовальным инструментом и заварить повторно;</w:t>
            </w:r>
          </w:p>
          <w:p w:rsidR="00B30B56" w:rsidRPr="000B4D94" w:rsidRDefault="00B30B56" w:rsidP="00B30B56">
            <w:pPr>
              <w:rPr>
                <w:rFonts w:ascii="Times New Roman" w:eastAsia="Times New Roman" w:hAnsi="Times New Roman" w:cs="Times New Roman"/>
                <w:sz w:val="20"/>
                <w:szCs w:val="20"/>
                <w:lang w:eastAsia="ru-RU"/>
              </w:rPr>
            </w:pPr>
            <w:r w:rsidRPr="000B4D94">
              <w:rPr>
                <w:rFonts w:ascii="Times New Roman" w:eastAsia="Times New Roman" w:hAnsi="Times New Roman" w:cs="Times New Roman"/>
                <w:sz w:val="20"/>
                <w:szCs w:val="20"/>
                <w:lang w:eastAsia="ru-RU"/>
              </w:rPr>
              <w:t>2.Удалить шлифовальным инструментом, сделав плавный переход к основному металлу;</w:t>
            </w:r>
          </w:p>
          <w:p w:rsidR="00B30B56" w:rsidRPr="000B4D94" w:rsidRDefault="00B30B56" w:rsidP="00B30B56">
            <w:pPr>
              <w:rPr>
                <w:rFonts w:ascii="Times New Roman" w:eastAsia="Times New Roman" w:hAnsi="Times New Roman" w:cs="Times New Roman"/>
                <w:sz w:val="20"/>
                <w:szCs w:val="20"/>
                <w:lang w:eastAsia="ru-RU"/>
              </w:rPr>
            </w:pPr>
            <w:r w:rsidRPr="000B4D94">
              <w:rPr>
                <w:rFonts w:ascii="Times New Roman" w:eastAsia="Times New Roman" w:hAnsi="Times New Roman" w:cs="Times New Roman"/>
                <w:sz w:val="20"/>
                <w:szCs w:val="20"/>
                <w:lang w:eastAsia="ru-RU"/>
              </w:rPr>
              <w:t>3.Сварное соединение разрезать и заварить заново;</w:t>
            </w:r>
          </w:p>
          <w:p w:rsidR="00B30B56" w:rsidRPr="000B4D94" w:rsidRDefault="00B30B56" w:rsidP="00B30B56">
            <w:pPr>
              <w:rPr>
                <w:rFonts w:ascii="Times New Roman" w:hAnsi="Times New Roman" w:cs="Times New Roman"/>
                <w:sz w:val="20"/>
                <w:szCs w:val="20"/>
              </w:rPr>
            </w:pPr>
            <w:r w:rsidRPr="000B4D94">
              <w:rPr>
                <w:rFonts w:ascii="Times New Roman" w:hAnsi="Times New Roman" w:cs="Times New Roman"/>
                <w:sz w:val="20"/>
                <w:szCs w:val="20"/>
              </w:rPr>
              <w:t>4.Дефект не подлежит исправлению, деталь бракуется.</w:t>
            </w:r>
          </w:p>
        </w:tc>
        <w:tc>
          <w:tcPr>
            <w:tcW w:w="850" w:type="dxa"/>
          </w:tcPr>
          <w:p w:rsidR="00B30B56" w:rsidRPr="000B4D94" w:rsidRDefault="00B30B56" w:rsidP="00B30B56">
            <w:pPr>
              <w:rPr>
                <w:rFonts w:ascii="Times New Roman" w:hAnsi="Times New Roman" w:cs="Times New Roman"/>
                <w:sz w:val="20"/>
                <w:szCs w:val="20"/>
              </w:rPr>
            </w:pPr>
          </w:p>
        </w:tc>
      </w:tr>
      <w:tr w:rsidR="00B30B56" w:rsidRPr="000B4D94" w:rsidTr="00FE6883">
        <w:tc>
          <w:tcPr>
            <w:tcW w:w="1985" w:type="dxa"/>
            <w:tcBorders>
              <w:top w:val="nil"/>
            </w:tcBorders>
          </w:tcPr>
          <w:p w:rsidR="00B30B56" w:rsidRPr="000B4D94" w:rsidRDefault="00B30B56" w:rsidP="00B30B56">
            <w:pPr>
              <w:rPr>
                <w:rFonts w:ascii="Times New Roman" w:hAnsi="Times New Roman" w:cs="Times New Roman"/>
                <w:sz w:val="20"/>
                <w:szCs w:val="20"/>
              </w:rPr>
            </w:pPr>
          </w:p>
        </w:tc>
        <w:tc>
          <w:tcPr>
            <w:tcW w:w="1811" w:type="dxa"/>
          </w:tcPr>
          <w:p w:rsidR="00B30B56" w:rsidRPr="00EC5470" w:rsidRDefault="00B30B56" w:rsidP="00B30B56">
            <w:pPr>
              <w:rPr>
                <w:rFonts w:ascii="Times New Roman" w:hAnsi="Times New Roman" w:cs="Times New Roman"/>
                <w:sz w:val="20"/>
                <w:szCs w:val="20"/>
              </w:rPr>
            </w:pPr>
            <w:r w:rsidRPr="00EC5470">
              <w:rPr>
                <w:rFonts w:ascii="Times New Roman" w:hAnsi="Times New Roman" w:cs="Times New Roman"/>
                <w:sz w:val="20"/>
                <w:szCs w:val="20"/>
              </w:rPr>
              <w:t>Н. А. Юхин</w:t>
            </w:r>
          </w:p>
          <w:p w:rsidR="00B30B56" w:rsidRPr="00EC5470" w:rsidRDefault="00B30B56" w:rsidP="00B30B56">
            <w:pPr>
              <w:rPr>
                <w:rFonts w:ascii="Times New Roman" w:hAnsi="Times New Roman" w:cs="Times New Roman"/>
                <w:sz w:val="20"/>
                <w:szCs w:val="20"/>
              </w:rPr>
            </w:pPr>
            <w:r w:rsidRPr="00EC5470">
              <w:rPr>
                <w:rFonts w:ascii="Times New Roman" w:hAnsi="Times New Roman" w:cs="Times New Roman"/>
                <w:sz w:val="20"/>
                <w:szCs w:val="20"/>
              </w:rPr>
              <w:t>«Дефекты сварных швов и соединений»</w:t>
            </w:r>
          </w:p>
          <w:p w:rsidR="00B30B56" w:rsidRPr="00EC5470" w:rsidRDefault="00B30B56" w:rsidP="00B30B56">
            <w:pPr>
              <w:rPr>
                <w:rFonts w:ascii="Times New Roman" w:hAnsi="Times New Roman" w:cs="Times New Roman"/>
                <w:sz w:val="20"/>
                <w:szCs w:val="20"/>
              </w:rPr>
            </w:pPr>
            <w:r w:rsidRPr="00EC5470">
              <w:rPr>
                <w:rFonts w:ascii="Times New Roman" w:hAnsi="Times New Roman" w:cs="Times New Roman"/>
                <w:sz w:val="20"/>
                <w:szCs w:val="20"/>
              </w:rPr>
              <w:t>«Соуэло» 2007г.</w:t>
            </w:r>
          </w:p>
        </w:tc>
        <w:tc>
          <w:tcPr>
            <w:tcW w:w="2268" w:type="dxa"/>
          </w:tcPr>
          <w:p w:rsidR="00B30B56" w:rsidRPr="00EC5470" w:rsidRDefault="00B30B56" w:rsidP="00B30B56">
            <w:pPr>
              <w:pStyle w:val="a5"/>
              <w:ind w:right="-143"/>
              <w:rPr>
                <w:rFonts w:ascii="Times New Roman" w:hAnsi="Times New Roman"/>
                <w:b/>
              </w:rPr>
            </w:pPr>
            <w:r w:rsidRPr="00EC5470">
              <w:rPr>
                <w:rFonts w:ascii="Times New Roman" w:hAnsi="Times New Roman"/>
                <w:b/>
              </w:rPr>
              <w:t>20.Какова причина возникновения непровара?</w:t>
            </w:r>
          </w:p>
          <w:p w:rsidR="00B30B56" w:rsidRPr="00EC5470" w:rsidRDefault="00B30B56" w:rsidP="00B30B56">
            <w:pPr>
              <w:pStyle w:val="a5"/>
              <w:ind w:right="-143"/>
              <w:rPr>
                <w:rFonts w:ascii="Times New Roman" w:hAnsi="Times New Roman"/>
                <w:b/>
              </w:rPr>
            </w:pPr>
          </w:p>
        </w:tc>
        <w:tc>
          <w:tcPr>
            <w:tcW w:w="3434" w:type="dxa"/>
          </w:tcPr>
          <w:p w:rsidR="00B30B56" w:rsidRPr="00EC5470" w:rsidRDefault="00B30B56" w:rsidP="00B30B56">
            <w:pPr>
              <w:pStyle w:val="a5"/>
              <w:ind w:right="-143"/>
              <w:rPr>
                <w:rFonts w:ascii="Times New Roman" w:hAnsi="Times New Roman"/>
              </w:rPr>
            </w:pPr>
            <w:r w:rsidRPr="00EC5470">
              <w:rPr>
                <w:rFonts w:ascii="Times New Roman" w:hAnsi="Times New Roman"/>
              </w:rPr>
              <w:t>1.Неправильная подготовка элементов сварных соединений;</w:t>
            </w:r>
          </w:p>
          <w:p w:rsidR="00B30B56" w:rsidRPr="00EC5470" w:rsidRDefault="00B30B56" w:rsidP="00B30B56">
            <w:pPr>
              <w:pStyle w:val="a5"/>
              <w:ind w:right="-143"/>
              <w:rPr>
                <w:rFonts w:ascii="Times New Roman" w:hAnsi="Times New Roman"/>
              </w:rPr>
            </w:pPr>
            <w:r w:rsidRPr="00EC5470">
              <w:rPr>
                <w:rFonts w:ascii="Times New Roman" w:hAnsi="Times New Roman"/>
              </w:rPr>
              <w:t>2.Заниженный сварочный ток;</w:t>
            </w:r>
          </w:p>
          <w:p w:rsidR="00B30B56" w:rsidRPr="00EC5470" w:rsidRDefault="00B30B56" w:rsidP="00B30B56">
            <w:pPr>
              <w:pStyle w:val="a5"/>
              <w:ind w:right="-143"/>
              <w:rPr>
                <w:rFonts w:ascii="Times New Roman" w:hAnsi="Times New Roman"/>
              </w:rPr>
            </w:pPr>
            <w:r w:rsidRPr="00EC5470">
              <w:rPr>
                <w:rFonts w:ascii="Times New Roman" w:hAnsi="Times New Roman"/>
              </w:rPr>
              <w:t>3.Излишне высокая скорость сварки;</w:t>
            </w:r>
          </w:p>
          <w:p w:rsidR="00B30B56" w:rsidRPr="00EC5470" w:rsidRDefault="00B30B56" w:rsidP="00B30B56">
            <w:pPr>
              <w:pStyle w:val="a5"/>
              <w:ind w:right="-143"/>
              <w:rPr>
                <w:rFonts w:ascii="Times New Roman" w:hAnsi="Times New Roman"/>
              </w:rPr>
            </w:pPr>
            <w:r w:rsidRPr="00EC5470">
              <w:rPr>
                <w:rFonts w:ascii="Times New Roman" w:hAnsi="Times New Roman"/>
              </w:rPr>
              <w:t>4.Наличие на кромках свариваемых деталей посторонних веществ (окалины, ржавчины, шлака) и загрязнений;</w:t>
            </w:r>
          </w:p>
          <w:p w:rsidR="00B30B56" w:rsidRPr="00EC5470" w:rsidRDefault="00B30B56" w:rsidP="00B30B56">
            <w:pPr>
              <w:pStyle w:val="a5"/>
              <w:ind w:right="-143"/>
              <w:rPr>
                <w:rFonts w:ascii="Times New Roman" w:hAnsi="Times New Roman"/>
              </w:rPr>
            </w:pPr>
            <w:r w:rsidRPr="00EC5470">
              <w:rPr>
                <w:rFonts w:ascii="Times New Roman" w:hAnsi="Times New Roman"/>
              </w:rPr>
              <w:t>5.Неточное направление электродной проволоки;</w:t>
            </w:r>
          </w:p>
          <w:p w:rsidR="00B30B56" w:rsidRPr="00EC5470" w:rsidRDefault="00B30B56" w:rsidP="00B30B56">
            <w:pPr>
              <w:pStyle w:val="a5"/>
              <w:ind w:right="-143"/>
              <w:rPr>
                <w:rFonts w:ascii="Times New Roman" w:hAnsi="Times New Roman"/>
              </w:rPr>
            </w:pPr>
            <w:r w:rsidRPr="00EC5470">
              <w:rPr>
                <w:rFonts w:ascii="Times New Roman" w:hAnsi="Times New Roman"/>
              </w:rPr>
              <w:t>6.1+4+5</w:t>
            </w:r>
          </w:p>
          <w:p w:rsidR="00B30B56" w:rsidRPr="00EC5470" w:rsidRDefault="00B30B56" w:rsidP="00B30B56">
            <w:pPr>
              <w:pStyle w:val="a5"/>
              <w:ind w:right="-143"/>
              <w:rPr>
                <w:rFonts w:ascii="Times New Roman" w:hAnsi="Times New Roman"/>
              </w:rPr>
            </w:pPr>
            <w:r w:rsidRPr="00EC5470">
              <w:rPr>
                <w:rFonts w:ascii="Times New Roman" w:hAnsi="Times New Roman"/>
              </w:rPr>
              <w:t>7. Все перечисленные факторы.</w:t>
            </w:r>
          </w:p>
        </w:tc>
        <w:tc>
          <w:tcPr>
            <w:tcW w:w="850" w:type="dxa"/>
          </w:tcPr>
          <w:p w:rsidR="00B30B56" w:rsidRPr="00EC5470" w:rsidRDefault="00B30B56" w:rsidP="00B30B56">
            <w:pPr>
              <w:pStyle w:val="a5"/>
              <w:ind w:right="-143"/>
              <w:jc w:val="center"/>
              <w:rPr>
                <w:rFonts w:ascii="Times New Roman" w:hAnsi="Times New Roman"/>
                <w:b/>
              </w:rPr>
            </w:pPr>
          </w:p>
        </w:tc>
      </w:tr>
      <w:tr w:rsidR="00B30B56" w:rsidRPr="000B4D94" w:rsidTr="00FE6883">
        <w:tc>
          <w:tcPr>
            <w:tcW w:w="1985" w:type="dxa"/>
          </w:tcPr>
          <w:p w:rsidR="00B30B56" w:rsidRPr="000B4D94" w:rsidRDefault="00B30B56" w:rsidP="00B30B56">
            <w:pPr>
              <w:rPr>
                <w:rFonts w:ascii="Times New Roman" w:hAnsi="Times New Roman" w:cs="Times New Roman"/>
                <w:sz w:val="20"/>
                <w:szCs w:val="20"/>
              </w:rPr>
            </w:pPr>
            <w:r w:rsidRPr="000B4D94">
              <w:rPr>
                <w:rFonts w:ascii="Times New Roman" w:hAnsi="Times New Roman" w:cs="Times New Roman"/>
                <w:sz w:val="20"/>
                <w:szCs w:val="20"/>
              </w:rPr>
              <w:t>Нормы и правила пожарной безопасности при проведении сварочных работ</w:t>
            </w:r>
          </w:p>
        </w:tc>
        <w:tc>
          <w:tcPr>
            <w:tcW w:w="1811" w:type="dxa"/>
          </w:tcPr>
          <w:p w:rsidR="00B30B56" w:rsidRPr="000B4D94" w:rsidRDefault="00B30B56" w:rsidP="00B30B56">
            <w:pPr>
              <w:jc w:val="center"/>
              <w:rPr>
                <w:rFonts w:ascii="Times New Roman" w:hAnsi="Times New Roman" w:cs="Times New Roman"/>
                <w:sz w:val="20"/>
                <w:szCs w:val="20"/>
              </w:rPr>
            </w:pPr>
            <w:r w:rsidRPr="000B4D94">
              <w:rPr>
                <w:rFonts w:ascii="Times New Roman" w:hAnsi="Times New Roman" w:cs="Times New Roman"/>
                <w:sz w:val="20"/>
                <w:szCs w:val="20"/>
              </w:rPr>
              <w:t>ГОСТ 12.1004-91</w:t>
            </w:r>
          </w:p>
          <w:p w:rsidR="00B30B56" w:rsidRPr="000B4D94" w:rsidRDefault="00B30B56" w:rsidP="00B30B56">
            <w:pPr>
              <w:jc w:val="center"/>
              <w:rPr>
                <w:rFonts w:ascii="Times New Roman" w:hAnsi="Times New Roman" w:cs="Times New Roman"/>
                <w:sz w:val="20"/>
                <w:szCs w:val="20"/>
              </w:rPr>
            </w:pPr>
            <w:r w:rsidRPr="000B4D94">
              <w:rPr>
                <w:rFonts w:ascii="Times New Roman" w:hAnsi="Times New Roman" w:cs="Times New Roman"/>
                <w:sz w:val="20"/>
                <w:szCs w:val="20"/>
              </w:rPr>
              <w:t xml:space="preserve">«Нормы и правила пожарной безопасности </w:t>
            </w:r>
            <w:proofErr w:type="gramStart"/>
            <w:r w:rsidRPr="000B4D94">
              <w:rPr>
                <w:rFonts w:ascii="Times New Roman" w:hAnsi="Times New Roman" w:cs="Times New Roman"/>
                <w:sz w:val="20"/>
                <w:szCs w:val="20"/>
              </w:rPr>
              <w:t>про</w:t>
            </w:r>
            <w:proofErr w:type="gramEnd"/>
            <w:r w:rsidRPr="000B4D94">
              <w:rPr>
                <w:rFonts w:ascii="Times New Roman" w:hAnsi="Times New Roman" w:cs="Times New Roman"/>
                <w:sz w:val="20"/>
                <w:szCs w:val="20"/>
              </w:rPr>
              <w:t xml:space="preserve"> проведении сварочных работ»</w:t>
            </w:r>
          </w:p>
        </w:tc>
        <w:tc>
          <w:tcPr>
            <w:tcW w:w="2268" w:type="dxa"/>
          </w:tcPr>
          <w:p w:rsidR="00B30B56" w:rsidRPr="00EC5470" w:rsidRDefault="00B30B56" w:rsidP="00B30B56">
            <w:pPr>
              <w:rPr>
                <w:rFonts w:ascii="Times New Roman" w:hAnsi="Times New Roman" w:cs="Times New Roman"/>
                <w:b/>
                <w:sz w:val="20"/>
                <w:szCs w:val="20"/>
              </w:rPr>
            </w:pPr>
            <w:r w:rsidRPr="00EC5470">
              <w:rPr>
                <w:rFonts w:ascii="Times New Roman" w:hAnsi="Times New Roman" w:cs="Times New Roman"/>
                <w:b/>
                <w:sz w:val="20"/>
                <w:szCs w:val="20"/>
              </w:rPr>
              <w:t>21.На какое время выдаётся разрешение на проведение временных огневых работ?</w:t>
            </w:r>
          </w:p>
        </w:tc>
        <w:tc>
          <w:tcPr>
            <w:tcW w:w="3434" w:type="dxa"/>
          </w:tcPr>
          <w:p w:rsidR="00B30B56" w:rsidRPr="000B4D94" w:rsidRDefault="00B30B56" w:rsidP="00B30B56">
            <w:pPr>
              <w:rPr>
                <w:rFonts w:ascii="Times New Roman" w:eastAsia="Times New Roman" w:hAnsi="Times New Roman" w:cs="Times New Roman"/>
                <w:sz w:val="20"/>
                <w:szCs w:val="20"/>
                <w:lang w:eastAsia="ru-RU"/>
              </w:rPr>
            </w:pPr>
            <w:r w:rsidRPr="000B4D94">
              <w:rPr>
                <w:rFonts w:ascii="Times New Roman" w:eastAsia="Times New Roman" w:hAnsi="Times New Roman" w:cs="Times New Roman"/>
                <w:sz w:val="20"/>
                <w:szCs w:val="20"/>
                <w:lang w:eastAsia="ru-RU"/>
              </w:rPr>
              <w:t xml:space="preserve">1.На сутки с момента получения; </w:t>
            </w:r>
          </w:p>
          <w:p w:rsidR="00B30B56" w:rsidRPr="000B4D94" w:rsidRDefault="00B30B56" w:rsidP="00B30B56">
            <w:pPr>
              <w:rPr>
                <w:rFonts w:ascii="Times New Roman" w:eastAsia="Times New Roman" w:hAnsi="Times New Roman" w:cs="Times New Roman"/>
                <w:sz w:val="20"/>
                <w:szCs w:val="20"/>
                <w:lang w:eastAsia="ru-RU"/>
              </w:rPr>
            </w:pPr>
            <w:r w:rsidRPr="000B4D94">
              <w:rPr>
                <w:rFonts w:ascii="Times New Roman" w:eastAsia="Times New Roman" w:hAnsi="Times New Roman" w:cs="Times New Roman"/>
                <w:sz w:val="20"/>
                <w:szCs w:val="20"/>
                <w:lang w:eastAsia="ru-RU"/>
              </w:rPr>
              <w:t>2.На одну рабочую смену;</w:t>
            </w:r>
          </w:p>
          <w:p w:rsidR="00B30B56" w:rsidRPr="000B4D94" w:rsidRDefault="00B30B56" w:rsidP="00B30B56">
            <w:pPr>
              <w:rPr>
                <w:rFonts w:ascii="Times New Roman" w:eastAsia="Times New Roman" w:hAnsi="Times New Roman" w:cs="Times New Roman"/>
                <w:sz w:val="20"/>
                <w:szCs w:val="20"/>
                <w:lang w:eastAsia="ru-RU"/>
              </w:rPr>
            </w:pPr>
            <w:r w:rsidRPr="000B4D94">
              <w:rPr>
                <w:rFonts w:ascii="Times New Roman" w:eastAsia="Times New Roman" w:hAnsi="Times New Roman" w:cs="Times New Roman"/>
                <w:sz w:val="20"/>
                <w:szCs w:val="20"/>
                <w:lang w:eastAsia="ru-RU"/>
              </w:rPr>
              <w:t>3.Бессрочно;</w:t>
            </w:r>
          </w:p>
          <w:p w:rsidR="00B30B56" w:rsidRPr="000B4D94" w:rsidRDefault="00B30B56" w:rsidP="00B30B56">
            <w:pPr>
              <w:rPr>
                <w:rFonts w:ascii="Times New Roman" w:hAnsi="Times New Roman" w:cs="Times New Roman"/>
                <w:sz w:val="20"/>
                <w:szCs w:val="20"/>
              </w:rPr>
            </w:pPr>
            <w:r w:rsidRPr="000B4D94">
              <w:rPr>
                <w:rFonts w:ascii="Times New Roman" w:hAnsi="Times New Roman" w:cs="Times New Roman"/>
                <w:sz w:val="20"/>
                <w:szCs w:val="20"/>
              </w:rPr>
              <w:t>4.На усмотрение руководителя работ.</w:t>
            </w:r>
          </w:p>
        </w:tc>
        <w:tc>
          <w:tcPr>
            <w:tcW w:w="850" w:type="dxa"/>
          </w:tcPr>
          <w:p w:rsidR="00B30B56" w:rsidRPr="000B4D94" w:rsidRDefault="00B30B56" w:rsidP="00B30B56">
            <w:pPr>
              <w:rPr>
                <w:rFonts w:ascii="Times New Roman" w:hAnsi="Times New Roman" w:cs="Times New Roman"/>
                <w:sz w:val="20"/>
                <w:szCs w:val="20"/>
              </w:rPr>
            </w:pPr>
          </w:p>
        </w:tc>
      </w:tr>
      <w:tr w:rsidR="00B30B56" w:rsidRPr="000B4D94" w:rsidTr="00FE6883">
        <w:tc>
          <w:tcPr>
            <w:tcW w:w="1985" w:type="dxa"/>
          </w:tcPr>
          <w:p w:rsidR="00B30B56" w:rsidRPr="000B4D94" w:rsidRDefault="00B30B56" w:rsidP="00B30B56">
            <w:pPr>
              <w:rPr>
                <w:rFonts w:ascii="Times New Roman" w:hAnsi="Times New Roman" w:cs="Times New Roman"/>
                <w:sz w:val="20"/>
                <w:szCs w:val="20"/>
              </w:rPr>
            </w:pPr>
            <w:r w:rsidRPr="000B4D94">
              <w:rPr>
                <w:rFonts w:ascii="Times New Roman" w:hAnsi="Times New Roman" w:cs="Times New Roman"/>
                <w:sz w:val="20"/>
                <w:szCs w:val="20"/>
              </w:rPr>
              <w:t>Правила по охране труда, в том числе на рабочем месте</w:t>
            </w:r>
          </w:p>
        </w:tc>
        <w:tc>
          <w:tcPr>
            <w:tcW w:w="1811" w:type="dxa"/>
          </w:tcPr>
          <w:p w:rsidR="00B30B56" w:rsidRPr="000B4D94" w:rsidRDefault="00B30B56" w:rsidP="00B30B56">
            <w:pPr>
              <w:shd w:val="clear" w:color="auto" w:fill="FFFFFF"/>
              <w:jc w:val="center"/>
              <w:textAlignment w:val="baseline"/>
              <w:outlineLvl w:val="0"/>
              <w:rPr>
                <w:rFonts w:ascii="Times New Roman" w:eastAsia="Times New Roman" w:hAnsi="Times New Roman" w:cs="Times New Roman"/>
                <w:b/>
                <w:bCs/>
                <w:color w:val="2D2D2D"/>
                <w:spacing w:val="2"/>
                <w:kern w:val="36"/>
                <w:sz w:val="20"/>
                <w:szCs w:val="20"/>
                <w:lang w:eastAsia="ru-RU"/>
              </w:rPr>
            </w:pPr>
            <w:r w:rsidRPr="000B4D94">
              <w:rPr>
                <w:rFonts w:ascii="Times New Roman" w:eastAsia="Times New Roman" w:hAnsi="Times New Roman" w:cs="Times New Roman"/>
                <w:bCs/>
                <w:kern w:val="36"/>
                <w:sz w:val="20"/>
                <w:szCs w:val="20"/>
                <w:lang w:eastAsia="ru-RU"/>
              </w:rPr>
              <w:t>ГОСТ 12.3.003-86</w:t>
            </w:r>
            <w:r w:rsidRPr="000B4D94">
              <w:rPr>
                <w:rFonts w:ascii="Times New Roman" w:eastAsia="Times New Roman" w:hAnsi="Times New Roman" w:cs="Times New Roman"/>
                <w:b/>
                <w:bCs/>
                <w:kern w:val="36"/>
                <w:sz w:val="20"/>
                <w:szCs w:val="20"/>
                <w:lang w:eastAsia="ru-RU"/>
              </w:rPr>
              <w:t xml:space="preserve"> «</w:t>
            </w:r>
            <w:r w:rsidRPr="000B4D94">
              <w:rPr>
                <w:rFonts w:ascii="Times New Roman" w:eastAsia="Times New Roman" w:hAnsi="Times New Roman" w:cs="Times New Roman"/>
                <w:bCs/>
                <w:color w:val="2D2D2D"/>
                <w:spacing w:val="2"/>
                <w:kern w:val="36"/>
                <w:sz w:val="20"/>
                <w:szCs w:val="20"/>
                <w:lang w:eastAsia="ru-RU"/>
              </w:rPr>
              <w:t>Система стандартов безопасности труда (ССБТ). Работы электросварочные. Требования безопасности»</w:t>
            </w:r>
          </w:p>
          <w:p w:rsidR="00B30B56" w:rsidRPr="000B4D94" w:rsidRDefault="00B30B56" w:rsidP="00B30B56">
            <w:pPr>
              <w:jc w:val="center"/>
              <w:rPr>
                <w:rFonts w:ascii="Times New Roman" w:hAnsi="Times New Roman" w:cs="Times New Roman"/>
                <w:sz w:val="20"/>
                <w:szCs w:val="20"/>
              </w:rPr>
            </w:pPr>
          </w:p>
        </w:tc>
        <w:tc>
          <w:tcPr>
            <w:tcW w:w="2268" w:type="dxa"/>
          </w:tcPr>
          <w:p w:rsidR="00B30B56" w:rsidRPr="00EC5470" w:rsidRDefault="00B30B56" w:rsidP="00B30B56">
            <w:pPr>
              <w:rPr>
                <w:rFonts w:ascii="Times New Roman" w:hAnsi="Times New Roman" w:cs="Times New Roman"/>
                <w:b/>
                <w:sz w:val="20"/>
                <w:szCs w:val="20"/>
              </w:rPr>
            </w:pPr>
            <w:r w:rsidRPr="00EC5470">
              <w:rPr>
                <w:rFonts w:ascii="Times New Roman" w:hAnsi="Times New Roman" w:cs="Times New Roman"/>
                <w:b/>
                <w:sz w:val="20"/>
                <w:szCs w:val="20"/>
              </w:rPr>
              <w:t>22.При каких из указанных условий запрещается выполнять сварочные работы?</w:t>
            </w:r>
          </w:p>
        </w:tc>
        <w:tc>
          <w:tcPr>
            <w:tcW w:w="3434" w:type="dxa"/>
          </w:tcPr>
          <w:p w:rsidR="00B30B56" w:rsidRPr="000B4D94" w:rsidRDefault="00B30B56" w:rsidP="00B30B56">
            <w:pPr>
              <w:rPr>
                <w:rFonts w:ascii="Times New Roman" w:eastAsia="Times New Roman" w:hAnsi="Times New Roman" w:cs="Times New Roman"/>
                <w:sz w:val="20"/>
                <w:szCs w:val="20"/>
                <w:lang w:eastAsia="ru-RU"/>
              </w:rPr>
            </w:pPr>
            <w:r w:rsidRPr="000B4D94">
              <w:rPr>
                <w:rFonts w:ascii="Times New Roman" w:eastAsia="Times New Roman" w:hAnsi="Times New Roman" w:cs="Times New Roman"/>
                <w:sz w:val="20"/>
                <w:szCs w:val="20"/>
                <w:lang w:eastAsia="ru-RU"/>
              </w:rPr>
              <w:t>1.Горючие материалы ближе 5м от места производства работ;</w:t>
            </w:r>
          </w:p>
          <w:p w:rsidR="00B30B56" w:rsidRPr="000B4D94" w:rsidRDefault="00B30B56" w:rsidP="00B30B56">
            <w:pPr>
              <w:rPr>
                <w:rFonts w:ascii="Times New Roman" w:eastAsia="Times New Roman" w:hAnsi="Times New Roman" w:cs="Times New Roman"/>
                <w:sz w:val="20"/>
                <w:szCs w:val="20"/>
                <w:lang w:eastAsia="ru-RU"/>
              </w:rPr>
            </w:pPr>
            <w:r w:rsidRPr="000B4D94">
              <w:rPr>
                <w:rFonts w:ascii="Times New Roman" w:eastAsia="Times New Roman" w:hAnsi="Times New Roman" w:cs="Times New Roman"/>
                <w:sz w:val="20"/>
                <w:szCs w:val="20"/>
                <w:lang w:eastAsia="ru-RU"/>
              </w:rPr>
              <w:t>2.Выполнение сварочных работ вне помещения во время дождя под навесом;</w:t>
            </w:r>
          </w:p>
          <w:p w:rsidR="00B30B56" w:rsidRPr="000B4D94" w:rsidRDefault="00B30B56" w:rsidP="00B30B56">
            <w:pPr>
              <w:rPr>
                <w:rFonts w:ascii="Times New Roman" w:eastAsia="Times New Roman" w:hAnsi="Times New Roman" w:cs="Times New Roman"/>
                <w:sz w:val="20"/>
                <w:szCs w:val="20"/>
                <w:lang w:eastAsia="ru-RU"/>
              </w:rPr>
            </w:pPr>
            <w:r w:rsidRPr="000B4D94">
              <w:rPr>
                <w:rFonts w:ascii="Times New Roman" w:eastAsia="Times New Roman" w:hAnsi="Times New Roman" w:cs="Times New Roman"/>
                <w:sz w:val="20"/>
                <w:szCs w:val="20"/>
                <w:lang w:eastAsia="ru-RU"/>
              </w:rPr>
              <w:t>3. Работа на высоте с лесов или подмостей с ограждениями;</w:t>
            </w:r>
          </w:p>
          <w:p w:rsidR="00B30B56" w:rsidRPr="000B4D94" w:rsidRDefault="00B30B56" w:rsidP="00B30B56">
            <w:pPr>
              <w:rPr>
                <w:rFonts w:ascii="Times New Roman" w:hAnsi="Times New Roman" w:cs="Times New Roman"/>
                <w:sz w:val="20"/>
                <w:szCs w:val="20"/>
              </w:rPr>
            </w:pPr>
            <w:r w:rsidRPr="000B4D94">
              <w:rPr>
                <w:rFonts w:ascii="Times New Roman" w:hAnsi="Times New Roman" w:cs="Times New Roman"/>
                <w:sz w:val="20"/>
                <w:szCs w:val="20"/>
              </w:rPr>
              <w:t>4.Работа на высоте с лесов или подмостей без ограждений.</w:t>
            </w:r>
          </w:p>
        </w:tc>
        <w:tc>
          <w:tcPr>
            <w:tcW w:w="850" w:type="dxa"/>
          </w:tcPr>
          <w:p w:rsidR="00B30B56" w:rsidRPr="000B4D94" w:rsidRDefault="00B30B56" w:rsidP="00B30B56">
            <w:pPr>
              <w:rPr>
                <w:rFonts w:ascii="Times New Roman" w:hAnsi="Times New Roman" w:cs="Times New Roman"/>
                <w:sz w:val="20"/>
                <w:szCs w:val="20"/>
              </w:rPr>
            </w:pPr>
          </w:p>
        </w:tc>
      </w:tr>
    </w:tbl>
    <w:p w:rsidR="00B30B56" w:rsidRPr="000B4D94" w:rsidRDefault="00B30B56" w:rsidP="00B30B56">
      <w:pPr>
        <w:spacing w:after="0" w:line="240" w:lineRule="auto"/>
        <w:rPr>
          <w:rFonts w:ascii="Times New Roman" w:hAnsi="Times New Roman" w:cs="Times New Roman"/>
          <w:b/>
          <w:sz w:val="20"/>
          <w:szCs w:val="20"/>
        </w:rPr>
      </w:pPr>
    </w:p>
    <w:p w:rsidR="00B30B56" w:rsidRDefault="00B30B56" w:rsidP="00B30B56">
      <w:pPr>
        <w:spacing w:after="0" w:line="240" w:lineRule="auto"/>
        <w:ind w:hanging="284"/>
        <w:rPr>
          <w:rFonts w:ascii="Times New Roman" w:hAnsi="Times New Roman" w:cs="Times New Roman"/>
          <w:b/>
          <w:sz w:val="20"/>
          <w:szCs w:val="20"/>
        </w:rPr>
      </w:pPr>
    </w:p>
    <w:p w:rsidR="00FE6883" w:rsidRDefault="00FE6883" w:rsidP="00B30B56">
      <w:pPr>
        <w:spacing w:after="0" w:line="240" w:lineRule="auto"/>
        <w:ind w:hanging="284"/>
        <w:rPr>
          <w:rFonts w:ascii="Times New Roman" w:hAnsi="Times New Roman" w:cs="Times New Roman"/>
          <w:b/>
          <w:sz w:val="20"/>
          <w:szCs w:val="20"/>
        </w:rPr>
      </w:pPr>
    </w:p>
    <w:p w:rsidR="00FE6883" w:rsidRDefault="00FE6883" w:rsidP="00B30B56">
      <w:pPr>
        <w:spacing w:after="0" w:line="240" w:lineRule="auto"/>
        <w:ind w:hanging="284"/>
        <w:rPr>
          <w:rFonts w:ascii="Times New Roman" w:hAnsi="Times New Roman" w:cs="Times New Roman"/>
          <w:b/>
          <w:sz w:val="20"/>
          <w:szCs w:val="20"/>
        </w:rPr>
      </w:pPr>
    </w:p>
    <w:p w:rsidR="00FE6883" w:rsidRDefault="00FE6883" w:rsidP="00B30B56">
      <w:pPr>
        <w:spacing w:after="0" w:line="240" w:lineRule="auto"/>
        <w:ind w:hanging="284"/>
        <w:rPr>
          <w:rFonts w:ascii="Times New Roman" w:hAnsi="Times New Roman" w:cs="Times New Roman"/>
          <w:b/>
          <w:sz w:val="20"/>
          <w:szCs w:val="20"/>
        </w:rPr>
      </w:pPr>
    </w:p>
    <w:p w:rsidR="00B30B56" w:rsidRPr="000B4D94" w:rsidRDefault="00B30B56" w:rsidP="00FE6883">
      <w:pPr>
        <w:spacing w:after="0" w:line="240" w:lineRule="auto"/>
        <w:ind w:left="-567"/>
        <w:rPr>
          <w:rFonts w:ascii="Times New Roman" w:hAnsi="Times New Roman" w:cs="Times New Roman"/>
          <w:b/>
          <w:sz w:val="20"/>
          <w:szCs w:val="20"/>
        </w:rPr>
      </w:pPr>
      <w:r>
        <w:rPr>
          <w:rFonts w:ascii="Times New Roman" w:hAnsi="Times New Roman" w:cs="Times New Roman"/>
          <w:b/>
          <w:sz w:val="20"/>
          <w:szCs w:val="20"/>
        </w:rPr>
        <w:lastRenderedPageBreak/>
        <w:t>2.2. Задания №23, 24</w:t>
      </w:r>
      <w:r w:rsidRPr="000B4D94">
        <w:rPr>
          <w:rFonts w:ascii="Times New Roman" w:hAnsi="Times New Roman" w:cs="Times New Roman"/>
          <w:b/>
          <w:sz w:val="20"/>
          <w:szCs w:val="20"/>
        </w:rPr>
        <w:t xml:space="preserve">  с открытым ответом.</w:t>
      </w:r>
    </w:p>
    <w:p w:rsidR="00B30B56" w:rsidRPr="000B4D94" w:rsidRDefault="00B30B56" w:rsidP="00FE6883">
      <w:pPr>
        <w:spacing w:after="0" w:line="240" w:lineRule="auto"/>
        <w:ind w:left="-567"/>
        <w:rPr>
          <w:rFonts w:ascii="Times New Roman" w:hAnsi="Times New Roman" w:cs="Times New Roman"/>
          <w:b/>
          <w:sz w:val="20"/>
          <w:szCs w:val="20"/>
        </w:rPr>
      </w:pPr>
      <w:r>
        <w:rPr>
          <w:rFonts w:ascii="Times New Roman" w:hAnsi="Times New Roman" w:cs="Times New Roman"/>
          <w:b/>
          <w:sz w:val="20"/>
          <w:szCs w:val="20"/>
        </w:rPr>
        <w:t>2.2.1.Задание №23</w:t>
      </w:r>
      <w:r w:rsidRPr="000B4D94">
        <w:rPr>
          <w:rFonts w:ascii="Times New Roman" w:hAnsi="Times New Roman" w:cs="Times New Roman"/>
          <w:b/>
          <w:sz w:val="20"/>
          <w:szCs w:val="20"/>
        </w:rPr>
        <w:t xml:space="preserve"> </w:t>
      </w:r>
    </w:p>
    <w:tbl>
      <w:tblPr>
        <w:tblStyle w:val="a3"/>
        <w:tblW w:w="10348" w:type="dxa"/>
        <w:tblInd w:w="-459" w:type="dxa"/>
        <w:tblLook w:val="04A0" w:firstRow="1" w:lastRow="0" w:firstColumn="1" w:lastColumn="0" w:noHBand="0" w:noVBand="1"/>
      </w:tblPr>
      <w:tblGrid>
        <w:gridCol w:w="3119"/>
        <w:gridCol w:w="2268"/>
        <w:gridCol w:w="4961"/>
      </w:tblGrid>
      <w:tr w:rsidR="00B30B56" w:rsidRPr="000B4D94" w:rsidTr="00B30B56">
        <w:trPr>
          <w:trHeight w:val="778"/>
        </w:trPr>
        <w:tc>
          <w:tcPr>
            <w:tcW w:w="3119" w:type="dxa"/>
          </w:tcPr>
          <w:p w:rsidR="00B30B56" w:rsidRPr="000B4D94" w:rsidRDefault="00B30B56" w:rsidP="00B30B56">
            <w:pPr>
              <w:jc w:val="center"/>
              <w:rPr>
                <w:rFonts w:ascii="Times New Roman" w:hAnsi="Times New Roman" w:cs="Times New Roman"/>
                <w:sz w:val="20"/>
                <w:szCs w:val="20"/>
              </w:rPr>
            </w:pPr>
            <w:r>
              <w:rPr>
                <w:rFonts w:ascii="Times New Roman" w:hAnsi="Times New Roman" w:cs="Times New Roman"/>
                <w:sz w:val="20"/>
                <w:szCs w:val="20"/>
              </w:rPr>
              <w:t xml:space="preserve">Знания </w:t>
            </w:r>
            <w:r w:rsidRPr="000B4D94">
              <w:rPr>
                <w:rFonts w:ascii="Times New Roman" w:hAnsi="Times New Roman" w:cs="Times New Roman"/>
                <w:sz w:val="20"/>
                <w:szCs w:val="20"/>
              </w:rPr>
              <w:t xml:space="preserve"> в соответствии с требованиями к квалификации, на соответствие которым проводится оценка квалификации</w:t>
            </w:r>
          </w:p>
        </w:tc>
        <w:tc>
          <w:tcPr>
            <w:tcW w:w="2268" w:type="dxa"/>
          </w:tcPr>
          <w:p w:rsidR="00B30B56" w:rsidRPr="000B4D94" w:rsidRDefault="00B30B56" w:rsidP="00B30B56">
            <w:pPr>
              <w:jc w:val="center"/>
              <w:rPr>
                <w:rFonts w:ascii="Times New Roman" w:hAnsi="Times New Roman" w:cs="Times New Roman"/>
                <w:sz w:val="20"/>
                <w:szCs w:val="20"/>
              </w:rPr>
            </w:pPr>
            <w:r w:rsidRPr="000B4D94">
              <w:rPr>
                <w:rFonts w:ascii="Times New Roman" w:hAnsi="Times New Roman" w:cs="Times New Roman"/>
                <w:sz w:val="20"/>
                <w:szCs w:val="20"/>
              </w:rPr>
              <w:t xml:space="preserve">Источник задания </w:t>
            </w:r>
          </w:p>
          <w:p w:rsidR="00B30B56" w:rsidRPr="000B4D94" w:rsidRDefault="00B30B56" w:rsidP="00B30B56">
            <w:pPr>
              <w:jc w:val="center"/>
              <w:rPr>
                <w:rFonts w:ascii="Times New Roman" w:hAnsi="Times New Roman" w:cs="Times New Roman"/>
                <w:sz w:val="20"/>
                <w:szCs w:val="20"/>
              </w:rPr>
            </w:pPr>
            <w:r w:rsidRPr="000B4D94">
              <w:rPr>
                <w:rFonts w:ascii="Times New Roman" w:hAnsi="Times New Roman" w:cs="Times New Roman"/>
                <w:sz w:val="20"/>
                <w:szCs w:val="20"/>
              </w:rPr>
              <w:t>(нормативный документ, литература)</w:t>
            </w:r>
          </w:p>
        </w:tc>
        <w:tc>
          <w:tcPr>
            <w:tcW w:w="4961" w:type="dxa"/>
          </w:tcPr>
          <w:p w:rsidR="00B30B56" w:rsidRPr="000B4D94" w:rsidRDefault="00B30B56" w:rsidP="00B30B56">
            <w:pPr>
              <w:ind w:right="-438"/>
              <w:jc w:val="center"/>
              <w:rPr>
                <w:rFonts w:ascii="Times New Roman" w:hAnsi="Times New Roman" w:cs="Times New Roman"/>
                <w:sz w:val="20"/>
                <w:szCs w:val="20"/>
              </w:rPr>
            </w:pPr>
            <w:r w:rsidRPr="000B4D94">
              <w:rPr>
                <w:rFonts w:ascii="Times New Roman" w:hAnsi="Times New Roman" w:cs="Times New Roman"/>
                <w:sz w:val="20"/>
                <w:szCs w:val="20"/>
              </w:rPr>
              <w:t>Задание</w:t>
            </w:r>
            <w:r w:rsidR="00FE6883">
              <w:rPr>
                <w:rFonts w:ascii="Times New Roman" w:hAnsi="Times New Roman" w:cs="Times New Roman"/>
                <w:sz w:val="20"/>
                <w:szCs w:val="20"/>
              </w:rPr>
              <w:t>, ответ конкурсанта</w:t>
            </w:r>
            <w:r>
              <w:rPr>
                <w:rFonts w:ascii="Times New Roman" w:hAnsi="Times New Roman" w:cs="Times New Roman"/>
                <w:sz w:val="20"/>
                <w:szCs w:val="20"/>
              </w:rPr>
              <w:t>/ оценка эксперта</w:t>
            </w:r>
            <w:proofErr w:type="gramStart"/>
            <w:r>
              <w:rPr>
                <w:rFonts w:ascii="Times New Roman" w:hAnsi="Times New Roman" w:cs="Times New Roman"/>
                <w:sz w:val="20"/>
                <w:szCs w:val="20"/>
              </w:rPr>
              <w:t xml:space="preserve"> (+/-)</w:t>
            </w:r>
            <w:r w:rsidRPr="000B4D94">
              <w:rPr>
                <w:rFonts w:ascii="Times New Roman" w:hAnsi="Times New Roman" w:cs="Times New Roman"/>
                <w:sz w:val="20"/>
                <w:szCs w:val="20"/>
              </w:rPr>
              <w:t xml:space="preserve"> </w:t>
            </w:r>
            <w:proofErr w:type="gramEnd"/>
          </w:p>
        </w:tc>
      </w:tr>
      <w:tr w:rsidR="00B30B56" w:rsidRPr="000B4D94" w:rsidTr="00B30B56">
        <w:trPr>
          <w:trHeight w:val="1588"/>
        </w:trPr>
        <w:tc>
          <w:tcPr>
            <w:tcW w:w="3119" w:type="dxa"/>
            <w:vMerge w:val="restart"/>
          </w:tcPr>
          <w:p w:rsidR="00B30B56" w:rsidRPr="000B4D94" w:rsidRDefault="00B30B56" w:rsidP="00B30B56">
            <w:pPr>
              <w:rPr>
                <w:rFonts w:ascii="Times New Roman" w:hAnsi="Times New Roman" w:cs="Times New Roman"/>
                <w:sz w:val="20"/>
                <w:szCs w:val="20"/>
              </w:rPr>
            </w:pPr>
            <w:r w:rsidRPr="000B4D94">
              <w:rPr>
                <w:rFonts w:ascii="Times New Roman" w:hAnsi="Times New Roman" w:cs="Times New Roman"/>
                <w:sz w:val="20"/>
                <w:szCs w:val="20"/>
              </w:rPr>
              <w:t>Причины возникновения дефектов сварных швов, способы их предупреждения и исправления</w:t>
            </w:r>
          </w:p>
        </w:tc>
        <w:tc>
          <w:tcPr>
            <w:tcW w:w="2268" w:type="dxa"/>
            <w:vMerge w:val="restart"/>
          </w:tcPr>
          <w:p w:rsidR="00B30B56" w:rsidRPr="000B4D94" w:rsidRDefault="00B30B56" w:rsidP="00B30B56">
            <w:pPr>
              <w:jc w:val="center"/>
              <w:rPr>
                <w:rFonts w:ascii="Times New Roman" w:hAnsi="Times New Roman" w:cs="Times New Roman"/>
                <w:sz w:val="20"/>
                <w:szCs w:val="20"/>
              </w:rPr>
            </w:pPr>
            <w:r w:rsidRPr="000B4D94">
              <w:rPr>
                <w:rFonts w:ascii="Times New Roman" w:hAnsi="Times New Roman" w:cs="Times New Roman"/>
                <w:sz w:val="20"/>
                <w:szCs w:val="20"/>
              </w:rPr>
              <w:t>Чебан В. А.</w:t>
            </w:r>
          </w:p>
          <w:p w:rsidR="00B30B56" w:rsidRPr="000B4D94" w:rsidRDefault="00B30B56" w:rsidP="00B30B56">
            <w:pPr>
              <w:jc w:val="center"/>
              <w:rPr>
                <w:rFonts w:ascii="Times New Roman" w:hAnsi="Times New Roman" w:cs="Times New Roman"/>
                <w:sz w:val="20"/>
                <w:szCs w:val="20"/>
              </w:rPr>
            </w:pPr>
            <w:r w:rsidRPr="000B4D94">
              <w:rPr>
                <w:rFonts w:ascii="Times New Roman" w:hAnsi="Times New Roman" w:cs="Times New Roman"/>
                <w:sz w:val="20"/>
                <w:szCs w:val="20"/>
              </w:rPr>
              <w:t>«Сварочные работы»</w:t>
            </w:r>
          </w:p>
        </w:tc>
        <w:tc>
          <w:tcPr>
            <w:tcW w:w="4961" w:type="dxa"/>
          </w:tcPr>
          <w:p w:rsidR="00B30B56" w:rsidRPr="00EC5470" w:rsidRDefault="00B30B56" w:rsidP="00B30B56">
            <w:pPr>
              <w:rPr>
                <w:rFonts w:ascii="Times New Roman" w:hAnsi="Times New Roman" w:cs="Times New Roman"/>
                <w:b/>
                <w:sz w:val="20"/>
                <w:szCs w:val="20"/>
              </w:rPr>
            </w:pPr>
            <w:r w:rsidRPr="00EC5470">
              <w:rPr>
                <w:rFonts w:ascii="Times New Roman" w:hAnsi="Times New Roman" w:cs="Times New Roman"/>
                <w:b/>
                <w:sz w:val="20"/>
                <w:szCs w:val="20"/>
              </w:rPr>
              <w:t>Укажите не менее 3-х причин возникновения прожога в сварном шве</w:t>
            </w:r>
            <w:r>
              <w:rPr>
                <w:rFonts w:ascii="Times New Roman" w:hAnsi="Times New Roman" w:cs="Times New Roman"/>
                <w:b/>
                <w:sz w:val="20"/>
                <w:szCs w:val="20"/>
              </w:rPr>
              <w:t xml:space="preserve"> </w:t>
            </w:r>
            <w:r w:rsidRPr="00A142F4">
              <w:rPr>
                <w:rFonts w:ascii="Times New Roman" w:hAnsi="Times New Roman" w:cs="Times New Roman"/>
                <w:b/>
                <w:sz w:val="20"/>
                <w:szCs w:val="20"/>
              </w:rPr>
              <w:t>при ручной дуговой сварке (наплавке) плавящимся покрытым электродом</w:t>
            </w:r>
            <w:r w:rsidRPr="00EC5470">
              <w:rPr>
                <w:rFonts w:ascii="Times New Roman" w:hAnsi="Times New Roman" w:cs="Times New Roman"/>
                <w:b/>
                <w:sz w:val="20"/>
                <w:szCs w:val="20"/>
              </w:rPr>
              <w:t>. Опишите способ их устранения.</w:t>
            </w:r>
          </w:p>
          <w:p w:rsidR="00B30B56" w:rsidRPr="000B4D94" w:rsidRDefault="00B30B56" w:rsidP="00B30B56">
            <w:pPr>
              <w:rPr>
                <w:rFonts w:ascii="Times New Roman" w:hAnsi="Times New Roman" w:cs="Times New Roman"/>
                <w:sz w:val="20"/>
                <w:szCs w:val="20"/>
              </w:rPr>
            </w:pPr>
            <w:r w:rsidRPr="000B4D94">
              <w:rPr>
                <w:rFonts w:ascii="Times New Roman" w:hAnsi="Times New Roman" w:cs="Times New Roman"/>
                <w:sz w:val="20"/>
                <w:szCs w:val="20"/>
              </w:rPr>
              <w:t xml:space="preserve"> </w:t>
            </w:r>
          </w:p>
          <w:p w:rsidR="00B30B56" w:rsidRPr="000B4D94" w:rsidRDefault="00B30B56" w:rsidP="00B30B56">
            <w:pPr>
              <w:rPr>
                <w:rFonts w:ascii="Times New Roman" w:hAnsi="Times New Roman" w:cs="Times New Roman"/>
                <w:b/>
                <w:sz w:val="20"/>
                <w:szCs w:val="20"/>
              </w:rPr>
            </w:pPr>
            <w:r w:rsidRPr="000B4D94">
              <w:rPr>
                <w:rFonts w:ascii="Times New Roman" w:hAnsi="Times New Roman" w:cs="Times New Roman"/>
                <w:b/>
                <w:sz w:val="20"/>
                <w:szCs w:val="20"/>
              </w:rPr>
              <w:t>Ответ соискателя:</w:t>
            </w:r>
          </w:p>
          <w:p w:rsidR="00B30B56" w:rsidRDefault="00B30B56" w:rsidP="00B30B56">
            <w:pPr>
              <w:rPr>
                <w:rFonts w:ascii="Times New Roman" w:hAnsi="Times New Roman" w:cs="Times New Roman"/>
                <w:sz w:val="20"/>
                <w:szCs w:val="20"/>
              </w:rPr>
            </w:pPr>
            <w:r w:rsidRPr="000B4D94">
              <w:rPr>
                <w:rFonts w:ascii="Times New Roman" w:hAnsi="Times New Roman" w:cs="Times New Roman"/>
                <w:sz w:val="20"/>
                <w:szCs w:val="20"/>
              </w:rPr>
              <w:t>1.</w:t>
            </w:r>
          </w:p>
          <w:p w:rsidR="008269F7" w:rsidRPr="000B4D94" w:rsidRDefault="008269F7" w:rsidP="00B30B56">
            <w:pPr>
              <w:rPr>
                <w:rFonts w:ascii="Times New Roman" w:hAnsi="Times New Roman" w:cs="Times New Roman"/>
                <w:sz w:val="20"/>
                <w:szCs w:val="20"/>
              </w:rPr>
            </w:pPr>
          </w:p>
        </w:tc>
      </w:tr>
      <w:tr w:rsidR="00B30B56" w:rsidRPr="000B4D94" w:rsidTr="00B30B56">
        <w:trPr>
          <w:trHeight w:val="204"/>
        </w:trPr>
        <w:tc>
          <w:tcPr>
            <w:tcW w:w="3119" w:type="dxa"/>
            <w:vMerge/>
          </w:tcPr>
          <w:p w:rsidR="00B30B56" w:rsidRPr="000B4D94" w:rsidRDefault="00B30B56" w:rsidP="00B30B56">
            <w:pPr>
              <w:rPr>
                <w:rFonts w:ascii="Times New Roman" w:hAnsi="Times New Roman" w:cs="Times New Roman"/>
                <w:sz w:val="20"/>
                <w:szCs w:val="20"/>
              </w:rPr>
            </w:pPr>
          </w:p>
        </w:tc>
        <w:tc>
          <w:tcPr>
            <w:tcW w:w="2268" w:type="dxa"/>
            <w:vMerge/>
          </w:tcPr>
          <w:p w:rsidR="00B30B56" w:rsidRPr="000B4D94" w:rsidRDefault="00B30B56" w:rsidP="00B30B56">
            <w:pPr>
              <w:jc w:val="center"/>
              <w:rPr>
                <w:rFonts w:ascii="Times New Roman" w:hAnsi="Times New Roman" w:cs="Times New Roman"/>
                <w:sz w:val="20"/>
                <w:szCs w:val="20"/>
              </w:rPr>
            </w:pPr>
          </w:p>
        </w:tc>
        <w:tc>
          <w:tcPr>
            <w:tcW w:w="4961" w:type="dxa"/>
          </w:tcPr>
          <w:p w:rsidR="00B30B56" w:rsidRDefault="00B30B56" w:rsidP="00B30B56">
            <w:pPr>
              <w:rPr>
                <w:rFonts w:ascii="Times New Roman" w:hAnsi="Times New Roman" w:cs="Times New Roman"/>
                <w:sz w:val="20"/>
                <w:szCs w:val="20"/>
              </w:rPr>
            </w:pPr>
            <w:r w:rsidRPr="000B4D94">
              <w:rPr>
                <w:rFonts w:ascii="Times New Roman" w:hAnsi="Times New Roman" w:cs="Times New Roman"/>
                <w:sz w:val="20"/>
                <w:szCs w:val="20"/>
              </w:rPr>
              <w:t>2.</w:t>
            </w:r>
          </w:p>
          <w:p w:rsidR="008269F7" w:rsidRPr="000B4D94" w:rsidRDefault="008269F7" w:rsidP="00B30B56">
            <w:pPr>
              <w:rPr>
                <w:rFonts w:ascii="Times New Roman" w:hAnsi="Times New Roman" w:cs="Times New Roman"/>
                <w:sz w:val="20"/>
                <w:szCs w:val="20"/>
              </w:rPr>
            </w:pPr>
          </w:p>
        </w:tc>
      </w:tr>
      <w:tr w:rsidR="00B30B56" w:rsidRPr="000B4D94" w:rsidTr="00B30B56">
        <w:trPr>
          <w:trHeight w:val="249"/>
        </w:trPr>
        <w:tc>
          <w:tcPr>
            <w:tcW w:w="3119" w:type="dxa"/>
            <w:vMerge/>
          </w:tcPr>
          <w:p w:rsidR="00B30B56" w:rsidRPr="000B4D94" w:rsidRDefault="00B30B56" w:rsidP="00B30B56">
            <w:pPr>
              <w:rPr>
                <w:rFonts w:ascii="Times New Roman" w:hAnsi="Times New Roman" w:cs="Times New Roman"/>
                <w:sz w:val="20"/>
                <w:szCs w:val="20"/>
              </w:rPr>
            </w:pPr>
          </w:p>
        </w:tc>
        <w:tc>
          <w:tcPr>
            <w:tcW w:w="2268" w:type="dxa"/>
            <w:vMerge/>
          </w:tcPr>
          <w:p w:rsidR="00B30B56" w:rsidRPr="000B4D94" w:rsidRDefault="00B30B56" w:rsidP="00B30B56">
            <w:pPr>
              <w:jc w:val="center"/>
              <w:rPr>
                <w:rFonts w:ascii="Times New Roman" w:hAnsi="Times New Roman" w:cs="Times New Roman"/>
                <w:sz w:val="20"/>
                <w:szCs w:val="20"/>
              </w:rPr>
            </w:pPr>
          </w:p>
        </w:tc>
        <w:tc>
          <w:tcPr>
            <w:tcW w:w="4961" w:type="dxa"/>
          </w:tcPr>
          <w:p w:rsidR="00B30B56" w:rsidRDefault="00B30B56" w:rsidP="00B30B56">
            <w:pPr>
              <w:rPr>
                <w:rFonts w:ascii="Times New Roman" w:hAnsi="Times New Roman" w:cs="Times New Roman"/>
                <w:sz w:val="20"/>
                <w:szCs w:val="20"/>
              </w:rPr>
            </w:pPr>
            <w:r w:rsidRPr="000B4D94">
              <w:rPr>
                <w:rFonts w:ascii="Times New Roman" w:hAnsi="Times New Roman" w:cs="Times New Roman"/>
                <w:sz w:val="20"/>
                <w:szCs w:val="20"/>
              </w:rPr>
              <w:t>3.</w:t>
            </w:r>
          </w:p>
          <w:p w:rsidR="008269F7" w:rsidRPr="000B4D94" w:rsidRDefault="008269F7" w:rsidP="00B30B56">
            <w:pPr>
              <w:rPr>
                <w:rFonts w:ascii="Times New Roman" w:hAnsi="Times New Roman" w:cs="Times New Roman"/>
                <w:sz w:val="20"/>
                <w:szCs w:val="20"/>
              </w:rPr>
            </w:pPr>
          </w:p>
        </w:tc>
      </w:tr>
      <w:tr w:rsidR="00B30B56" w:rsidRPr="000B4D94" w:rsidTr="00B30B56">
        <w:trPr>
          <w:trHeight w:val="268"/>
        </w:trPr>
        <w:tc>
          <w:tcPr>
            <w:tcW w:w="3119" w:type="dxa"/>
            <w:vMerge/>
          </w:tcPr>
          <w:p w:rsidR="00B30B56" w:rsidRPr="000B4D94" w:rsidRDefault="00B30B56" w:rsidP="00B30B56">
            <w:pPr>
              <w:rPr>
                <w:rFonts w:ascii="Times New Roman" w:hAnsi="Times New Roman" w:cs="Times New Roman"/>
                <w:sz w:val="20"/>
                <w:szCs w:val="20"/>
              </w:rPr>
            </w:pPr>
          </w:p>
        </w:tc>
        <w:tc>
          <w:tcPr>
            <w:tcW w:w="2268" w:type="dxa"/>
            <w:vMerge/>
          </w:tcPr>
          <w:p w:rsidR="00B30B56" w:rsidRPr="000B4D94" w:rsidRDefault="00B30B56" w:rsidP="00B30B56">
            <w:pPr>
              <w:jc w:val="center"/>
              <w:rPr>
                <w:rFonts w:ascii="Times New Roman" w:hAnsi="Times New Roman" w:cs="Times New Roman"/>
                <w:sz w:val="20"/>
                <w:szCs w:val="20"/>
              </w:rPr>
            </w:pPr>
          </w:p>
        </w:tc>
        <w:tc>
          <w:tcPr>
            <w:tcW w:w="4961" w:type="dxa"/>
          </w:tcPr>
          <w:p w:rsidR="00B30B56" w:rsidRDefault="00B30B56" w:rsidP="00B30B56">
            <w:pPr>
              <w:rPr>
                <w:rFonts w:ascii="Times New Roman" w:hAnsi="Times New Roman" w:cs="Times New Roman"/>
                <w:sz w:val="20"/>
                <w:szCs w:val="20"/>
              </w:rPr>
            </w:pPr>
            <w:r w:rsidRPr="000B4D94">
              <w:rPr>
                <w:rFonts w:ascii="Times New Roman" w:hAnsi="Times New Roman" w:cs="Times New Roman"/>
                <w:sz w:val="20"/>
                <w:szCs w:val="20"/>
              </w:rPr>
              <w:t>4.</w:t>
            </w:r>
          </w:p>
          <w:p w:rsidR="008269F7" w:rsidRPr="000B4D94" w:rsidRDefault="008269F7" w:rsidP="00B30B56">
            <w:pPr>
              <w:rPr>
                <w:rFonts w:ascii="Times New Roman" w:hAnsi="Times New Roman" w:cs="Times New Roman"/>
                <w:sz w:val="20"/>
                <w:szCs w:val="20"/>
              </w:rPr>
            </w:pPr>
          </w:p>
        </w:tc>
      </w:tr>
      <w:tr w:rsidR="00B30B56" w:rsidRPr="000B4D94" w:rsidTr="00B30B56">
        <w:trPr>
          <w:trHeight w:val="285"/>
        </w:trPr>
        <w:tc>
          <w:tcPr>
            <w:tcW w:w="3119" w:type="dxa"/>
            <w:vMerge/>
          </w:tcPr>
          <w:p w:rsidR="00B30B56" w:rsidRPr="000B4D94" w:rsidRDefault="00B30B56" w:rsidP="00B30B56">
            <w:pPr>
              <w:rPr>
                <w:rFonts w:ascii="Times New Roman" w:hAnsi="Times New Roman" w:cs="Times New Roman"/>
                <w:sz w:val="20"/>
                <w:szCs w:val="20"/>
              </w:rPr>
            </w:pPr>
          </w:p>
        </w:tc>
        <w:tc>
          <w:tcPr>
            <w:tcW w:w="2268" w:type="dxa"/>
            <w:vMerge/>
          </w:tcPr>
          <w:p w:rsidR="00B30B56" w:rsidRPr="000B4D94" w:rsidRDefault="00B30B56" w:rsidP="00B30B56">
            <w:pPr>
              <w:jc w:val="center"/>
              <w:rPr>
                <w:rFonts w:ascii="Times New Roman" w:hAnsi="Times New Roman" w:cs="Times New Roman"/>
                <w:sz w:val="20"/>
                <w:szCs w:val="20"/>
              </w:rPr>
            </w:pPr>
          </w:p>
        </w:tc>
        <w:tc>
          <w:tcPr>
            <w:tcW w:w="4961" w:type="dxa"/>
          </w:tcPr>
          <w:p w:rsidR="00B30B56" w:rsidRDefault="00B30B56" w:rsidP="00B30B56">
            <w:pPr>
              <w:rPr>
                <w:rFonts w:ascii="Times New Roman" w:hAnsi="Times New Roman" w:cs="Times New Roman"/>
                <w:sz w:val="20"/>
                <w:szCs w:val="20"/>
              </w:rPr>
            </w:pPr>
            <w:r w:rsidRPr="000B4D94">
              <w:rPr>
                <w:rFonts w:ascii="Times New Roman" w:hAnsi="Times New Roman" w:cs="Times New Roman"/>
                <w:sz w:val="20"/>
                <w:szCs w:val="20"/>
              </w:rPr>
              <w:t>5.</w:t>
            </w:r>
          </w:p>
          <w:p w:rsidR="008269F7" w:rsidRPr="000B4D94" w:rsidRDefault="008269F7" w:rsidP="00B30B56">
            <w:pPr>
              <w:rPr>
                <w:rFonts w:ascii="Times New Roman" w:hAnsi="Times New Roman" w:cs="Times New Roman"/>
                <w:sz w:val="20"/>
                <w:szCs w:val="20"/>
              </w:rPr>
            </w:pPr>
          </w:p>
        </w:tc>
      </w:tr>
      <w:tr w:rsidR="00B30B56" w:rsidRPr="000B4D94" w:rsidTr="00B30B56">
        <w:trPr>
          <w:trHeight w:val="417"/>
        </w:trPr>
        <w:tc>
          <w:tcPr>
            <w:tcW w:w="3119" w:type="dxa"/>
            <w:vMerge/>
          </w:tcPr>
          <w:p w:rsidR="00B30B56" w:rsidRPr="000B4D94" w:rsidRDefault="00B30B56" w:rsidP="00B30B56">
            <w:pPr>
              <w:rPr>
                <w:rFonts w:ascii="Times New Roman" w:hAnsi="Times New Roman" w:cs="Times New Roman"/>
                <w:sz w:val="20"/>
                <w:szCs w:val="20"/>
              </w:rPr>
            </w:pPr>
          </w:p>
        </w:tc>
        <w:tc>
          <w:tcPr>
            <w:tcW w:w="2268" w:type="dxa"/>
            <w:vMerge/>
          </w:tcPr>
          <w:p w:rsidR="00B30B56" w:rsidRPr="000B4D94" w:rsidRDefault="00B30B56" w:rsidP="00B30B56">
            <w:pPr>
              <w:jc w:val="center"/>
              <w:rPr>
                <w:rFonts w:ascii="Times New Roman" w:hAnsi="Times New Roman" w:cs="Times New Roman"/>
                <w:sz w:val="20"/>
                <w:szCs w:val="20"/>
              </w:rPr>
            </w:pPr>
          </w:p>
        </w:tc>
        <w:tc>
          <w:tcPr>
            <w:tcW w:w="4961" w:type="dxa"/>
          </w:tcPr>
          <w:p w:rsidR="00B30B56" w:rsidRPr="000B4D94" w:rsidRDefault="00B30B56" w:rsidP="00B30B56">
            <w:pPr>
              <w:rPr>
                <w:rFonts w:ascii="Times New Roman" w:hAnsi="Times New Roman" w:cs="Times New Roman"/>
                <w:sz w:val="20"/>
                <w:szCs w:val="20"/>
              </w:rPr>
            </w:pPr>
            <w:r w:rsidRPr="000B4D94">
              <w:rPr>
                <w:rFonts w:ascii="Times New Roman" w:hAnsi="Times New Roman" w:cs="Times New Roman"/>
                <w:sz w:val="20"/>
                <w:szCs w:val="20"/>
              </w:rPr>
              <w:t>Способ устранения:</w:t>
            </w:r>
          </w:p>
        </w:tc>
      </w:tr>
      <w:tr w:rsidR="00B30B56" w:rsidRPr="000B4D94" w:rsidTr="00B30B56">
        <w:trPr>
          <w:trHeight w:val="268"/>
        </w:trPr>
        <w:tc>
          <w:tcPr>
            <w:tcW w:w="3119" w:type="dxa"/>
            <w:vMerge/>
          </w:tcPr>
          <w:p w:rsidR="00B30B56" w:rsidRPr="000B4D94" w:rsidRDefault="00B30B56" w:rsidP="00B30B56">
            <w:pPr>
              <w:rPr>
                <w:rFonts w:ascii="Times New Roman" w:hAnsi="Times New Roman" w:cs="Times New Roman"/>
                <w:sz w:val="20"/>
                <w:szCs w:val="20"/>
              </w:rPr>
            </w:pPr>
          </w:p>
        </w:tc>
        <w:tc>
          <w:tcPr>
            <w:tcW w:w="2268" w:type="dxa"/>
            <w:vMerge/>
          </w:tcPr>
          <w:p w:rsidR="00B30B56" w:rsidRPr="000B4D94" w:rsidRDefault="00B30B56" w:rsidP="00B30B56">
            <w:pPr>
              <w:jc w:val="center"/>
              <w:rPr>
                <w:rFonts w:ascii="Times New Roman" w:hAnsi="Times New Roman" w:cs="Times New Roman"/>
                <w:sz w:val="20"/>
                <w:szCs w:val="20"/>
              </w:rPr>
            </w:pPr>
          </w:p>
        </w:tc>
        <w:tc>
          <w:tcPr>
            <w:tcW w:w="4961" w:type="dxa"/>
          </w:tcPr>
          <w:p w:rsidR="00B30B56" w:rsidRPr="000B4D94" w:rsidRDefault="00B30B56" w:rsidP="00B30B56">
            <w:pPr>
              <w:rPr>
                <w:rFonts w:ascii="Times New Roman" w:hAnsi="Times New Roman" w:cs="Times New Roman"/>
                <w:sz w:val="20"/>
                <w:szCs w:val="20"/>
              </w:rPr>
            </w:pPr>
          </w:p>
        </w:tc>
      </w:tr>
      <w:tr w:rsidR="00B30B56" w:rsidRPr="000B4D94" w:rsidTr="00B30B56">
        <w:trPr>
          <w:trHeight w:val="272"/>
        </w:trPr>
        <w:tc>
          <w:tcPr>
            <w:tcW w:w="3119" w:type="dxa"/>
            <w:vMerge/>
          </w:tcPr>
          <w:p w:rsidR="00B30B56" w:rsidRPr="000B4D94" w:rsidRDefault="00B30B56" w:rsidP="00B30B56">
            <w:pPr>
              <w:rPr>
                <w:rFonts w:ascii="Times New Roman" w:hAnsi="Times New Roman" w:cs="Times New Roman"/>
                <w:sz w:val="20"/>
                <w:szCs w:val="20"/>
              </w:rPr>
            </w:pPr>
          </w:p>
        </w:tc>
        <w:tc>
          <w:tcPr>
            <w:tcW w:w="2268" w:type="dxa"/>
            <w:vMerge/>
          </w:tcPr>
          <w:p w:rsidR="00B30B56" w:rsidRPr="000B4D94" w:rsidRDefault="00B30B56" w:rsidP="00B30B56">
            <w:pPr>
              <w:jc w:val="center"/>
              <w:rPr>
                <w:rFonts w:ascii="Times New Roman" w:hAnsi="Times New Roman" w:cs="Times New Roman"/>
                <w:sz w:val="20"/>
                <w:szCs w:val="20"/>
              </w:rPr>
            </w:pPr>
          </w:p>
        </w:tc>
        <w:tc>
          <w:tcPr>
            <w:tcW w:w="4961" w:type="dxa"/>
          </w:tcPr>
          <w:p w:rsidR="00B30B56" w:rsidRPr="000B4D94" w:rsidRDefault="00B30B56" w:rsidP="00B30B56">
            <w:pPr>
              <w:rPr>
                <w:rFonts w:ascii="Times New Roman" w:hAnsi="Times New Roman" w:cs="Times New Roman"/>
                <w:sz w:val="20"/>
                <w:szCs w:val="20"/>
              </w:rPr>
            </w:pPr>
          </w:p>
        </w:tc>
      </w:tr>
    </w:tbl>
    <w:p w:rsidR="00B30B56" w:rsidRPr="000B4D94" w:rsidRDefault="00B30B56" w:rsidP="00B30B56">
      <w:pPr>
        <w:spacing w:after="0" w:line="240" w:lineRule="auto"/>
        <w:ind w:hanging="284"/>
        <w:rPr>
          <w:rFonts w:ascii="Times New Roman" w:hAnsi="Times New Roman" w:cs="Times New Roman"/>
          <w:b/>
          <w:sz w:val="20"/>
          <w:szCs w:val="20"/>
        </w:rPr>
      </w:pPr>
    </w:p>
    <w:p w:rsidR="00B30B56" w:rsidRDefault="00B30B56" w:rsidP="00B30B56">
      <w:pPr>
        <w:spacing w:after="0" w:line="240" w:lineRule="auto"/>
        <w:ind w:hanging="284"/>
        <w:rPr>
          <w:rFonts w:ascii="Times New Roman" w:hAnsi="Times New Roman" w:cs="Times New Roman"/>
          <w:b/>
          <w:sz w:val="20"/>
          <w:szCs w:val="20"/>
        </w:rPr>
      </w:pPr>
    </w:p>
    <w:p w:rsidR="00B30B56" w:rsidRPr="000B4D94" w:rsidRDefault="00B30B56" w:rsidP="00FE6883">
      <w:pPr>
        <w:spacing w:after="0" w:line="240" w:lineRule="auto"/>
        <w:ind w:left="-567"/>
        <w:rPr>
          <w:rFonts w:ascii="Times New Roman" w:hAnsi="Times New Roman" w:cs="Times New Roman"/>
          <w:b/>
          <w:sz w:val="20"/>
          <w:szCs w:val="20"/>
        </w:rPr>
      </w:pPr>
      <w:r w:rsidRPr="000B4D94">
        <w:rPr>
          <w:rFonts w:ascii="Times New Roman" w:hAnsi="Times New Roman" w:cs="Times New Roman"/>
          <w:b/>
          <w:sz w:val="20"/>
          <w:szCs w:val="20"/>
        </w:rPr>
        <w:t>2.2</w:t>
      </w:r>
      <w:r>
        <w:rPr>
          <w:rFonts w:ascii="Times New Roman" w:hAnsi="Times New Roman" w:cs="Times New Roman"/>
          <w:b/>
          <w:sz w:val="20"/>
          <w:szCs w:val="20"/>
        </w:rPr>
        <w:t>.2.Задание №24</w:t>
      </w:r>
      <w:r w:rsidRPr="000B4D94">
        <w:rPr>
          <w:rFonts w:ascii="Times New Roman" w:hAnsi="Times New Roman" w:cs="Times New Roman"/>
          <w:b/>
          <w:sz w:val="20"/>
          <w:szCs w:val="20"/>
        </w:rPr>
        <w:t xml:space="preserve"> </w:t>
      </w:r>
    </w:p>
    <w:tbl>
      <w:tblPr>
        <w:tblStyle w:val="a3"/>
        <w:tblW w:w="10348" w:type="dxa"/>
        <w:tblInd w:w="-459" w:type="dxa"/>
        <w:tblLook w:val="04A0" w:firstRow="1" w:lastRow="0" w:firstColumn="1" w:lastColumn="0" w:noHBand="0" w:noVBand="1"/>
      </w:tblPr>
      <w:tblGrid>
        <w:gridCol w:w="3131"/>
        <w:gridCol w:w="2278"/>
        <w:gridCol w:w="4939"/>
      </w:tblGrid>
      <w:tr w:rsidR="00B30B56" w:rsidRPr="000B4D94" w:rsidTr="00FE6883">
        <w:trPr>
          <w:trHeight w:val="1188"/>
        </w:trPr>
        <w:tc>
          <w:tcPr>
            <w:tcW w:w="3131" w:type="dxa"/>
            <w:tcBorders>
              <w:bottom w:val="single" w:sz="4" w:space="0" w:color="auto"/>
            </w:tcBorders>
          </w:tcPr>
          <w:p w:rsidR="00B30B56" w:rsidRPr="000B4D94" w:rsidRDefault="00B30B56" w:rsidP="00B30B56">
            <w:pPr>
              <w:jc w:val="center"/>
              <w:rPr>
                <w:rFonts w:ascii="Times New Roman" w:hAnsi="Times New Roman" w:cs="Times New Roman"/>
                <w:sz w:val="20"/>
                <w:szCs w:val="20"/>
              </w:rPr>
            </w:pPr>
            <w:r>
              <w:rPr>
                <w:rFonts w:ascii="Times New Roman" w:hAnsi="Times New Roman" w:cs="Times New Roman"/>
                <w:sz w:val="20"/>
                <w:szCs w:val="20"/>
              </w:rPr>
              <w:t xml:space="preserve">Знания </w:t>
            </w:r>
            <w:r w:rsidRPr="000B4D94">
              <w:rPr>
                <w:rFonts w:ascii="Times New Roman" w:hAnsi="Times New Roman" w:cs="Times New Roman"/>
                <w:sz w:val="20"/>
                <w:szCs w:val="20"/>
              </w:rPr>
              <w:t xml:space="preserve"> в соответствии с требованиями к квалификации, на соответствие которым проводится оценка квалификации</w:t>
            </w:r>
          </w:p>
        </w:tc>
        <w:tc>
          <w:tcPr>
            <w:tcW w:w="2278" w:type="dxa"/>
            <w:tcBorders>
              <w:bottom w:val="single" w:sz="4" w:space="0" w:color="auto"/>
            </w:tcBorders>
          </w:tcPr>
          <w:p w:rsidR="00B30B56" w:rsidRPr="000B4D94" w:rsidRDefault="00B30B56" w:rsidP="00B30B56">
            <w:pPr>
              <w:jc w:val="center"/>
              <w:rPr>
                <w:rFonts w:ascii="Times New Roman" w:hAnsi="Times New Roman" w:cs="Times New Roman"/>
                <w:sz w:val="20"/>
                <w:szCs w:val="20"/>
              </w:rPr>
            </w:pPr>
            <w:r w:rsidRPr="000B4D94">
              <w:rPr>
                <w:rFonts w:ascii="Times New Roman" w:hAnsi="Times New Roman" w:cs="Times New Roman"/>
                <w:sz w:val="20"/>
                <w:szCs w:val="20"/>
              </w:rPr>
              <w:t xml:space="preserve">Источник задания </w:t>
            </w:r>
          </w:p>
          <w:p w:rsidR="00B30B56" w:rsidRPr="000B4D94" w:rsidRDefault="00B30B56" w:rsidP="00B30B56">
            <w:pPr>
              <w:jc w:val="center"/>
              <w:rPr>
                <w:rFonts w:ascii="Times New Roman" w:hAnsi="Times New Roman" w:cs="Times New Roman"/>
                <w:sz w:val="20"/>
                <w:szCs w:val="20"/>
              </w:rPr>
            </w:pPr>
            <w:r w:rsidRPr="000B4D94">
              <w:rPr>
                <w:rFonts w:ascii="Times New Roman" w:hAnsi="Times New Roman" w:cs="Times New Roman"/>
                <w:sz w:val="20"/>
                <w:szCs w:val="20"/>
              </w:rPr>
              <w:t>(нормативный документ, литература)</w:t>
            </w:r>
          </w:p>
        </w:tc>
        <w:tc>
          <w:tcPr>
            <w:tcW w:w="4939" w:type="dxa"/>
            <w:tcBorders>
              <w:bottom w:val="single" w:sz="4" w:space="0" w:color="auto"/>
            </w:tcBorders>
          </w:tcPr>
          <w:p w:rsidR="00B30B56" w:rsidRPr="000B4D94" w:rsidRDefault="00B30B56" w:rsidP="00B30B56">
            <w:pPr>
              <w:ind w:right="-438"/>
              <w:jc w:val="center"/>
              <w:rPr>
                <w:rFonts w:ascii="Times New Roman" w:hAnsi="Times New Roman" w:cs="Times New Roman"/>
                <w:sz w:val="20"/>
                <w:szCs w:val="20"/>
              </w:rPr>
            </w:pPr>
            <w:r w:rsidRPr="000B4D94">
              <w:rPr>
                <w:rFonts w:ascii="Times New Roman" w:hAnsi="Times New Roman" w:cs="Times New Roman"/>
                <w:sz w:val="20"/>
                <w:szCs w:val="20"/>
              </w:rPr>
              <w:t>Задание</w:t>
            </w:r>
            <w:r w:rsidR="00FE6883">
              <w:rPr>
                <w:rFonts w:ascii="Times New Roman" w:hAnsi="Times New Roman" w:cs="Times New Roman"/>
                <w:sz w:val="20"/>
                <w:szCs w:val="20"/>
              </w:rPr>
              <w:t>, ответ конкурсанта</w:t>
            </w:r>
            <w:r>
              <w:rPr>
                <w:rFonts w:ascii="Times New Roman" w:hAnsi="Times New Roman" w:cs="Times New Roman"/>
                <w:sz w:val="20"/>
                <w:szCs w:val="20"/>
              </w:rPr>
              <w:t>/ оценка эксперта</w:t>
            </w:r>
            <w:proofErr w:type="gramStart"/>
            <w:r>
              <w:rPr>
                <w:rFonts w:ascii="Times New Roman" w:hAnsi="Times New Roman" w:cs="Times New Roman"/>
                <w:sz w:val="20"/>
                <w:szCs w:val="20"/>
              </w:rPr>
              <w:t xml:space="preserve"> (+/-)</w:t>
            </w:r>
            <w:proofErr w:type="gramEnd"/>
          </w:p>
        </w:tc>
      </w:tr>
      <w:tr w:rsidR="00B30B56" w:rsidRPr="000B4D94" w:rsidTr="00FE6883">
        <w:trPr>
          <w:trHeight w:val="1273"/>
        </w:trPr>
        <w:tc>
          <w:tcPr>
            <w:tcW w:w="3131" w:type="dxa"/>
            <w:vMerge w:val="restart"/>
            <w:tcBorders>
              <w:bottom w:val="nil"/>
            </w:tcBorders>
          </w:tcPr>
          <w:p w:rsidR="00B30B56" w:rsidRPr="000B4D94" w:rsidRDefault="00B30B56" w:rsidP="00B30B56">
            <w:pPr>
              <w:rPr>
                <w:rFonts w:ascii="Times New Roman" w:hAnsi="Times New Roman" w:cs="Times New Roman"/>
                <w:sz w:val="20"/>
                <w:szCs w:val="20"/>
              </w:rPr>
            </w:pPr>
            <w:r w:rsidRPr="000B4D94">
              <w:rPr>
                <w:rFonts w:ascii="Times New Roman" w:hAnsi="Times New Roman" w:cs="Times New Roman"/>
                <w:sz w:val="20"/>
                <w:szCs w:val="20"/>
              </w:rPr>
              <w:t>Методы контроля и испытаний сложных и ответственных конструкций</w:t>
            </w:r>
          </w:p>
        </w:tc>
        <w:tc>
          <w:tcPr>
            <w:tcW w:w="2278" w:type="dxa"/>
            <w:vMerge w:val="restart"/>
            <w:tcBorders>
              <w:bottom w:val="nil"/>
            </w:tcBorders>
          </w:tcPr>
          <w:p w:rsidR="00B30B56" w:rsidRPr="000B4D94" w:rsidRDefault="00B30B56" w:rsidP="00B30B56">
            <w:pPr>
              <w:jc w:val="center"/>
              <w:rPr>
                <w:rFonts w:ascii="Times New Roman" w:eastAsia="Times New Roman" w:hAnsi="Times New Roman" w:cs="Times New Roman"/>
                <w:sz w:val="20"/>
                <w:szCs w:val="20"/>
                <w:lang w:eastAsia="ru-RU"/>
              </w:rPr>
            </w:pPr>
            <w:r w:rsidRPr="000B4D94">
              <w:rPr>
                <w:rFonts w:ascii="Times New Roman" w:eastAsia="Times New Roman" w:hAnsi="Times New Roman" w:cs="Times New Roman"/>
                <w:sz w:val="20"/>
                <w:szCs w:val="20"/>
                <w:lang w:eastAsia="ru-RU"/>
              </w:rPr>
              <w:t xml:space="preserve">ГОСТ </w:t>
            </w:r>
            <w:proofErr w:type="gramStart"/>
            <w:r w:rsidRPr="000B4D94">
              <w:rPr>
                <w:rFonts w:ascii="Times New Roman" w:eastAsia="Times New Roman" w:hAnsi="Times New Roman" w:cs="Times New Roman"/>
                <w:sz w:val="20"/>
                <w:szCs w:val="20"/>
                <w:lang w:eastAsia="ru-RU"/>
              </w:rPr>
              <w:t>Р</w:t>
            </w:r>
            <w:proofErr w:type="gramEnd"/>
            <w:r w:rsidRPr="000B4D94">
              <w:rPr>
                <w:rFonts w:ascii="Times New Roman" w:eastAsia="Times New Roman" w:hAnsi="Times New Roman" w:cs="Times New Roman"/>
                <w:sz w:val="20"/>
                <w:szCs w:val="20"/>
                <w:lang w:eastAsia="ru-RU"/>
              </w:rPr>
              <w:t xml:space="preserve"> 56542-2015</w:t>
            </w:r>
          </w:p>
          <w:p w:rsidR="00B30B56" w:rsidRPr="000B4D94" w:rsidRDefault="00B30B56" w:rsidP="00B30B56">
            <w:pPr>
              <w:jc w:val="center"/>
              <w:rPr>
                <w:rFonts w:ascii="Times New Roman" w:eastAsia="Times New Roman" w:hAnsi="Times New Roman" w:cs="Times New Roman"/>
                <w:sz w:val="20"/>
                <w:szCs w:val="20"/>
                <w:lang w:eastAsia="ru-RU"/>
              </w:rPr>
            </w:pPr>
            <w:r w:rsidRPr="000B4D94">
              <w:rPr>
                <w:rFonts w:ascii="Times New Roman" w:eastAsia="Times New Roman" w:hAnsi="Times New Roman" w:cs="Times New Roman"/>
                <w:sz w:val="20"/>
                <w:szCs w:val="20"/>
                <w:lang w:eastAsia="ru-RU"/>
              </w:rPr>
              <w:t>Контроль неразрушающий. Классификация видов и методов.</w:t>
            </w:r>
          </w:p>
          <w:p w:rsidR="00B30B56" w:rsidRPr="000B4D94" w:rsidRDefault="00B30B56" w:rsidP="00B30B56">
            <w:pPr>
              <w:jc w:val="center"/>
              <w:rPr>
                <w:rFonts w:ascii="Times New Roman" w:eastAsia="Times New Roman" w:hAnsi="Times New Roman" w:cs="Times New Roman"/>
                <w:sz w:val="20"/>
                <w:szCs w:val="20"/>
                <w:lang w:eastAsia="ru-RU"/>
              </w:rPr>
            </w:pPr>
            <w:r w:rsidRPr="000B4D94">
              <w:rPr>
                <w:rFonts w:ascii="Times New Roman" w:eastAsia="Times New Roman" w:hAnsi="Times New Roman" w:cs="Times New Roman"/>
                <w:sz w:val="20"/>
                <w:szCs w:val="20"/>
                <w:lang w:eastAsia="ru-RU"/>
              </w:rPr>
              <w:t>(п.4.1)</w:t>
            </w:r>
          </w:p>
        </w:tc>
        <w:tc>
          <w:tcPr>
            <w:tcW w:w="4939" w:type="dxa"/>
            <w:tcBorders>
              <w:bottom w:val="single" w:sz="4" w:space="0" w:color="auto"/>
            </w:tcBorders>
          </w:tcPr>
          <w:p w:rsidR="00B30B56" w:rsidRPr="00EC5470" w:rsidRDefault="00B30B56" w:rsidP="00B30B56">
            <w:pPr>
              <w:rPr>
                <w:rFonts w:ascii="Times New Roman" w:hAnsi="Times New Roman" w:cs="Times New Roman"/>
                <w:b/>
                <w:sz w:val="20"/>
                <w:szCs w:val="20"/>
              </w:rPr>
            </w:pPr>
            <w:r w:rsidRPr="00EC5470">
              <w:rPr>
                <w:rFonts w:ascii="Times New Roman" w:hAnsi="Times New Roman" w:cs="Times New Roman"/>
                <w:b/>
                <w:sz w:val="20"/>
                <w:szCs w:val="20"/>
              </w:rPr>
              <w:t>Назовите н</w:t>
            </w:r>
            <w:r w:rsidR="008269F7">
              <w:rPr>
                <w:rFonts w:ascii="Times New Roman" w:hAnsi="Times New Roman" w:cs="Times New Roman"/>
                <w:b/>
                <w:sz w:val="20"/>
                <w:szCs w:val="20"/>
              </w:rPr>
              <w:t>е</w:t>
            </w:r>
            <w:r w:rsidRPr="00EC5470">
              <w:rPr>
                <w:rFonts w:ascii="Times New Roman" w:hAnsi="Times New Roman" w:cs="Times New Roman"/>
                <w:b/>
                <w:sz w:val="20"/>
                <w:szCs w:val="20"/>
              </w:rPr>
              <w:t xml:space="preserve"> менее </w:t>
            </w:r>
            <w:r w:rsidR="008269F7">
              <w:rPr>
                <w:rFonts w:ascii="Times New Roman" w:hAnsi="Times New Roman" w:cs="Times New Roman"/>
                <w:b/>
                <w:sz w:val="20"/>
                <w:szCs w:val="20"/>
              </w:rPr>
              <w:t>пяти</w:t>
            </w:r>
            <w:r w:rsidRPr="00EC5470">
              <w:rPr>
                <w:rFonts w:ascii="Times New Roman" w:hAnsi="Times New Roman" w:cs="Times New Roman"/>
                <w:b/>
                <w:sz w:val="20"/>
                <w:szCs w:val="20"/>
              </w:rPr>
              <w:t xml:space="preserve"> видов неразрушающего контроля.</w:t>
            </w:r>
          </w:p>
          <w:p w:rsidR="00B30B56" w:rsidRPr="000B4D94" w:rsidRDefault="00B30B56" w:rsidP="00B30B56">
            <w:pPr>
              <w:rPr>
                <w:rFonts w:ascii="Times New Roman" w:hAnsi="Times New Roman" w:cs="Times New Roman"/>
                <w:sz w:val="20"/>
                <w:szCs w:val="20"/>
              </w:rPr>
            </w:pPr>
          </w:p>
          <w:p w:rsidR="00B30B56" w:rsidRPr="000B4D94" w:rsidRDefault="00B30B56" w:rsidP="00B30B56">
            <w:pPr>
              <w:rPr>
                <w:rFonts w:ascii="Times New Roman" w:hAnsi="Times New Roman" w:cs="Times New Roman"/>
                <w:b/>
                <w:sz w:val="20"/>
                <w:szCs w:val="20"/>
              </w:rPr>
            </w:pPr>
            <w:r w:rsidRPr="000B4D94">
              <w:rPr>
                <w:rFonts w:ascii="Times New Roman" w:hAnsi="Times New Roman" w:cs="Times New Roman"/>
                <w:b/>
                <w:sz w:val="20"/>
                <w:szCs w:val="20"/>
              </w:rPr>
              <w:t>Ответ соискателя:</w:t>
            </w:r>
          </w:p>
          <w:p w:rsidR="00B30B56" w:rsidRPr="000B4D94" w:rsidRDefault="00B30B56" w:rsidP="00B30B56">
            <w:pPr>
              <w:rPr>
                <w:rFonts w:ascii="Times New Roman" w:hAnsi="Times New Roman" w:cs="Times New Roman"/>
                <w:b/>
                <w:sz w:val="20"/>
                <w:szCs w:val="20"/>
              </w:rPr>
            </w:pPr>
          </w:p>
        </w:tc>
      </w:tr>
      <w:tr w:rsidR="00B30B56" w:rsidRPr="000B4D94" w:rsidTr="00FE6883">
        <w:trPr>
          <w:trHeight w:val="554"/>
        </w:trPr>
        <w:tc>
          <w:tcPr>
            <w:tcW w:w="3131" w:type="dxa"/>
            <w:vMerge/>
            <w:tcBorders>
              <w:bottom w:val="nil"/>
            </w:tcBorders>
          </w:tcPr>
          <w:p w:rsidR="00B30B56" w:rsidRPr="000B4D94" w:rsidRDefault="00B30B56" w:rsidP="00B30B56">
            <w:pPr>
              <w:rPr>
                <w:rFonts w:ascii="Times New Roman" w:hAnsi="Times New Roman" w:cs="Times New Roman"/>
                <w:sz w:val="20"/>
                <w:szCs w:val="20"/>
              </w:rPr>
            </w:pPr>
          </w:p>
        </w:tc>
        <w:tc>
          <w:tcPr>
            <w:tcW w:w="2278" w:type="dxa"/>
            <w:vMerge/>
            <w:tcBorders>
              <w:bottom w:val="nil"/>
            </w:tcBorders>
          </w:tcPr>
          <w:p w:rsidR="00B30B56" w:rsidRPr="000B4D94" w:rsidRDefault="00B30B56" w:rsidP="00B30B56">
            <w:pPr>
              <w:jc w:val="center"/>
              <w:rPr>
                <w:rFonts w:ascii="Times New Roman" w:hAnsi="Times New Roman" w:cs="Times New Roman"/>
                <w:sz w:val="20"/>
                <w:szCs w:val="20"/>
              </w:rPr>
            </w:pPr>
          </w:p>
        </w:tc>
        <w:tc>
          <w:tcPr>
            <w:tcW w:w="4939" w:type="dxa"/>
            <w:tcBorders>
              <w:top w:val="single" w:sz="4" w:space="0" w:color="auto"/>
            </w:tcBorders>
          </w:tcPr>
          <w:p w:rsidR="00B30B56" w:rsidRPr="000B4D94" w:rsidRDefault="00B30B56" w:rsidP="00B30B56">
            <w:pPr>
              <w:rPr>
                <w:rFonts w:ascii="Times New Roman" w:hAnsi="Times New Roman" w:cs="Times New Roman"/>
                <w:sz w:val="20"/>
                <w:szCs w:val="20"/>
              </w:rPr>
            </w:pPr>
          </w:p>
        </w:tc>
      </w:tr>
      <w:tr w:rsidR="00B30B56" w:rsidRPr="000B4D94" w:rsidTr="00FE6883">
        <w:trPr>
          <w:trHeight w:val="545"/>
        </w:trPr>
        <w:tc>
          <w:tcPr>
            <w:tcW w:w="3131" w:type="dxa"/>
            <w:vMerge/>
            <w:tcBorders>
              <w:bottom w:val="nil"/>
            </w:tcBorders>
          </w:tcPr>
          <w:p w:rsidR="00B30B56" w:rsidRPr="000B4D94" w:rsidRDefault="00B30B56" w:rsidP="00B30B56">
            <w:pPr>
              <w:rPr>
                <w:rFonts w:ascii="Times New Roman" w:hAnsi="Times New Roman" w:cs="Times New Roman"/>
                <w:sz w:val="20"/>
                <w:szCs w:val="20"/>
              </w:rPr>
            </w:pPr>
          </w:p>
        </w:tc>
        <w:tc>
          <w:tcPr>
            <w:tcW w:w="2278" w:type="dxa"/>
            <w:vMerge/>
            <w:tcBorders>
              <w:bottom w:val="nil"/>
            </w:tcBorders>
          </w:tcPr>
          <w:p w:rsidR="00B30B56" w:rsidRPr="000B4D94" w:rsidRDefault="00B30B56" w:rsidP="00B30B56">
            <w:pPr>
              <w:jc w:val="center"/>
              <w:rPr>
                <w:rFonts w:ascii="Times New Roman" w:hAnsi="Times New Roman" w:cs="Times New Roman"/>
                <w:sz w:val="20"/>
                <w:szCs w:val="20"/>
              </w:rPr>
            </w:pPr>
          </w:p>
        </w:tc>
        <w:tc>
          <w:tcPr>
            <w:tcW w:w="4939" w:type="dxa"/>
          </w:tcPr>
          <w:p w:rsidR="00B30B56" w:rsidRPr="000B4D94" w:rsidRDefault="00B30B56" w:rsidP="00B30B56">
            <w:pPr>
              <w:rPr>
                <w:rFonts w:ascii="Times New Roman" w:hAnsi="Times New Roman" w:cs="Times New Roman"/>
                <w:sz w:val="20"/>
                <w:szCs w:val="20"/>
              </w:rPr>
            </w:pPr>
          </w:p>
        </w:tc>
      </w:tr>
      <w:tr w:rsidR="00B30B56" w:rsidRPr="000B4D94" w:rsidTr="00FE6883">
        <w:trPr>
          <w:trHeight w:val="552"/>
        </w:trPr>
        <w:tc>
          <w:tcPr>
            <w:tcW w:w="3131" w:type="dxa"/>
            <w:vMerge/>
            <w:tcBorders>
              <w:bottom w:val="nil"/>
            </w:tcBorders>
          </w:tcPr>
          <w:p w:rsidR="00B30B56" w:rsidRPr="000B4D94" w:rsidRDefault="00B30B56" w:rsidP="00B30B56">
            <w:pPr>
              <w:rPr>
                <w:rFonts w:ascii="Times New Roman" w:hAnsi="Times New Roman" w:cs="Times New Roman"/>
                <w:sz w:val="20"/>
                <w:szCs w:val="20"/>
              </w:rPr>
            </w:pPr>
          </w:p>
        </w:tc>
        <w:tc>
          <w:tcPr>
            <w:tcW w:w="2278" w:type="dxa"/>
            <w:vMerge/>
            <w:tcBorders>
              <w:bottom w:val="nil"/>
            </w:tcBorders>
          </w:tcPr>
          <w:p w:rsidR="00B30B56" w:rsidRPr="000B4D94" w:rsidRDefault="00B30B56" w:rsidP="00B30B56">
            <w:pPr>
              <w:jc w:val="center"/>
              <w:rPr>
                <w:rFonts w:ascii="Times New Roman" w:hAnsi="Times New Roman" w:cs="Times New Roman"/>
                <w:sz w:val="20"/>
                <w:szCs w:val="20"/>
              </w:rPr>
            </w:pPr>
          </w:p>
        </w:tc>
        <w:tc>
          <w:tcPr>
            <w:tcW w:w="4939" w:type="dxa"/>
          </w:tcPr>
          <w:p w:rsidR="00B30B56" w:rsidRPr="000B4D94" w:rsidRDefault="00B30B56" w:rsidP="00B30B56">
            <w:pPr>
              <w:rPr>
                <w:rFonts w:ascii="Times New Roman" w:hAnsi="Times New Roman" w:cs="Times New Roman"/>
                <w:sz w:val="20"/>
                <w:szCs w:val="20"/>
              </w:rPr>
            </w:pPr>
          </w:p>
        </w:tc>
      </w:tr>
      <w:tr w:rsidR="00B30B56" w:rsidRPr="000B4D94" w:rsidTr="00FE6883">
        <w:trPr>
          <w:trHeight w:val="541"/>
        </w:trPr>
        <w:tc>
          <w:tcPr>
            <w:tcW w:w="3131" w:type="dxa"/>
            <w:vMerge/>
            <w:tcBorders>
              <w:bottom w:val="nil"/>
            </w:tcBorders>
          </w:tcPr>
          <w:p w:rsidR="00B30B56" w:rsidRPr="000B4D94" w:rsidRDefault="00B30B56" w:rsidP="00B30B56">
            <w:pPr>
              <w:rPr>
                <w:rFonts w:ascii="Times New Roman" w:hAnsi="Times New Roman" w:cs="Times New Roman"/>
                <w:sz w:val="20"/>
                <w:szCs w:val="20"/>
              </w:rPr>
            </w:pPr>
          </w:p>
        </w:tc>
        <w:tc>
          <w:tcPr>
            <w:tcW w:w="2278" w:type="dxa"/>
            <w:vMerge/>
            <w:tcBorders>
              <w:bottom w:val="nil"/>
            </w:tcBorders>
          </w:tcPr>
          <w:p w:rsidR="00B30B56" w:rsidRPr="000B4D94" w:rsidRDefault="00B30B56" w:rsidP="00B30B56">
            <w:pPr>
              <w:jc w:val="center"/>
              <w:rPr>
                <w:rFonts w:ascii="Times New Roman" w:hAnsi="Times New Roman" w:cs="Times New Roman"/>
                <w:sz w:val="20"/>
                <w:szCs w:val="20"/>
              </w:rPr>
            </w:pPr>
          </w:p>
        </w:tc>
        <w:tc>
          <w:tcPr>
            <w:tcW w:w="4939" w:type="dxa"/>
          </w:tcPr>
          <w:p w:rsidR="00B30B56" w:rsidRPr="000B4D94" w:rsidRDefault="00B30B56" w:rsidP="00B30B56">
            <w:pPr>
              <w:rPr>
                <w:rFonts w:ascii="Times New Roman" w:hAnsi="Times New Roman" w:cs="Times New Roman"/>
                <w:sz w:val="20"/>
                <w:szCs w:val="20"/>
              </w:rPr>
            </w:pPr>
          </w:p>
        </w:tc>
      </w:tr>
      <w:tr w:rsidR="00B30B56" w:rsidRPr="000B4D94" w:rsidTr="00FE6883">
        <w:trPr>
          <w:trHeight w:val="549"/>
        </w:trPr>
        <w:tc>
          <w:tcPr>
            <w:tcW w:w="3131" w:type="dxa"/>
            <w:vMerge/>
            <w:tcBorders>
              <w:bottom w:val="nil"/>
            </w:tcBorders>
          </w:tcPr>
          <w:p w:rsidR="00B30B56" w:rsidRPr="000B4D94" w:rsidRDefault="00B30B56" w:rsidP="00B30B56">
            <w:pPr>
              <w:rPr>
                <w:rFonts w:ascii="Times New Roman" w:hAnsi="Times New Roman" w:cs="Times New Roman"/>
                <w:sz w:val="20"/>
                <w:szCs w:val="20"/>
              </w:rPr>
            </w:pPr>
          </w:p>
        </w:tc>
        <w:tc>
          <w:tcPr>
            <w:tcW w:w="2278" w:type="dxa"/>
            <w:vMerge/>
            <w:tcBorders>
              <w:bottom w:val="nil"/>
            </w:tcBorders>
          </w:tcPr>
          <w:p w:rsidR="00B30B56" w:rsidRPr="000B4D94" w:rsidRDefault="00B30B56" w:rsidP="00B30B56">
            <w:pPr>
              <w:jc w:val="center"/>
              <w:rPr>
                <w:rFonts w:ascii="Times New Roman" w:hAnsi="Times New Roman" w:cs="Times New Roman"/>
                <w:sz w:val="20"/>
                <w:szCs w:val="20"/>
              </w:rPr>
            </w:pPr>
          </w:p>
        </w:tc>
        <w:tc>
          <w:tcPr>
            <w:tcW w:w="4939" w:type="dxa"/>
          </w:tcPr>
          <w:p w:rsidR="00B30B56" w:rsidRPr="000B4D94" w:rsidRDefault="00B30B56" w:rsidP="00B30B56">
            <w:pPr>
              <w:rPr>
                <w:rFonts w:ascii="Times New Roman" w:hAnsi="Times New Roman" w:cs="Times New Roman"/>
                <w:sz w:val="20"/>
                <w:szCs w:val="20"/>
              </w:rPr>
            </w:pPr>
          </w:p>
        </w:tc>
      </w:tr>
      <w:tr w:rsidR="00B30B56" w:rsidRPr="000B4D94" w:rsidTr="00FE6883">
        <w:trPr>
          <w:trHeight w:val="538"/>
        </w:trPr>
        <w:tc>
          <w:tcPr>
            <w:tcW w:w="3131" w:type="dxa"/>
            <w:tcBorders>
              <w:top w:val="nil"/>
              <w:bottom w:val="nil"/>
            </w:tcBorders>
          </w:tcPr>
          <w:p w:rsidR="00B30B56" w:rsidRPr="000B4D94" w:rsidRDefault="00B30B56" w:rsidP="00B30B56">
            <w:pPr>
              <w:rPr>
                <w:rFonts w:ascii="Times New Roman" w:hAnsi="Times New Roman" w:cs="Times New Roman"/>
                <w:sz w:val="20"/>
                <w:szCs w:val="20"/>
              </w:rPr>
            </w:pPr>
          </w:p>
        </w:tc>
        <w:tc>
          <w:tcPr>
            <w:tcW w:w="2278" w:type="dxa"/>
            <w:tcBorders>
              <w:top w:val="nil"/>
              <w:bottom w:val="nil"/>
            </w:tcBorders>
          </w:tcPr>
          <w:p w:rsidR="00B30B56" w:rsidRPr="000B4D94" w:rsidRDefault="00B30B56" w:rsidP="00B30B56">
            <w:pPr>
              <w:jc w:val="center"/>
              <w:rPr>
                <w:rFonts w:ascii="Times New Roman" w:hAnsi="Times New Roman" w:cs="Times New Roman"/>
                <w:sz w:val="20"/>
                <w:szCs w:val="20"/>
              </w:rPr>
            </w:pPr>
          </w:p>
        </w:tc>
        <w:tc>
          <w:tcPr>
            <w:tcW w:w="4939" w:type="dxa"/>
          </w:tcPr>
          <w:p w:rsidR="00B30B56" w:rsidRPr="000B4D94" w:rsidRDefault="00B30B56" w:rsidP="00B30B56">
            <w:pPr>
              <w:rPr>
                <w:rFonts w:ascii="Times New Roman" w:hAnsi="Times New Roman" w:cs="Times New Roman"/>
                <w:sz w:val="20"/>
                <w:szCs w:val="20"/>
              </w:rPr>
            </w:pPr>
          </w:p>
        </w:tc>
      </w:tr>
      <w:tr w:rsidR="00B30B56" w:rsidRPr="000B4D94" w:rsidTr="00FE6883">
        <w:trPr>
          <w:trHeight w:val="538"/>
        </w:trPr>
        <w:tc>
          <w:tcPr>
            <w:tcW w:w="3131" w:type="dxa"/>
            <w:tcBorders>
              <w:top w:val="nil"/>
              <w:bottom w:val="single" w:sz="4" w:space="0" w:color="auto"/>
            </w:tcBorders>
          </w:tcPr>
          <w:p w:rsidR="00B30B56" w:rsidRPr="000B4D94" w:rsidRDefault="00B30B56" w:rsidP="00B30B56">
            <w:pPr>
              <w:rPr>
                <w:rFonts w:ascii="Times New Roman" w:hAnsi="Times New Roman" w:cs="Times New Roman"/>
                <w:sz w:val="20"/>
                <w:szCs w:val="20"/>
              </w:rPr>
            </w:pPr>
          </w:p>
        </w:tc>
        <w:tc>
          <w:tcPr>
            <w:tcW w:w="2278" w:type="dxa"/>
            <w:tcBorders>
              <w:top w:val="nil"/>
              <w:bottom w:val="single" w:sz="4" w:space="0" w:color="auto"/>
            </w:tcBorders>
          </w:tcPr>
          <w:p w:rsidR="00B30B56" w:rsidRPr="000B4D94" w:rsidRDefault="00B30B56" w:rsidP="00B30B56">
            <w:pPr>
              <w:jc w:val="center"/>
              <w:rPr>
                <w:rFonts w:ascii="Times New Roman" w:hAnsi="Times New Roman" w:cs="Times New Roman"/>
                <w:sz w:val="20"/>
                <w:szCs w:val="20"/>
              </w:rPr>
            </w:pPr>
          </w:p>
        </w:tc>
        <w:tc>
          <w:tcPr>
            <w:tcW w:w="4939" w:type="dxa"/>
          </w:tcPr>
          <w:p w:rsidR="00B30B56" w:rsidRPr="000B4D94" w:rsidRDefault="00B30B56" w:rsidP="00B30B56">
            <w:pPr>
              <w:rPr>
                <w:rFonts w:ascii="Times New Roman" w:hAnsi="Times New Roman" w:cs="Times New Roman"/>
                <w:sz w:val="20"/>
                <w:szCs w:val="20"/>
              </w:rPr>
            </w:pPr>
          </w:p>
        </w:tc>
      </w:tr>
    </w:tbl>
    <w:p w:rsidR="00B30B56" w:rsidRDefault="00B30B56" w:rsidP="00B30B56">
      <w:pPr>
        <w:spacing w:after="0" w:line="240" w:lineRule="auto"/>
        <w:ind w:hanging="284"/>
        <w:rPr>
          <w:rFonts w:ascii="Times New Roman" w:hAnsi="Times New Roman" w:cs="Times New Roman"/>
          <w:b/>
          <w:sz w:val="20"/>
          <w:szCs w:val="20"/>
        </w:rPr>
      </w:pPr>
    </w:p>
    <w:p w:rsidR="00B30B56" w:rsidRDefault="00B30B56" w:rsidP="00B30B56">
      <w:pPr>
        <w:spacing w:after="0" w:line="240" w:lineRule="auto"/>
        <w:ind w:hanging="284"/>
        <w:rPr>
          <w:rFonts w:ascii="Times New Roman" w:hAnsi="Times New Roman" w:cs="Times New Roman"/>
          <w:b/>
          <w:sz w:val="20"/>
          <w:szCs w:val="20"/>
        </w:rPr>
      </w:pPr>
    </w:p>
    <w:p w:rsidR="00B30B56" w:rsidRDefault="00B30B56" w:rsidP="00B30B56">
      <w:pPr>
        <w:spacing w:after="0" w:line="240" w:lineRule="auto"/>
        <w:ind w:hanging="284"/>
        <w:rPr>
          <w:rFonts w:ascii="Times New Roman" w:hAnsi="Times New Roman" w:cs="Times New Roman"/>
          <w:b/>
          <w:sz w:val="20"/>
          <w:szCs w:val="20"/>
        </w:rPr>
      </w:pPr>
    </w:p>
    <w:p w:rsidR="00B30B56" w:rsidRDefault="00B30B56" w:rsidP="00B30B56">
      <w:pPr>
        <w:spacing w:after="0" w:line="240" w:lineRule="auto"/>
        <w:ind w:hanging="284"/>
        <w:rPr>
          <w:rFonts w:ascii="Times New Roman" w:hAnsi="Times New Roman" w:cs="Times New Roman"/>
          <w:b/>
          <w:sz w:val="20"/>
          <w:szCs w:val="20"/>
        </w:rPr>
      </w:pPr>
    </w:p>
    <w:p w:rsidR="00B30B56" w:rsidRDefault="00B30B56" w:rsidP="00B30B56">
      <w:pPr>
        <w:spacing w:after="0" w:line="240" w:lineRule="auto"/>
        <w:ind w:hanging="284"/>
        <w:rPr>
          <w:rFonts w:ascii="Times New Roman" w:hAnsi="Times New Roman" w:cs="Times New Roman"/>
          <w:b/>
          <w:sz w:val="20"/>
          <w:szCs w:val="20"/>
        </w:rPr>
      </w:pPr>
    </w:p>
    <w:p w:rsidR="00FE6883" w:rsidRDefault="00FE6883" w:rsidP="00FE6883">
      <w:pPr>
        <w:spacing w:after="0" w:line="240" w:lineRule="auto"/>
        <w:ind w:hanging="567"/>
        <w:rPr>
          <w:rFonts w:ascii="Times New Roman" w:hAnsi="Times New Roman" w:cs="Times New Roman"/>
          <w:b/>
          <w:sz w:val="20"/>
          <w:szCs w:val="20"/>
        </w:rPr>
      </w:pPr>
    </w:p>
    <w:p w:rsidR="00B30B56" w:rsidRPr="000B4D94" w:rsidRDefault="00B30B56" w:rsidP="00FE6883">
      <w:pPr>
        <w:spacing w:after="0" w:line="240" w:lineRule="auto"/>
        <w:ind w:hanging="567"/>
        <w:rPr>
          <w:rFonts w:ascii="Times New Roman" w:hAnsi="Times New Roman" w:cs="Times New Roman"/>
          <w:b/>
          <w:sz w:val="20"/>
          <w:szCs w:val="20"/>
        </w:rPr>
      </w:pPr>
      <w:r>
        <w:rPr>
          <w:rFonts w:ascii="Times New Roman" w:hAnsi="Times New Roman" w:cs="Times New Roman"/>
          <w:b/>
          <w:sz w:val="20"/>
          <w:szCs w:val="20"/>
        </w:rPr>
        <w:lastRenderedPageBreak/>
        <w:t>2.3.Задания №25-28</w:t>
      </w:r>
      <w:r w:rsidRPr="000B4D94">
        <w:rPr>
          <w:rFonts w:ascii="Times New Roman" w:hAnsi="Times New Roman" w:cs="Times New Roman"/>
          <w:b/>
          <w:sz w:val="20"/>
          <w:szCs w:val="20"/>
        </w:rPr>
        <w:t xml:space="preserve"> на установление соответствия.</w:t>
      </w:r>
    </w:p>
    <w:p w:rsidR="00B30B56" w:rsidRPr="000B4D94" w:rsidRDefault="00B30B56" w:rsidP="00FE6883">
      <w:pPr>
        <w:spacing w:after="0" w:line="240" w:lineRule="auto"/>
        <w:ind w:hanging="567"/>
        <w:rPr>
          <w:rFonts w:ascii="Times New Roman" w:hAnsi="Times New Roman" w:cs="Times New Roman"/>
          <w:b/>
          <w:sz w:val="20"/>
          <w:szCs w:val="20"/>
        </w:rPr>
      </w:pPr>
      <w:r>
        <w:rPr>
          <w:rFonts w:ascii="Times New Roman" w:hAnsi="Times New Roman" w:cs="Times New Roman"/>
          <w:b/>
          <w:sz w:val="20"/>
          <w:szCs w:val="20"/>
        </w:rPr>
        <w:t>2.3.1.Задание №25</w:t>
      </w:r>
      <w:r w:rsidRPr="000B4D94">
        <w:rPr>
          <w:rFonts w:ascii="Times New Roman" w:hAnsi="Times New Roman" w:cs="Times New Roman"/>
          <w:b/>
          <w:sz w:val="20"/>
          <w:szCs w:val="20"/>
        </w:rPr>
        <w:t xml:space="preserve"> </w:t>
      </w:r>
    </w:p>
    <w:tbl>
      <w:tblPr>
        <w:tblStyle w:val="a3"/>
        <w:tblW w:w="10348" w:type="dxa"/>
        <w:tblInd w:w="-459" w:type="dxa"/>
        <w:tblLayout w:type="fixed"/>
        <w:tblLook w:val="04A0" w:firstRow="1" w:lastRow="0" w:firstColumn="1" w:lastColumn="0" w:noHBand="0" w:noVBand="1"/>
      </w:tblPr>
      <w:tblGrid>
        <w:gridCol w:w="3139"/>
        <w:gridCol w:w="2106"/>
        <w:gridCol w:w="5103"/>
      </w:tblGrid>
      <w:tr w:rsidR="00B30B56" w:rsidRPr="000B4D94" w:rsidTr="002000DC">
        <w:trPr>
          <w:trHeight w:val="195"/>
        </w:trPr>
        <w:tc>
          <w:tcPr>
            <w:tcW w:w="3139" w:type="dxa"/>
            <w:tcBorders>
              <w:bottom w:val="single" w:sz="4" w:space="0" w:color="auto"/>
            </w:tcBorders>
          </w:tcPr>
          <w:p w:rsidR="00B30B56" w:rsidRPr="000B4D94" w:rsidRDefault="00B30B56" w:rsidP="00B30B56">
            <w:pPr>
              <w:jc w:val="center"/>
              <w:rPr>
                <w:rFonts w:ascii="Times New Roman" w:hAnsi="Times New Roman" w:cs="Times New Roman"/>
                <w:sz w:val="20"/>
                <w:szCs w:val="20"/>
              </w:rPr>
            </w:pPr>
            <w:r>
              <w:rPr>
                <w:rFonts w:ascii="Times New Roman" w:hAnsi="Times New Roman" w:cs="Times New Roman"/>
                <w:sz w:val="20"/>
                <w:szCs w:val="20"/>
              </w:rPr>
              <w:t xml:space="preserve">Знания </w:t>
            </w:r>
            <w:r w:rsidRPr="000B4D94">
              <w:rPr>
                <w:rFonts w:ascii="Times New Roman" w:hAnsi="Times New Roman" w:cs="Times New Roman"/>
                <w:sz w:val="20"/>
                <w:szCs w:val="20"/>
              </w:rPr>
              <w:t xml:space="preserve"> в соответствии с требованиями к квалификации, на соответствие которым проводится оценка квалификации</w:t>
            </w:r>
          </w:p>
        </w:tc>
        <w:tc>
          <w:tcPr>
            <w:tcW w:w="2106" w:type="dxa"/>
            <w:tcBorders>
              <w:bottom w:val="single" w:sz="4" w:space="0" w:color="auto"/>
            </w:tcBorders>
          </w:tcPr>
          <w:p w:rsidR="00B30B56" w:rsidRPr="000B4D94" w:rsidRDefault="00B30B56" w:rsidP="00B30B56">
            <w:pPr>
              <w:jc w:val="center"/>
              <w:rPr>
                <w:rFonts w:ascii="Times New Roman" w:hAnsi="Times New Roman" w:cs="Times New Roman"/>
                <w:sz w:val="20"/>
                <w:szCs w:val="20"/>
              </w:rPr>
            </w:pPr>
            <w:r w:rsidRPr="000B4D94">
              <w:rPr>
                <w:rFonts w:ascii="Times New Roman" w:hAnsi="Times New Roman" w:cs="Times New Roman"/>
                <w:sz w:val="20"/>
                <w:szCs w:val="20"/>
              </w:rPr>
              <w:t xml:space="preserve">Источник задания </w:t>
            </w:r>
          </w:p>
          <w:p w:rsidR="00B30B56" w:rsidRPr="000B4D94" w:rsidRDefault="00B30B56" w:rsidP="00B30B56">
            <w:pPr>
              <w:jc w:val="center"/>
              <w:rPr>
                <w:rFonts w:ascii="Times New Roman" w:hAnsi="Times New Roman" w:cs="Times New Roman"/>
                <w:sz w:val="20"/>
                <w:szCs w:val="20"/>
              </w:rPr>
            </w:pPr>
            <w:r w:rsidRPr="000B4D94">
              <w:rPr>
                <w:rFonts w:ascii="Times New Roman" w:hAnsi="Times New Roman" w:cs="Times New Roman"/>
                <w:sz w:val="20"/>
                <w:szCs w:val="20"/>
              </w:rPr>
              <w:t>(нормативный документ, литература)</w:t>
            </w:r>
          </w:p>
        </w:tc>
        <w:tc>
          <w:tcPr>
            <w:tcW w:w="5103" w:type="dxa"/>
          </w:tcPr>
          <w:p w:rsidR="00B30B56" w:rsidRPr="000B4D94" w:rsidRDefault="00B30B56" w:rsidP="00B30B56">
            <w:pPr>
              <w:ind w:right="-438"/>
              <w:jc w:val="center"/>
              <w:rPr>
                <w:rFonts w:ascii="Times New Roman" w:hAnsi="Times New Roman" w:cs="Times New Roman"/>
                <w:sz w:val="20"/>
                <w:szCs w:val="20"/>
              </w:rPr>
            </w:pPr>
            <w:r>
              <w:rPr>
                <w:rFonts w:ascii="Times New Roman" w:hAnsi="Times New Roman" w:cs="Times New Roman"/>
                <w:sz w:val="20"/>
                <w:szCs w:val="20"/>
              </w:rPr>
              <w:t>Задание/ оценка эксперта</w:t>
            </w:r>
            <w:proofErr w:type="gramStart"/>
            <w:r>
              <w:rPr>
                <w:rFonts w:ascii="Times New Roman" w:hAnsi="Times New Roman" w:cs="Times New Roman"/>
                <w:sz w:val="20"/>
                <w:szCs w:val="20"/>
              </w:rPr>
              <w:t xml:space="preserve"> (+/-)</w:t>
            </w:r>
            <w:proofErr w:type="gramEnd"/>
          </w:p>
        </w:tc>
      </w:tr>
      <w:tr w:rsidR="00B30B56" w:rsidRPr="000B4D94" w:rsidTr="002000DC">
        <w:trPr>
          <w:trHeight w:val="10731"/>
        </w:trPr>
        <w:tc>
          <w:tcPr>
            <w:tcW w:w="3139" w:type="dxa"/>
            <w:tcBorders>
              <w:bottom w:val="single" w:sz="4" w:space="0" w:color="auto"/>
            </w:tcBorders>
          </w:tcPr>
          <w:p w:rsidR="00B30B56" w:rsidRPr="000B4D94" w:rsidRDefault="00B30B56" w:rsidP="00B30B56">
            <w:pPr>
              <w:rPr>
                <w:rFonts w:ascii="Times New Roman" w:hAnsi="Times New Roman" w:cs="Times New Roman"/>
                <w:b/>
                <w:sz w:val="20"/>
                <w:szCs w:val="20"/>
              </w:rPr>
            </w:pPr>
            <w:r w:rsidRPr="000B4D94">
              <w:rPr>
                <w:rFonts w:ascii="Times New Roman" w:hAnsi="Times New Roman" w:cs="Times New Roman"/>
                <w:sz w:val="20"/>
                <w:szCs w:val="20"/>
              </w:rPr>
              <w:t>Основные типы, конструктивные элементы и размеры сварных соединений сложных и ответственных конструкций, выполняемых РД, и обозначение их на чертежах</w:t>
            </w:r>
          </w:p>
        </w:tc>
        <w:tc>
          <w:tcPr>
            <w:tcW w:w="2106" w:type="dxa"/>
            <w:tcBorders>
              <w:bottom w:val="single" w:sz="4" w:space="0" w:color="auto"/>
            </w:tcBorders>
          </w:tcPr>
          <w:p w:rsidR="00B30B56" w:rsidRPr="000B4D94" w:rsidRDefault="00B30B56" w:rsidP="00B30B56">
            <w:pPr>
              <w:jc w:val="center"/>
              <w:rPr>
                <w:rFonts w:ascii="Times New Roman" w:hAnsi="Times New Roman" w:cs="Times New Roman"/>
                <w:sz w:val="20"/>
                <w:szCs w:val="20"/>
              </w:rPr>
            </w:pPr>
            <w:r w:rsidRPr="000B4D94">
              <w:rPr>
                <w:rFonts w:ascii="Times New Roman" w:hAnsi="Times New Roman" w:cs="Times New Roman"/>
                <w:sz w:val="20"/>
                <w:szCs w:val="20"/>
              </w:rPr>
              <w:t>ГОСТ 16037-80</w:t>
            </w:r>
          </w:p>
          <w:p w:rsidR="00B30B56" w:rsidRPr="000B4D94" w:rsidRDefault="00B30B56" w:rsidP="00B30B56">
            <w:pPr>
              <w:shd w:val="clear" w:color="auto" w:fill="FFFFFF"/>
              <w:jc w:val="center"/>
              <w:textAlignment w:val="baseline"/>
              <w:outlineLvl w:val="0"/>
              <w:rPr>
                <w:rFonts w:ascii="Times New Roman" w:eastAsia="Times New Roman" w:hAnsi="Times New Roman" w:cs="Times New Roman"/>
                <w:bCs/>
                <w:color w:val="2D2D2D"/>
                <w:spacing w:val="2"/>
                <w:kern w:val="36"/>
                <w:sz w:val="20"/>
                <w:szCs w:val="20"/>
                <w:lang w:eastAsia="ru-RU"/>
              </w:rPr>
            </w:pPr>
            <w:r w:rsidRPr="000B4D94">
              <w:rPr>
                <w:rFonts w:ascii="Times New Roman" w:eastAsia="Times New Roman" w:hAnsi="Times New Roman" w:cs="Times New Roman"/>
                <w:bCs/>
                <w:color w:val="2D2D2D"/>
                <w:spacing w:val="2"/>
                <w:kern w:val="36"/>
                <w:sz w:val="20"/>
                <w:szCs w:val="20"/>
                <w:lang w:eastAsia="ru-RU"/>
              </w:rPr>
              <w:t>«Соединения сварные стальных трубопроводов. Основные типы, конструктивные элементы и размеры»</w:t>
            </w:r>
          </w:p>
          <w:p w:rsidR="00B30B56" w:rsidRPr="000B4D94" w:rsidRDefault="00B30B56" w:rsidP="00B30B56">
            <w:pPr>
              <w:jc w:val="center"/>
              <w:rPr>
                <w:rFonts w:ascii="Times New Roman" w:hAnsi="Times New Roman" w:cs="Times New Roman"/>
                <w:sz w:val="20"/>
                <w:szCs w:val="20"/>
              </w:rPr>
            </w:pPr>
          </w:p>
        </w:tc>
        <w:tc>
          <w:tcPr>
            <w:tcW w:w="5103" w:type="dxa"/>
          </w:tcPr>
          <w:p w:rsidR="00B30B56" w:rsidRPr="00EC5470" w:rsidRDefault="00B30B56" w:rsidP="00B30B56">
            <w:pPr>
              <w:rPr>
                <w:rFonts w:ascii="Times New Roman" w:hAnsi="Times New Roman" w:cs="Times New Roman"/>
                <w:b/>
                <w:sz w:val="20"/>
                <w:szCs w:val="20"/>
              </w:rPr>
            </w:pPr>
            <w:r w:rsidRPr="00EC5470">
              <w:rPr>
                <w:rFonts w:ascii="Times New Roman" w:hAnsi="Times New Roman" w:cs="Times New Roman"/>
                <w:b/>
                <w:sz w:val="20"/>
                <w:szCs w:val="20"/>
              </w:rPr>
              <w:t>Определите соответствие обозначений сварных соединений по ГОСТ (правая колонка) и их расшифровка (левая колонка). Заполнить таблицу «Ответ соискателя».</w:t>
            </w:r>
          </w:p>
          <w:tbl>
            <w:tblPr>
              <w:tblStyle w:val="a3"/>
              <w:tblpPr w:leftFromText="180" w:rightFromText="180" w:vertAnchor="page" w:horzAnchor="margin" w:tblpY="1201"/>
              <w:tblOverlap w:val="never"/>
              <w:tblW w:w="5005" w:type="dxa"/>
              <w:tblLayout w:type="fixed"/>
              <w:tblLook w:val="04A0" w:firstRow="1" w:lastRow="0" w:firstColumn="1" w:lastColumn="0" w:noHBand="0" w:noVBand="1"/>
            </w:tblPr>
            <w:tblGrid>
              <w:gridCol w:w="2143"/>
              <w:gridCol w:w="2862"/>
            </w:tblGrid>
            <w:tr w:rsidR="00B30B56" w:rsidRPr="000B4D94" w:rsidTr="00B30B56">
              <w:trPr>
                <w:trHeight w:val="3101"/>
              </w:trPr>
              <w:tc>
                <w:tcPr>
                  <w:tcW w:w="2143" w:type="dxa"/>
                </w:tcPr>
                <w:p w:rsidR="00B30B56" w:rsidRPr="000B4D94" w:rsidRDefault="00B30B56" w:rsidP="00B30B56">
                  <w:pPr>
                    <w:ind w:right="-108"/>
                    <w:rPr>
                      <w:rFonts w:ascii="Times New Roman" w:hAnsi="Times New Roman" w:cs="Times New Roman"/>
                      <w:sz w:val="20"/>
                      <w:szCs w:val="20"/>
                    </w:rPr>
                  </w:pPr>
                  <w:r w:rsidRPr="000B4D94">
                    <w:rPr>
                      <w:rFonts w:ascii="Times New Roman" w:hAnsi="Times New Roman" w:cs="Times New Roman"/>
                      <w:sz w:val="20"/>
                      <w:szCs w:val="20"/>
                    </w:rPr>
                    <w:t>1.Тавровое одностороннее соединение без скоса кромок, выполняемое дуговой сваркой в защитном газе. Катет шва 6 мм. Наплывы и неровности шва обработать с плавным переходом к основному металлу.</w:t>
                  </w:r>
                </w:p>
              </w:tc>
              <w:tc>
                <w:tcPr>
                  <w:tcW w:w="2862" w:type="dxa"/>
                </w:tcPr>
                <w:p w:rsidR="00B30B56" w:rsidRPr="000B4D94" w:rsidRDefault="00B30B56" w:rsidP="00B30B56">
                  <w:pPr>
                    <w:ind w:right="-108"/>
                    <w:rPr>
                      <w:rFonts w:ascii="Times New Roman" w:hAnsi="Times New Roman" w:cs="Times New Roman"/>
                      <w:b/>
                      <w:sz w:val="20"/>
                      <w:szCs w:val="20"/>
                    </w:rPr>
                  </w:pPr>
                </w:p>
                <w:p w:rsidR="00B30B56" w:rsidRPr="000B4D94" w:rsidRDefault="00B30B56" w:rsidP="00B30B56">
                  <w:pPr>
                    <w:ind w:right="-108"/>
                    <w:rPr>
                      <w:rFonts w:ascii="Times New Roman" w:hAnsi="Times New Roman" w:cs="Times New Roman"/>
                      <w:b/>
                      <w:sz w:val="20"/>
                      <w:szCs w:val="20"/>
                    </w:rPr>
                  </w:pPr>
                </w:p>
                <w:p w:rsidR="00B30B56" w:rsidRPr="000B4D94" w:rsidRDefault="00B30B56" w:rsidP="00B30B56">
                  <w:pPr>
                    <w:ind w:right="-108"/>
                    <w:rPr>
                      <w:rFonts w:ascii="Times New Roman" w:hAnsi="Times New Roman" w:cs="Times New Roman"/>
                      <w:b/>
                      <w:sz w:val="20"/>
                      <w:szCs w:val="20"/>
                    </w:rPr>
                  </w:pPr>
                </w:p>
                <w:p w:rsidR="00B30B56" w:rsidRPr="000B4D94" w:rsidRDefault="00B30B56" w:rsidP="00B30B56">
                  <w:pPr>
                    <w:ind w:right="-108"/>
                    <w:rPr>
                      <w:rFonts w:ascii="Times New Roman" w:hAnsi="Times New Roman" w:cs="Times New Roman"/>
                      <w:b/>
                      <w:sz w:val="20"/>
                      <w:szCs w:val="20"/>
                    </w:rPr>
                  </w:pPr>
                </w:p>
                <w:p w:rsidR="00B30B56" w:rsidRPr="000B4D94" w:rsidRDefault="00B30B56" w:rsidP="00B30B56">
                  <w:pPr>
                    <w:ind w:right="-108"/>
                    <w:jc w:val="center"/>
                    <w:rPr>
                      <w:rFonts w:ascii="Times New Roman" w:hAnsi="Times New Roman" w:cs="Times New Roman"/>
                      <w:b/>
                      <w:sz w:val="20"/>
                      <w:szCs w:val="20"/>
                    </w:rPr>
                  </w:pPr>
                  <w:r w:rsidRPr="000B4D94">
                    <w:rPr>
                      <w:rFonts w:ascii="Times New Roman" w:hAnsi="Times New Roman" w:cs="Times New Roman"/>
                      <w:b/>
                      <w:noProof/>
                      <w:sz w:val="20"/>
                      <w:szCs w:val="20"/>
                      <w:lang w:eastAsia="ru-RU"/>
                    </w:rPr>
                    <w:drawing>
                      <wp:inline distT="0" distB="0" distL="0" distR="0" wp14:anchorId="6F6A035B" wp14:editId="510FB8B0">
                        <wp:extent cx="1520833" cy="284671"/>
                        <wp:effectExtent l="0" t="0" r="317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ОСТ.png"/>
                                <pic:cNvPicPr/>
                              </pic:nvPicPr>
                              <pic:blipFill>
                                <a:blip r:embed="rId9">
                                  <a:extLst>
                                    <a:ext uri="{28A0092B-C50C-407E-A947-70E740481C1C}">
                                      <a14:useLocalDpi xmlns:a14="http://schemas.microsoft.com/office/drawing/2010/main" val="0"/>
                                    </a:ext>
                                  </a:extLst>
                                </a:blip>
                                <a:stretch>
                                  <a:fillRect/>
                                </a:stretch>
                              </pic:blipFill>
                              <pic:spPr>
                                <a:xfrm>
                                  <a:off x="0" y="0"/>
                                  <a:ext cx="1526811" cy="285790"/>
                                </a:xfrm>
                                <a:prstGeom prst="rect">
                                  <a:avLst/>
                                </a:prstGeom>
                              </pic:spPr>
                            </pic:pic>
                          </a:graphicData>
                        </a:graphic>
                      </wp:inline>
                    </w:drawing>
                  </w:r>
                </w:p>
              </w:tc>
            </w:tr>
            <w:tr w:rsidR="00B30B56" w:rsidRPr="000B4D94" w:rsidTr="00B30B56">
              <w:trPr>
                <w:trHeight w:val="2244"/>
              </w:trPr>
              <w:tc>
                <w:tcPr>
                  <w:tcW w:w="2143" w:type="dxa"/>
                </w:tcPr>
                <w:p w:rsidR="00B30B56" w:rsidRPr="000B4D94" w:rsidRDefault="00B30B56" w:rsidP="00B30B56">
                  <w:pPr>
                    <w:ind w:right="-108"/>
                    <w:rPr>
                      <w:rFonts w:ascii="Times New Roman" w:hAnsi="Times New Roman" w:cs="Times New Roman"/>
                      <w:sz w:val="20"/>
                      <w:szCs w:val="20"/>
                    </w:rPr>
                  </w:pPr>
                  <w:r w:rsidRPr="000B4D94">
                    <w:rPr>
                      <w:rFonts w:ascii="Times New Roman" w:hAnsi="Times New Roman" w:cs="Times New Roman"/>
                      <w:sz w:val="20"/>
                      <w:szCs w:val="20"/>
                    </w:rPr>
                    <w:t>2.Одностороннее стыковое соединение труб со скосом одной кромки, выполняемое дуговой сваркой в защитном газе плавящимся электродом.</w:t>
                  </w:r>
                </w:p>
              </w:tc>
              <w:tc>
                <w:tcPr>
                  <w:tcW w:w="2862" w:type="dxa"/>
                </w:tcPr>
                <w:p w:rsidR="00B30B56" w:rsidRPr="000B4D94" w:rsidRDefault="00B30B56" w:rsidP="00B30B56">
                  <w:pPr>
                    <w:ind w:right="-108"/>
                    <w:jc w:val="center"/>
                    <w:rPr>
                      <w:rFonts w:ascii="Times New Roman" w:hAnsi="Times New Roman" w:cs="Times New Roman"/>
                      <w:noProof/>
                      <w:sz w:val="20"/>
                      <w:szCs w:val="20"/>
                      <w:lang w:eastAsia="ru-RU"/>
                    </w:rPr>
                  </w:pPr>
                </w:p>
                <w:p w:rsidR="00B30B56" w:rsidRPr="000B4D94" w:rsidRDefault="00B30B56" w:rsidP="00B30B56">
                  <w:pPr>
                    <w:ind w:right="-108"/>
                    <w:jc w:val="center"/>
                    <w:rPr>
                      <w:rFonts w:ascii="Times New Roman" w:hAnsi="Times New Roman" w:cs="Times New Roman"/>
                      <w:noProof/>
                      <w:sz w:val="20"/>
                      <w:szCs w:val="20"/>
                      <w:lang w:eastAsia="ru-RU"/>
                    </w:rPr>
                  </w:pPr>
                </w:p>
                <w:p w:rsidR="00B30B56" w:rsidRPr="000B4D94" w:rsidRDefault="00B30B56" w:rsidP="00B30B56">
                  <w:pPr>
                    <w:ind w:right="-108"/>
                    <w:jc w:val="center"/>
                    <w:rPr>
                      <w:rFonts w:ascii="Times New Roman" w:hAnsi="Times New Roman" w:cs="Times New Roman"/>
                      <w:sz w:val="20"/>
                      <w:szCs w:val="20"/>
                    </w:rPr>
                  </w:pPr>
                  <w:r w:rsidRPr="000B4D94">
                    <w:rPr>
                      <w:rFonts w:ascii="Times New Roman" w:hAnsi="Times New Roman" w:cs="Times New Roman"/>
                      <w:sz w:val="20"/>
                      <w:szCs w:val="20"/>
                    </w:rPr>
                    <w:t>.</w:t>
                  </w:r>
                  <w:r w:rsidRPr="000B4D94">
                    <w:rPr>
                      <w:rFonts w:ascii="Times New Roman" w:hAnsi="Times New Roman" w:cs="Times New Roman"/>
                      <w:noProof/>
                      <w:sz w:val="20"/>
                      <w:szCs w:val="20"/>
                      <w:lang w:eastAsia="ru-RU"/>
                    </w:rPr>
                    <w:t xml:space="preserve"> </w:t>
                  </w:r>
                  <w:r w:rsidRPr="000B4D94">
                    <w:rPr>
                      <w:rFonts w:ascii="Times New Roman" w:hAnsi="Times New Roman" w:cs="Times New Roman"/>
                      <w:noProof/>
                      <w:sz w:val="20"/>
                      <w:szCs w:val="20"/>
                      <w:lang w:eastAsia="ru-RU"/>
                    </w:rPr>
                    <w:drawing>
                      <wp:inline distT="0" distB="0" distL="0" distR="0" wp14:anchorId="632D10E0" wp14:editId="52ED5284">
                        <wp:extent cx="1699404" cy="247376"/>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ОСТ.png"/>
                                <pic:cNvPicPr/>
                              </pic:nvPicPr>
                              <pic:blipFill>
                                <a:blip r:embed="rId10">
                                  <a:extLst>
                                    <a:ext uri="{28A0092B-C50C-407E-A947-70E740481C1C}">
                                      <a14:useLocalDpi xmlns:a14="http://schemas.microsoft.com/office/drawing/2010/main" val="0"/>
                                    </a:ext>
                                  </a:extLst>
                                </a:blip>
                                <a:stretch>
                                  <a:fillRect/>
                                </a:stretch>
                              </pic:blipFill>
                              <pic:spPr>
                                <a:xfrm>
                                  <a:off x="0" y="0"/>
                                  <a:ext cx="1701529" cy="247685"/>
                                </a:xfrm>
                                <a:prstGeom prst="rect">
                                  <a:avLst/>
                                </a:prstGeom>
                              </pic:spPr>
                            </pic:pic>
                          </a:graphicData>
                        </a:graphic>
                      </wp:inline>
                    </w:drawing>
                  </w:r>
                </w:p>
              </w:tc>
            </w:tr>
            <w:tr w:rsidR="00B30B56" w:rsidRPr="000B4D94" w:rsidTr="00B30B56">
              <w:trPr>
                <w:trHeight w:val="1895"/>
              </w:trPr>
              <w:tc>
                <w:tcPr>
                  <w:tcW w:w="2143" w:type="dxa"/>
                </w:tcPr>
                <w:p w:rsidR="00B30B56" w:rsidRPr="000B4D94" w:rsidRDefault="00B30B56" w:rsidP="00B30B56">
                  <w:pPr>
                    <w:ind w:right="-108"/>
                    <w:rPr>
                      <w:rFonts w:ascii="Times New Roman" w:hAnsi="Times New Roman" w:cs="Times New Roman"/>
                      <w:sz w:val="20"/>
                      <w:szCs w:val="20"/>
                    </w:rPr>
                  </w:pPr>
                  <w:r w:rsidRPr="000B4D94">
                    <w:rPr>
                      <w:rFonts w:ascii="Times New Roman" w:hAnsi="Times New Roman" w:cs="Times New Roman"/>
                      <w:sz w:val="20"/>
                      <w:szCs w:val="20"/>
                    </w:rPr>
                    <w:t xml:space="preserve">3. Одностороннее стыковое соединение со скосом кромок, выполняемое ручной дуговой сваркой </w:t>
                  </w:r>
                  <w:r>
                    <w:rPr>
                      <w:rFonts w:ascii="Times New Roman" w:hAnsi="Times New Roman" w:cs="Times New Roman"/>
                      <w:sz w:val="20"/>
                      <w:szCs w:val="20"/>
                    </w:rPr>
                    <w:t>плавящимся покрытым электродом.</w:t>
                  </w:r>
                </w:p>
              </w:tc>
              <w:tc>
                <w:tcPr>
                  <w:tcW w:w="2862" w:type="dxa"/>
                </w:tcPr>
                <w:p w:rsidR="00B30B56" w:rsidRPr="000B4D94" w:rsidRDefault="00B30B56" w:rsidP="00B30B56">
                  <w:pPr>
                    <w:rPr>
                      <w:rFonts w:ascii="Times New Roman" w:hAnsi="Times New Roman" w:cs="Times New Roman"/>
                      <w:noProof/>
                      <w:sz w:val="20"/>
                      <w:szCs w:val="20"/>
                      <w:lang w:eastAsia="ru-RU"/>
                    </w:rPr>
                  </w:pPr>
                </w:p>
                <w:p w:rsidR="00B30B56" w:rsidRPr="000B4D94" w:rsidRDefault="00B30B56" w:rsidP="00B30B56">
                  <w:pPr>
                    <w:rPr>
                      <w:rFonts w:ascii="Times New Roman" w:hAnsi="Times New Roman" w:cs="Times New Roman"/>
                      <w:noProof/>
                      <w:sz w:val="20"/>
                      <w:szCs w:val="20"/>
                      <w:lang w:eastAsia="ru-RU"/>
                    </w:rPr>
                  </w:pPr>
                </w:p>
                <w:p w:rsidR="00B30B56" w:rsidRPr="000B4D94" w:rsidRDefault="00B30B56" w:rsidP="00B30B56">
                  <w:pPr>
                    <w:rPr>
                      <w:rFonts w:ascii="Times New Roman" w:hAnsi="Times New Roman" w:cs="Times New Roman"/>
                      <w:noProof/>
                      <w:sz w:val="20"/>
                      <w:szCs w:val="20"/>
                      <w:lang w:eastAsia="ru-RU"/>
                    </w:rPr>
                  </w:pPr>
                </w:p>
                <w:p w:rsidR="00B30B56" w:rsidRPr="000B4D94" w:rsidRDefault="00B30B56" w:rsidP="00B30B56">
                  <w:pPr>
                    <w:ind w:firstLine="204"/>
                    <w:rPr>
                      <w:rFonts w:ascii="Times New Roman" w:hAnsi="Times New Roman" w:cs="Times New Roman"/>
                      <w:sz w:val="20"/>
                      <w:szCs w:val="20"/>
                    </w:rPr>
                  </w:pPr>
                  <w:r w:rsidRPr="000B4D94">
                    <w:rPr>
                      <w:rFonts w:ascii="Times New Roman" w:hAnsi="Times New Roman" w:cs="Times New Roman"/>
                      <w:noProof/>
                      <w:sz w:val="20"/>
                      <w:szCs w:val="20"/>
                      <w:lang w:eastAsia="ru-RU"/>
                    </w:rPr>
                    <w:drawing>
                      <wp:inline distT="0" distB="0" distL="0" distR="0" wp14:anchorId="7583766E" wp14:editId="4F634A0E">
                        <wp:extent cx="1410270" cy="19057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ОСТ.png"/>
                                <pic:cNvPicPr/>
                              </pic:nvPicPr>
                              <pic:blipFill>
                                <a:blip r:embed="rId11">
                                  <a:extLst>
                                    <a:ext uri="{28A0092B-C50C-407E-A947-70E740481C1C}">
                                      <a14:useLocalDpi xmlns:a14="http://schemas.microsoft.com/office/drawing/2010/main" val="0"/>
                                    </a:ext>
                                  </a:extLst>
                                </a:blip>
                                <a:stretch>
                                  <a:fillRect/>
                                </a:stretch>
                              </pic:blipFill>
                              <pic:spPr>
                                <a:xfrm>
                                  <a:off x="0" y="0"/>
                                  <a:ext cx="1410270" cy="190577"/>
                                </a:xfrm>
                                <a:prstGeom prst="rect">
                                  <a:avLst/>
                                </a:prstGeom>
                              </pic:spPr>
                            </pic:pic>
                          </a:graphicData>
                        </a:graphic>
                      </wp:inline>
                    </w:drawing>
                  </w:r>
                </w:p>
              </w:tc>
            </w:tr>
            <w:tr w:rsidR="00B30B56" w:rsidRPr="000B4D94" w:rsidTr="00B30B56">
              <w:trPr>
                <w:trHeight w:val="2167"/>
              </w:trPr>
              <w:tc>
                <w:tcPr>
                  <w:tcW w:w="2143" w:type="dxa"/>
                </w:tcPr>
                <w:p w:rsidR="00B30B56" w:rsidRPr="000B4D94" w:rsidRDefault="00B30B56" w:rsidP="00B30B56">
                  <w:pPr>
                    <w:ind w:right="-108"/>
                    <w:rPr>
                      <w:rFonts w:ascii="Times New Roman" w:hAnsi="Times New Roman" w:cs="Times New Roman"/>
                      <w:sz w:val="20"/>
                      <w:szCs w:val="20"/>
                    </w:rPr>
                  </w:pPr>
                  <w:r w:rsidRPr="000B4D94">
                    <w:rPr>
                      <w:rFonts w:ascii="Times New Roman" w:hAnsi="Times New Roman" w:cs="Times New Roman"/>
                      <w:sz w:val="20"/>
                      <w:szCs w:val="20"/>
                    </w:rPr>
                    <w:t>4.Одностороннее стыковое соединение со скосом одной кромки, выполняемое дуговой сваркой в защитном газе плавящимся электродом.</w:t>
                  </w:r>
                </w:p>
              </w:tc>
              <w:tc>
                <w:tcPr>
                  <w:tcW w:w="2862" w:type="dxa"/>
                </w:tcPr>
                <w:p w:rsidR="00B30B56" w:rsidRPr="000B4D94" w:rsidRDefault="00B30B56" w:rsidP="00B30B56">
                  <w:pPr>
                    <w:rPr>
                      <w:rFonts w:ascii="Times New Roman" w:hAnsi="Times New Roman" w:cs="Times New Roman"/>
                      <w:noProof/>
                      <w:sz w:val="20"/>
                      <w:szCs w:val="20"/>
                      <w:lang w:eastAsia="ru-RU"/>
                    </w:rPr>
                  </w:pPr>
                  <w:r w:rsidRPr="000B4D94">
                    <w:rPr>
                      <w:rFonts w:ascii="Times New Roman" w:hAnsi="Times New Roman" w:cs="Times New Roman"/>
                      <w:noProof/>
                      <w:sz w:val="20"/>
                      <w:szCs w:val="20"/>
                      <w:lang w:eastAsia="ru-RU"/>
                    </w:rPr>
                    <w:t xml:space="preserve">   </w:t>
                  </w:r>
                </w:p>
                <w:p w:rsidR="00B30B56" w:rsidRPr="000B4D94" w:rsidRDefault="00B30B56" w:rsidP="00B30B56">
                  <w:pPr>
                    <w:rPr>
                      <w:rFonts w:ascii="Times New Roman" w:hAnsi="Times New Roman" w:cs="Times New Roman"/>
                      <w:noProof/>
                      <w:sz w:val="20"/>
                      <w:szCs w:val="20"/>
                      <w:lang w:eastAsia="ru-RU"/>
                    </w:rPr>
                  </w:pPr>
                </w:p>
                <w:p w:rsidR="00B30B56" w:rsidRPr="000B4D94" w:rsidRDefault="00B30B56" w:rsidP="00B30B56">
                  <w:pPr>
                    <w:rPr>
                      <w:rFonts w:ascii="Times New Roman" w:hAnsi="Times New Roman" w:cs="Times New Roman"/>
                      <w:noProof/>
                      <w:sz w:val="20"/>
                      <w:szCs w:val="20"/>
                      <w:lang w:eastAsia="ru-RU"/>
                    </w:rPr>
                  </w:pPr>
                  <w:r w:rsidRPr="000B4D94">
                    <w:rPr>
                      <w:rFonts w:ascii="Times New Roman" w:hAnsi="Times New Roman" w:cs="Times New Roman"/>
                      <w:noProof/>
                      <w:sz w:val="20"/>
                      <w:szCs w:val="20"/>
                      <w:lang w:eastAsia="ru-RU"/>
                    </w:rPr>
                    <w:t xml:space="preserve">    </w:t>
                  </w:r>
                  <w:r w:rsidRPr="000B4D94">
                    <w:rPr>
                      <w:rFonts w:ascii="Times New Roman" w:hAnsi="Times New Roman" w:cs="Times New Roman"/>
                      <w:noProof/>
                      <w:sz w:val="20"/>
                      <w:szCs w:val="20"/>
                      <w:lang w:eastAsia="ru-RU"/>
                    </w:rPr>
                    <w:drawing>
                      <wp:inline distT="0" distB="0" distL="0" distR="0" wp14:anchorId="2F1CCABC" wp14:editId="7E9A6B5B">
                        <wp:extent cx="1591318" cy="323981"/>
                        <wp:effectExtent l="0" t="0" r="889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1.png"/>
                                <pic:cNvPicPr/>
                              </pic:nvPicPr>
                              <pic:blipFill>
                                <a:blip r:embed="rId12">
                                  <a:extLst>
                                    <a:ext uri="{28A0092B-C50C-407E-A947-70E740481C1C}">
                                      <a14:useLocalDpi xmlns:a14="http://schemas.microsoft.com/office/drawing/2010/main" val="0"/>
                                    </a:ext>
                                  </a:extLst>
                                </a:blip>
                                <a:stretch>
                                  <a:fillRect/>
                                </a:stretch>
                              </pic:blipFill>
                              <pic:spPr>
                                <a:xfrm>
                                  <a:off x="0" y="0"/>
                                  <a:ext cx="1591318" cy="323981"/>
                                </a:xfrm>
                                <a:prstGeom prst="rect">
                                  <a:avLst/>
                                </a:prstGeom>
                              </pic:spPr>
                            </pic:pic>
                          </a:graphicData>
                        </a:graphic>
                      </wp:inline>
                    </w:drawing>
                  </w:r>
                </w:p>
              </w:tc>
            </w:tr>
          </w:tbl>
          <w:p w:rsidR="00B30B56" w:rsidRDefault="00B30B56" w:rsidP="00B30B56">
            <w:pPr>
              <w:ind w:right="-108"/>
              <w:rPr>
                <w:rFonts w:ascii="Times New Roman" w:hAnsi="Times New Roman" w:cs="Times New Roman"/>
                <w:b/>
                <w:sz w:val="20"/>
                <w:szCs w:val="20"/>
              </w:rPr>
            </w:pPr>
          </w:p>
          <w:p w:rsidR="00B30B56" w:rsidRDefault="00B30B56" w:rsidP="00B30B56">
            <w:pPr>
              <w:ind w:right="-108"/>
              <w:rPr>
                <w:rFonts w:ascii="Times New Roman" w:hAnsi="Times New Roman" w:cs="Times New Roman"/>
                <w:b/>
                <w:sz w:val="20"/>
                <w:szCs w:val="20"/>
              </w:rPr>
            </w:pPr>
          </w:p>
          <w:p w:rsidR="00B30B56" w:rsidRPr="000B4D94" w:rsidRDefault="00B30B56" w:rsidP="00B30B56">
            <w:pPr>
              <w:ind w:right="-108"/>
              <w:rPr>
                <w:rFonts w:ascii="Times New Roman" w:hAnsi="Times New Roman" w:cs="Times New Roman"/>
                <w:b/>
                <w:sz w:val="20"/>
                <w:szCs w:val="20"/>
              </w:rPr>
            </w:pPr>
          </w:p>
        </w:tc>
      </w:tr>
    </w:tbl>
    <w:p w:rsidR="00B30B56" w:rsidRPr="000B4D94" w:rsidRDefault="00B30B56" w:rsidP="00B30B56">
      <w:pPr>
        <w:spacing w:after="0" w:line="240" w:lineRule="auto"/>
        <w:ind w:hanging="567"/>
        <w:rPr>
          <w:rFonts w:ascii="Times New Roman" w:hAnsi="Times New Roman" w:cs="Times New Roman"/>
          <w:sz w:val="20"/>
          <w:szCs w:val="20"/>
        </w:rPr>
      </w:pPr>
    </w:p>
    <w:p w:rsidR="00B30B56" w:rsidRDefault="00B30B56" w:rsidP="00B30B56">
      <w:pPr>
        <w:spacing w:after="0" w:line="240" w:lineRule="auto"/>
        <w:ind w:hanging="567"/>
        <w:rPr>
          <w:rFonts w:ascii="Times New Roman" w:hAnsi="Times New Roman" w:cs="Times New Roman"/>
          <w:b/>
          <w:sz w:val="20"/>
          <w:szCs w:val="20"/>
        </w:rPr>
      </w:pPr>
      <w:r w:rsidRPr="000B4D94">
        <w:rPr>
          <w:rFonts w:ascii="Times New Roman" w:hAnsi="Times New Roman" w:cs="Times New Roman"/>
          <w:sz w:val="20"/>
          <w:szCs w:val="20"/>
        </w:rPr>
        <w:t xml:space="preserve">        </w:t>
      </w:r>
      <w:r w:rsidRPr="000B4D94">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0B4D94">
        <w:rPr>
          <w:rFonts w:ascii="Times New Roman" w:hAnsi="Times New Roman" w:cs="Times New Roman"/>
          <w:b/>
          <w:sz w:val="20"/>
          <w:szCs w:val="20"/>
        </w:rPr>
        <w:t xml:space="preserve">   </w:t>
      </w:r>
    </w:p>
    <w:p w:rsidR="00B30B56" w:rsidRPr="000B4D94" w:rsidRDefault="00B30B56" w:rsidP="00FE6883">
      <w:pPr>
        <w:spacing w:after="0" w:line="240" w:lineRule="auto"/>
        <w:ind w:left="-567"/>
        <w:rPr>
          <w:rFonts w:ascii="Times New Roman" w:hAnsi="Times New Roman" w:cs="Times New Roman"/>
          <w:b/>
          <w:sz w:val="20"/>
          <w:szCs w:val="20"/>
        </w:rPr>
      </w:pPr>
      <w:r w:rsidRPr="000B4D94">
        <w:rPr>
          <w:rFonts w:ascii="Times New Roman" w:hAnsi="Times New Roman" w:cs="Times New Roman"/>
          <w:b/>
          <w:sz w:val="20"/>
          <w:szCs w:val="20"/>
        </w:rPr>
        <w:t>Ответ соискателя:</w:t>
      </w:r>
    </w:p>
    <w:tbl>
      <w:tblPr>
        <w:tblStyle w:val="a3"/>
        <w:tblW w:w="10348" w:type="dxa"/>
        <w:tblInd w:w="-459" w:type="dxa"/>
        <w:tblLook w:val="04A0" w:firstRow="1" w:lastRow="0" w:firstColumn="1" w:lastColumn="0" w:noHBand="0" w:noVBand="1"/>
      </w:tblPr>
      <w:tblGrid>
        <w:gridCol w:w="5258"/>
        <w:gridCol w:w="5090"/>
      </w:tblGrid>
      <w:tr w:rsidR="00B30B56" w:rsidRPr="000B4D94" w:rsidTr="00FE6883">
        <w:trPr>
          <w:trHeight w:val="227"/>
        </w:trPr>
        <w:tc>
          <w:tcPr>
            <w:tcW w:w="5258" w:type="dxa"/>
            <w:vAlign w:val="center"/>
          </w:tcPr>
          <w:p w:rsidR="00B30B56" w:rsidRPr="000B4D94" w:rsidRDefault="00B30B56" w:rsidP="00B30B56">
            <w:pPr>
              <w:jc w:val="center"/>
              <w:rPr>
                <w:rFonts w:ascii="Times New Roman" w:hAnsi="Times New Roman" w:cs="Times New Roman"/>
                <w:sz w:val="20"/>
                <w:szCs w:val="20"/>
              </w:rPr>
            </w:pPr>
            <w:r w:rsidRPr="000B4D94">
              <w:rPr>
                <w:rFonts w:ascii="Times New Roman" w:hAnsi="Times New Roman" w:cs="Times New Roman"/>
                <w:sz w:val="20"/>
                <w:szCs w:val="20"/>
              </w:rPr>
              <w:t>1</w:t>
            </w:r>
          </w:p>
        </w:tc>
        <w:tc>
          <w:tcPr>
            <w:tcW w:w="5090" w:type="dxa"/>
            <w:vAlign w:val="center"/>
          </w:tcPr>
          <w:p w:rsidR="00B30B56" w:rsidRPr="000B4D94" w:rsidRDefault="00B30B56" w:rsidP="00B30B56">
            <w:pPr>
              <w:jc w:val="center"/>
              <w:rPr>
                <w:rFonts w:ascii="Times New Roman" w:hAnsi="Times New Roman" w:cs="Times New Roman"/>
                <w:sz w:val="20"/>
                <w:szCs w:val="20"/>
              </w:rPr>
            </w:pPr>
          </w:p>
        </w:tc>
      </w:tr>
      <w:tr w:rsidR="00B30B56" w:rsidRPr="000B4D94" w:rsidTr="00FE6883">
        <w:trPr>
          <w:trHeight w:val="274"/>
        </w:trPr>
        <w:tc>
          <w:tcPr>
            <w:tcW w:w="5258" w:type="dxa"/>
            <w:vAlign w:val="center"/>
          </w:tcPr>
          <w:p w:rsidR="00B30B56" w:rsidRPr="000B4D94" w:rsidRDefault="00B30B56" w:rsidP="00B30B56">
            <w:pPr>
              <w:jc w:val="center"/>
              <w:rPr>
                <w:rFonts w:ascii="Times New Roman" w:hAnsi="Times New Roman" w:cs="Times New Roman"/>
                <w:sz w:val="20"/>
                <w:szCs w:val="20"/>
              </w:rPr>
            </w:pPr>
            <w:r w:rsidRPr="000B4D94">
              <w:rPr>
                <w:rFonts w:ascii="Times New Roman" w:hAnsi="Times New Roman" w:cs="Times New Roman"/>
                <w:sz w:val="20"/>
                <w:szCs w:val="20"/>
              </w:rPr>
              <w:t>2</w:t>
            </w:r>
          </w:p>
        </w:tc>
        <w:tc>
          <w:tcPr>
            <w:tcW w:w="5090" w:type="dxa"/>
            <w:vAlign w:val="center"/>
          </w:tcPr>
          <w:p w:rsidR="00B30B56" w:rsidRPr="000B4D94" w:rsidRDefault="00B30B56" w:rsidP="00B30B56">
            <w:pPr>
              <w:jc w:val="center"/>
              <w:rPr>
                <w:rFonts w:ascii="Times New Roman" w:hAnsi="Times New Roman" w:cs="Times New Roman"/>
                <w:sz w:val="20"/>
                <w:szCs w:val="20"/>
              </w:rPr>
            </w:pPr>
          </w:p>
        </w:tc>
      </w:tr>
      <w:tr w:rsidR="00B30B56" w:rsidRPr="000B4D94" w:rsidTr="00FE6883">
        <w:trPr>
          <w:trHeight w:val="263"/>
        </w:trPr>
        <w:tc>
          <w:tcPr>
            <w:tcW w:w="5258" w:type="dxa"/>
            <w:vAlign w:val="center"/>
          </w:tcPr>
          <w:p w:rsidR="00B30B56" w:rsidRPr="000B4D94" w:rsidRDefault="00B30B56" w:rsidP="00B30B56">
            <w:pPr>
              <w:jc w:val="center"/>
              <w:rPr>
                <w:rFonts w:ascii="Times New Roman" w:hAnsi="Times New Roman" w:cs="Times New Roman"/>
                <w:sz w:val="20"/>
                <w:szCs w:val="20"/>
              </w:rPr>
            </w:pPr>
            <w:r w:rsidRPr="000B4D94">
              <w:rPr>
                <w:rFonts w:ascii="Times New Roman" w:hAnsi="Times New Roman" w:cs="Times New Roman"/>
                <w:sz w:val="20"/>
                <w:szCs w:val="20"/>
              </w:rPr>
              <w:t>3</w:t>
            </w:r>
          </w:p>
        </w:tc>
        <w:tc>
          <w:tcPr>
            <w:tcW w:w="5090" w:type="dxa"/>
            <w:vAlign w:val="center"/>
          </w:tcPr>
          <w:p w:rsidR="00B30B56" w:rsidRPr="000B4D94" w:rsidRDefault="00B30B56" w:rsidP="00B30B56">
            <w:pPr>
              <w:jc w:val="center"/>
              <w:rPr>
                <w:rFonts w:ascii="Times New Roman" w:hAnsi="Times New Roman" w:cs="Times New Roman"/>
                <w:sz w:val="20"/>
                <w:szCs w:val="20"/>
              </w:rPr>
            </w:pPr>
          </w:p>
        </w:tc>
      </w:tr>
      <w:tr w:rsidR="00B30B56" w:rsidRPr="000B4D94" w:rsidTr="00FE6883">
        <w:trPr>
          <w:trHeight w:val="282"/>
        </w:trPr>
        <w:tc>
          <w:tcPr>
            <w:tcW w:w="5258" w:type="dxa"/>
            <w:vAlign w:val="center"/>
          </w:tcPr>
          <w:p w:rsidR="00B30B56" w:rsidRPr="000B4D94" w:rsidRDefault="00B30B56" w:rsidP="00B30B56">
            <w:pPr>
              <w:jc w:val="center"/>
              <w:rPr>
                <w:rFonts w:ascii="Times New Roman" w:hAnsi="Times New Roman" w:cs="Times New Roman"/>
                <w:sz w:val="20"/>
                <w:szCs w:val="20"/>
              </w:rPr>
            </w:pPr>
            <w:r w:rsidRPr="000B4D94">
              <w:rPr>
                <w:rFonts w:ascii="Times New Roman" w:hAnsi="Times New Roman" w:cs="Times New Roman"/>
                <w:sz w:val="20"/>
                <w:szCs w:val="20"/>
              </w:rPr>
              <w:t>4</w:t>
            </w:r>
          </w:p>
        </w:tc>
        <w:tc>
          <w:tcPr>
            <w:tcW w:w="5090" w:type="dxa"/>
            <w:vAlign w:val="center"/>
          </w:tcPr>
          <w:p w:rsidR="00B30B56" w:rsidRPr="000B4D94" w:rsidRDefault="00B30B56" w:rsidP="00B30B56">
            <w:pPr>
              <w:jc w:val="center"/>
              <w:rPr>
                <w:rFonts w:ascii="Times New Roman" w:hAnsi="Times New Roman" w:cs="Times New Roman"/>
                <w:sz w:val="20"/>
                <w:szCs w:val="20"/>
              </w:rPr>
            </w:pPr>
          </w:p>
        </w:tc>
      </w:tr>
    </w:tbl>
    <w:p w:rsidR="008269F7" w:rsidRDefault="008269F7" w:rsidP="00FE6883">
      <w:pPr>
        <w:spacing w:after="0" w:line="240" w:lineRule="auto"/>
        <w:ind w:hanging="567"/>
        <w:rPr>
          <w:rFonts w:ascii="Times New Roman" w:hAnsi="Times New Roman" w:cs="Times New Roman"/>
          <w:b/>
          <w:sz w:val="20"/>
          <w:szCs w:val="20"/>
        </w:rPr>
      </w:pPr>
    </w:p>
    <w:p w:rsidR="00B30B56" w:rsidRPr="000B4D94" w:rsidRDefault="00B30B56" w:rsidP="00FE6883">
      <w:pPr>
        <w:spacing w:after="0" w:line="240" w:lineRule="auto"/>
        <w:ind w:hanging="567"/>
        <w:rPr>
          <w:rFonts w:ascii="Times New Roman" w:hAnsi="Times New Roman" w:cs="Times New Roman"/>
          <w:b/>
          <w:sz w:val="20"/>
          <w:szCs w:val="20"/>
        </w:rPr>
      </w:pPr>
      <w:r>
        <w:rPr>
          <w:rFonts w:ascii="Times New Roman" w:hAnsi="Times New Roman" w:cs="Times New Roman"/>
          <w:b/>
          <w:sz w:val="20"/>
          <w:szCs w:val="20"/>
        </w:rPr>
        <w:lastRenderedPageBreak/>
        <w:t>2.3.2.Задание №26</w:t>
      </w:r>
      <w:r w:rsidRPr="000B4D94">
        <w:rPr>
          <w:rFonts w:ascii="Times New Roman" w:hAnsi="Times New Roman" w:cs="Times New Roman"/>
          <w:b/>
          <w:sz w:val="20"/>
          <w:szCs w:val="20"/>
        </w:rPr>
        <w:t xml:space="preserve"> </w:t>
      </w:r>
    </w:p>
    <w:tbl>
      <w:tblPr>
        <w:tblStyle w:val="a3"/>
        <w:tblW w:w="10348" w:type="dxa"/>
        <w:tblInd w:w="-459" w:type="dxa"/>
        <w:tblLayout w:type="fixed"/>
        <w:tblLook w:val="04A0" w:firstRow="1" w:lastRow="0" w:firstColumn="1" w:lastColumn="0" w:noHBand="0" w:noVBand="1"/>
      </w:tblPr>
      <w:tblGrid>
        <w:gridCol w:w="3085"/>
        <w:gridCol w:w="2018"/>
        <w:gridCol w:w="5245"/>
      </w:tblGrid>
      <w:tr w:rsidR="00B30B56" w:rsidRPr="000B4D94" w:rsidTr="002000DC">
        <w:trPr>
          <w:trHeight w:val="1357"/>
        </w:trPr>
        <w:tc>
          <w:tcPr>
            <w:tcW w:w="3085" w:type="dxa"/>
          </w:tcPr>
          <w:p w:rsidR="00B30B56" w:rsidRPr="000B4D94" w:rsidRDefault="00B30B56" w:rsidP="00B30B56">
            <w:pPr>
              <w:jc w:val="center"/>
              <w:rPr>
                <w:rFonts w:ascii="Times New Roman" w:hAnsi="Times New Roman" w:cs="Times New Roman"/>
                <w:sz w:val="20"/>
                <w:szCs w:val="20"/>
              </w:rPr>
            </w:pPr>
            <w:r>
              <w:rPr>
                <w:rFonts w:ascii="Times New Roman" w:hAnsi="Times New Roman" w:cs="Times New Roman"/>
                <w:sz w:val="20"/>
                <w:szCs w:val="20"/>
              </w:rPr>
              <w:t xml:space="preserve">Знания </w:t>
            </w:r>
            <w:r w:rsidRPr="000B4D94">
              <w:rPr>
                <w:rFonts w:ascii="Times New Roman" w:hAnsi="Times New Roman" w:cs="Times New Roman"/>
                <w:sz w:val="20"/>
                <w:szCs w:val="20"/>
              </w:rPr>
              <w:t xml:space="preserve"> в соответствии с требованиями к квалификации, на соответствие которым проводится оценка квалификации</w:t>
            </w:r>
          </w:p>
        </w:tc>
        <w:tc>
          <w:tcPr>
            <w:tcW w:w="2018" w:type="dxa"/>
          </w:tcPr>
          <w:p w:rsidR="00B30B56" w:rsidRPr="000B4D94" w:rsidRDefault="00B30B56" w:rsidP="00B30B56">
            <w:pPr>
              <w:jc w:val="center"/>
              <w:rPr>
                <w:rFonts w:ascii="Times New Roman" w:hAnsi="Times New Roman" w:cs="Times New Roman"/>
                <w:sz w:val="20"/>
                <w:szCs w:val="20"/>
              </w:rPr>
            </w:pPr>
            <w:r w:rsidRPr="000B4D94">
              <w:rPr>
                <w:rFonts w:ascii="Times New Roman" w:hAnsi="Times New Roman" w:cs="Times New Roman"/>
                <w:sz w:val="20"/>
                <w:szCs w:val="20"/>
              </w:rPr>
              <w:t xml:space="preserve">Источник задания </w:t>
            </w:r>
          </w:p>
          <w:p w:rsidR="00B30B56" w:rsidRPr="000B4D94" w:rsidRDefault="00B30B56" w:rsidP="00B30B56">
            <w:pPr>
              <w:jc w:val="center"/>
              <w:rPr>
                <w:rFonts w:ascii="Times New Roman" w:hAnsi="Times New Roman" w:cs="Times New Roman"/>
                <w:sz w:val="20"/>
                <w:szCs w:val="20"/>
              </w:rPr>
            </w:pPr>
            <w:r w:rsidRPr="000B4D94">
              <w:rPr>
                <w:rFonts w:ascii="Times New Roman" w:hAnsi="Times New Roman" w:cs="Times New Roman"/>
                <w:sz w:val="20"/>
                <w:szCs w:val="20"/>
              </w:rPr>
              <w:t>(нормативный документ, литература)</w:t>
            </w:r>
          </w:p>
        </w:tc>
        <w:tc>
          <w:tcPr>
            <w:tcW w:w="5245" w:type="dxa"/>
          </w:tcPr>
          <w:p w:rsidR="00B30B56" w:rsidRPr="000B4D94" w:rsidRDefault="00B30B56" w:rsidP="00B30B56">
            <w:pPr>
              <w:ind w:right="-438"/>
              <w:jc w:val="center"/>
              <w:rPr>
                <w:rFonts w:ascii="Times New Roman" w:hAnsi="Times New Roman" w:cs="Times New Roman"/>
                <w:sz w:val="20"/>
                <w:szCs w:val="20"/>
              </w:rPr>
            </w:pPr>
            <w:r>
              <w:rPr>
                <w:rFonts w:ascii="Times New Roman" w:hAnsi="Times New Roman" w:cs="Times New Roman"/>
                <w:sz w:val="20"/>
                <w:szCs w:val="20"/>
              </w:rPr>
              <w:t>Задание/ оценка эксперта</w:t>
            </w:r>
            <w:proofErr w:type="gramStart"/>
            <w:r>
              <w:rPr>
                <w:rFonts w:ascii="Times New Roman" w:hAnsi="Times New Roman" w:cs="Times New Roman"/>
                <w:sz w:val="20"/>
                <w:szCs w:val="20"/>
              </w:rPr>
              <w:t xml:space="preserve"> (+/-)</w:t>
            </w:r>
            <w:r w:rsidRPr="000B4D94">
              <w:rPr>
                <w:rFonts w:ascii="Times New Roman" w:hAnsi="Times New Roman" w:cs="Times New Roman"/>
                <w:sz w:val="20"/>
                <w:szCs w:val="20"/>
              </w:rPr>
              <w:t xml:space="preserve">  </w:t>
            </w:r>
            <w:proofErr w:type="gramEnd"/>
          </w:p>
        </w:tc>
      </w:tr>
      <w:tr w:rsidR="00B30B56" w:rsidRPr="000B4D94" w:rsidTr="002000DC">
        <w:trPr>
          <w:trHeight w:val="2151"/>
        </w:trPr>
        <w:tc>
          <w:tcPr>
            <w:tcW w:w="3085" w:type="dxa"/>
          </w:tcPr>
          <w:p w:rsidR="00B30B56" w:rsidRPr="000B4D94" w:rsidRDefault="00B30B56" w:rsidP="00B30B56">
            <w:pPr>
              <w:rPr>
                <w:rFonts w:ascii="Times New Roman" w:hAnsi="Times New Roman" w:cs="Times New Roman"/>
                <w:b/>
                <w:sz w:val="20"/>
                <w:szCs w:val="20"/>
              </w:rPr>
            </w:pPr>
            <w:r w:rsidRPr="000B4D94">
              <w:rPr>
                <w:rFonts w:ascii="Times New Roman" w:hAnsi="Times New Roman" w:cs="Times New Roman"/>
                <w:sz w:val="20"/>
                <w:szCs w:val="20"/>
              </w:rPr>
              <w:t>Сварочные (наплавочные) материалы для РД сварки сложных и ответственных конструкций</w:t>
            </w:r>
          </w:p>
        </w:tc>
        <w:tc>
          <w:tcPr>
            <w:tcW w:w="2018" w:type="dxa"/>
          </w:tcPr>
          <w:p w:rsidR="00B30B56" w:rsidRPr="000B4D94" w:rsidRDefault="00B30B56" w:rsidP="00B30B56">
            <w:pPr>
              <w:jc w:val="center"/>
              <w:rPr>
                <w:rFonts w:ascii="Times New Roman" w:hAnsi="Times New Roman" w:cs="Times New Roman"/>
                <w:sz w:val="20"/>
                <w:szCs w:val="20"/>
              </w:rPr>
            </w:pPr>
            <w:r w:rsidRPr="000B4D94">
              <w:rPr>
                <w:rFonts w:ascii="Times New Roman" w:hAnsi="Times New Roman" w:cs="Times New Roman"/>
                <w:sz w:val="20"/>
                <w:szCs w:val="20"/>
              </w:rPr>
              <w:t>ГОСТ 9466-75</w:t>
            </w:r>
          </w:p>
          <w:p w:rsidR="00B30B56" w:rsidRPr="000B4D94" w:rsidRDefault="00B30B56" w:rsidP="00B30B56">
            <w:pPr>
              <w:shd w:val="clear" w:color="auto" w:fill="FFFFFF"/>
              <w:jc w:val="center"/>
              <w:textAlignment w:val="baseline"/>
              <w:outlineLvl w:val="0"/>
              <w:rPr>
                <w:rFonts w:ascii="Times New Roman" w:eastAsia="Times New Roman" w:hAnsi="Times New Roman" w:cs="Times New Roman"/>
                <w:b/>
                <w:bCs/>
                <w:kern w:val="36"/>
                <w:sz w:val="20"/>
                <w:szCs w:val="20"/>
                <w:lang w:eastAsia="ru-RU"/>
              </w:rPr>
            </w:pPr>
            <w:r w:rsidRPr="000B4D94">
              <w:rPr>
                <w:rFonts w:ascii="Times New Roman" w:eastAsia="Times New Roman" w:hAnsi="Times New Roman" w:cs="Times New Roman"/>
                <w:bCs/>
                <w:color w:val="2D2D2D"/>
                <w:spacing w:val="2"/>
                <w:kern w:val="36"/>
                <w:sz w:val="20"/>
                <w:szCs w:val="20"/>
                <w:lang w:eastAsia="ru-RU"/>
              </w:rPr>
              <w:t>«</w:t>
            </w:r>
            <w:proofErr w:type="gramStart"/>
            <w:r w:rsidRPr="000B4D94">
              <w:rPr>
                <w:rFonts w:ascii="Times New Roman" w:eastAsia="Times New Roman" w:hAnsi="Times New Roman" w:cs="Times New Roman"/>
                <w:bCs/>
                <w:color w:val="2D2D2D"/>
                <w:spacing w:val="2"/>
                <w:kern w:val="36"/>
                <w:sz w:val="20"/>
                <w:szCs w:val="20"/>
                <w:lang w:eastAsia="ru-RU"/>
              </w:rPr>
              <w:t>Электроды</w:t>
            </w:r>
            <w:proofErr w:type="gramEnd"/>
            <w:r w:rsidRPr="000B4D94">
              <w:rPr>
                <w:rFonts w:ascii="Times New Roman" w:eastAsia="Times New Roman" w:hAnsi="Times New Roman" w:cs="Times New Roman"/>
                <w:bCs/>
                <w:color w:val="2D2D2D"/>
                <w:spacing w:val="2"/>
                <w:kern w:val="36"/>
                <w:sz w:val="20"/>
                <w:szCs w:val="20"/>
                <w:lang w:eastAsia="ru-RU"/>
              </w:rPr>
              <w:t xml:space="preserve"> покрытые металлические для ручной дуговой сварки сталей и наплавки. Классификация и общие технические условия» </w:t>
            </w:r>
          </w:p>
        </w:tc>
        <w:tc>
          <w:tcPr>
            <w:tcW w:w="5245" w:type="dxa"/>
          </w:tcPr>
          <w:tbl>
            <w:tblPr>
              <w:tblStyle w:val="a3"/>
              <w:tblpPr w:leftFromText="180" w:rightFromText="180" w:vertAnchor="page" w:horzAnchor="margin" w:tblpY="1006"/>
              <w:tblOverlap w:val="never"/>
              <w:tblW w:w="5134" w:type="dxa"/>
              <w:tblLayout w:type="fixed"/>
              <w:tblLook w:val="04A0" w:firstRow="1" w:lastRow="0" w:firstColumn="1" w:lastColumn="0" w:noHBand="0" w:noVBand="1"/>
            </w:tblPr>
            <w:tblGrid>
              <w:gridCol w:w="2137"/>
              <w:gridCol w:w="2997"/>
            </w:tblGrid>
            <w:tr w:rsidR="00B30B56" w:rsidRPr="000B4D94" w:rsidTr="00FE6883">
              <w:trPr>
                <w:trHeight w:val="192"/>
              </w:trPr>
              <w:tc>
                <w:tcPr>
                  <w:tcW w:w="2137" w:type="dxa"/>
                </w:tcPr>
                <w:p w:rsidR="00B30B56" w:rsidRPr="000B4D94" w:rsidRDefault="00B30B56" w:rsidP="00B30B56">
                  <w:pPr>
                    <w:ind w:right="-108"/>
                    <w:rPr>
                      <w:rFonts w:ascii="Times New Roman" w:hAnsi="Times New Roman" w:cs="Times New Roman"/>
                      <w:sz w:val="20"/>
                      <w:szCs w:val="20"/>
                    </w:rPr>
                  </w:pPr>
                  <w:r w:rsidRPr="000B4D94">
                    <w:rPr>
                      <w:rFonts w:ascii="Times New Roman" w:hAnsi="Times New Roman" w:cs="Times New Roman"/>
                      <w:sz w:val="20"/>
                      <w:szCs w:val="20"/>
                    </w:rPr>
                    <w:t>1.Основное</w:t>
                  </w:r>
                </w:p>
              </w:tc>
              <w:tc>
                <w:tcPr>
                  <w:tcW w:w="2997" w:type="dxa"/>
                </w:tcPr>
                <w:p w:rsidR="00B30B56" w:rsidRPr="000B4D94" w:rsidRDefault="00B30B56" w:rsidP="00B30B56">
                  <w:pPr>
                    <w:rPr>
                      <w:rFonts w:ascii="Times New Roman" w:hAnsi="Times New Roman" w:cs="Times New Roman"/>
                      <w:sz w:val="20"/>
                      <w:szCs w:val="20"/>
                    </w:rPr>
                  </w:pPr>
                  <w:r w:rsidRPr="000B4D94">
                    <w:rPr>
                      <w:rFonts w:ascii="Times New Roman" w:hAnsi="Times New Roman" w:cs="Times New Roman"/>
                      <w:sz w:val="20"/>
                      <w:szCs w:val="20"/>
                    </w:rPr>
                    <w:t>А. МР-3</w:t>
                  </w:r>
                </w:p>
              </w:tc>
            </w:tr>
            <w:tr w:rsidR="00B30B56" w:rsidRPr="000B4D94" w:rsidTr="00FE6883">
              <w:trPr>
                <w:trHeight w:val="172"/>
              </w:trPr>
              <w:tc>
                <w:tcPr>
                  <w:tcW w:w="2137" w:type="dxa"/>
                </w:tcPr>
                <w:p w:rsidR="00B30B56" w:rsidRPr="000B4D94" w:rsidRDefault="00B30B56" w:rsidP="00B30B56">
                  <w:pPr>
                    <w:ind w:right="-108"/>
                    <w:rPr>
                      <w:rFonts w:ascii="Times New Roman" w:hAnsi="Times New Roman" w:cs="Times New Roman"/>
                      <w:sz w:val="20"/>
                      <w:szCs w:val="20"/>
                    </w:rPr>
                  </w:pPr>
                  <w:r w:rsidRPr="000B4D94">
                    <w:rPr>
                      <w:rFonts w:ascii="Times New Roman" w:hAnsi="Times New Roman" w:cs="Times New Roman"/>
                      <w:sz w:val="20"/>
                      <w:szCs w:val="20"/>
                    </w:rPr>
                    <w:t>2. Рутиловое</w:t>
                  </w:r>
                </w:p>
              </w:tc>
              <w:tc>
                <w:tcPr>
                  <w:tcW w:w="2997" w:type="dxa"/>
                </w:tcPr>
                <w:p w:rsidR="00B30B56" w:rsidRPr="000B4D94" w:rsidRDefault="00B30B56" w:rsidP="00B30B56">
                  <w:pPr>
                    <w:rPr>
                      <w:rFonts w:ascii="Times New Roman" w:hAnsi="Times New Roman" w:cs="Times New Roman"/>
                      <w:sz w:val="20"/>
                      <w:szCs w:val="20"/>
                    </w:rPr>
                  </w:pPr>
                  <w:r w:rsidRPr="000B4D94">
                    <w:rPr>
                      <w:rFonts w:ascii="Times New Roman" w:hAnsi="Times New Roman" w:cs="Times New Roman"/>
                      <w:sz w:val="20"/>
                      <w:szCs w:val="20"/>
                    </w:rPr>
                    <w:t>Б. ВЭЦ-4М</w:t>
                  </w:r>
                </w:p>
              </w:tc>
            </w:tr>
            <w:tr w:rsidR="00B30B56" w:rsidRPr="000B4D94" w:rsidTr="00FE6883">
              <w:trPr>
                <w:trHeight w:val="230"/>
              </w:trPr>
              <w:tc>
                <w:tcPr>
                  <w:tcW w:w="2137" w:type="dxa"/>
                </w:tcPr>
                <w:p w:rsidR="00B30B56" w:rsidRPr="000B4D94" w:rsidRDefault="00B30B56" w:rsidP="00B30B56">
                  <w:pPr>
                    <w:ind w:right="-108"/>
                    <w:rPr>
                      <w:rFonts w:ascii="Times New Roman" w:hAnsi="Times New Roman" w:cs="Times New Roman"/>
                      <w:sz w:val="20"/>
                      <w:szCs w:val="20"/>
                    </w:rPr>
                  </w:pPr>
                  <w:r w:rsidRPr="000B4D94">
                    <w:rPr>
                      <w:rFonts w:ascii="Times New Roman" w:hAnsi="Times New Roman" w:cs="Times New Roman"/>
                      <w:sz w:val="20"/>
                      <w:szCs w:val="20"/>
                    </w:rPr>
                    <w:t>3. Кислое</w:t>
                  </w:r>
                </w:p>
              </w:tc>
              <w:tc>
                <w:tcPr>
                  <w:tcW w:w="2997" w:type="dxa"/>
                </w:tcPr>
                <w:p w:rsidR="00B30B56" w:rsidRPr="000B4D94" w:rsidRDefault="00B30B56" w:rsidP="00B30B56">
                  <w:pPr>
                    <w:rPr>
                      <w:rFonts w:ascii="Times New Roman" w:hAnsi="Times New Roman" w:cs="Times New Roman"/>
                      <w:sz w:val="20"/>
                      <w:szCs w:val="20"/>
                    </w:rPr>
                  </w:pPr>
                  <w:r w:rsidRPr="000B4D94">
                    <w:rPr>
                      <w:rFonts w:ascii="Times New Roman" w:hAnsi="Times New Roman" w:cs="Times New Roman"/>
                      <w:sz w:val="20"/>
                      <w:szCs w:val="20"/>
                    </w:rPr>
                    <w:t>В. УОНИ-13/55</w:t>
                  </w:r>
                </w:p>
              </w:tc>
            </w:tr>
            <w:tr w:rsidR="00B30B56" w:rsidRPr="000B4D94" w:rsidTr="00FE6883">
              <w:trPr>
                <w:trHeight w:val="230"/>
              </w:trPr>
              <w:tc>
                <w:tcPr>
                  <w:tcW w:w="2137" w:type="dxa"/>
                </w:tcPr>
                <w:p w:rsidR="00B30B56" w:rsidRPr="000B4D94" w:rsidRDefault="00B30B56" w:rsidP="00B30B56">
                  <w:pPr>
                    <w:ind w:right="-108"/>
                    <w:rPr>
                      <w:rFonts w:ascii="Times New Roman" w:hAnsi="Times New Roman" w:cs="Times New Roman"/>
                      <w:bCs/>
                      <w:color w:val="000000"/>
                      <w:sz w:val="20"/>
                      <w:szCs w:val="20"/>
                      <w:shd w:val="clear" w:color="auto" w:fill="FFFFFA"/>
                    </w:rPr>
                  </w:pPr>
                  <w:r w:rsidRPr="000B4D94">
                    <w:rPr>
                      <w:rFonts w:ascii="Times New Roman" w:hAnsi="Times New Roman" w:cs="Times New Roman"/>
                      <w:sz w:val="20"/>
                      <w:szCs w:val="20"/>
                    </w:rPr>
                    <w:t>4.</w:t>
                  </w:r>
                  <w:r w:rsidRPr="000B4D94">
                    <w:rPr>
                      <w:rFonts w:ascii="Times New Roman" w:hAnsi="Times New Roman" w:cs="Times New Roman"/>
                      <w:b/>
                      <w:bCs/>
                      <w:color w:val="000000"/>
                      <w:sz w:val="20"/>
                      <w:szCs w:val="20"/>
                      <w:shd w:val="clear" w:color="auto" w:fill="FFFFFA"/>
                    </w:rPr>
                    <w:t xml:space="preserve"> </w:t>
                  </w:r>
                  <w:r w:rsidRPr="000B4D94">
                    <w:rPr>
                      <w:rFonts w:ascii="Times New Roman" w:hAnsi="Times New Roman" w:cs="Times New Roman"/>
                      <w:sz w:val="20"/>
                      <w:szCs w:val="20"/>
                    </w:rPr>
                    <w:t>Целлюлезное</w:t>
                  </w:r>
                </w:p>
              </w:tc>
              <w:tc>
                <w:tcPr>
                  <w:tcW w:w="2997" w:type="dxa"/>
                </w:tcPr>
                <w:p w:rsidR="00B30B56" w:rsidRPr="000B4D94" w:rsidRDefault="00B30B56" w:rsidP="00B30B56">
                  <w:pPr>
                    <w:rPr>
                      <w:rFonts w:ascii="Times New Roman" w:hAnsi="Times New Roman" w:cs="Times New Roman"/>
                      <w:sz w:val="20"/>
                      <w:szCs w:val="20"/>
                    </w:rPr>
                  </w:pPr>
                  <w:r w:rsidRPr="000B4D94">
                    <w:rPr>
                      <w:rFonts w:ascii="Times New Roman" w:hAnsi="Times New Roman" w:cs="Times New Roman"/>
                      <w:sz w:val="20"/>
                      <w:szCs w:val="20"/>
                    </w:rPr>
                    <w:t>Г. СМ-5</w:t>
                  </w:r>
                </w:p>
              </w:tc>
            </w:tr>
          </w:tbl>
          <w:p w:rsidR="00B30B56" w:rsidRPr="00EC5470" w:rsidRDefault="00B30B56" w:rsidP="00B30B56">
            <w:pPr>
              <w:ind w:right="-108"/>
              <w:rPr>
                <w:rFonts w:ascii="Times New Roman" w:hAnsi="Times New Roman" w:cs="Times New Roman"/>
                <w:b/>
                <w:sz w:val="20"/>
                <w:szCs w:val="20"/>
              </w:rPr>
            </w:pPr>
            <w:r w:rsidRPr="00EC5470">
              <w:rPr>
                <w:rFonts w:ascii="Times New Roman" w:hAnsi="Times New Roman" w:cs="Times New Roman"/>
                <w:b/>
                <w:sz w:val="20"/>
                <w:szCs w:val="20"/>
              </w:rPr>
              <w:t>Установите соответствие покрытия (левая колонка) и марок электродов (правая колонка). Заполнить таблицу «Ответ соискателя».</w:t>
            </w:r>
          </w:p>
          <w:p w:rsidR="00B30B56" w:rsidRPr="000B4D94" w:rsidRDefault="00B30B56" w:rsidP="00B30B56">
            <w:pPr>
              <w:ind w:right="-108"/>
              <w:rPr>
                <w:rFonts w:ascii="Times New Roman" w:hAnsi="Times New Roman" w:cs="Times New Roman"/>
                <w:sz w:val="20"/>
                <w:szCs w:val="20"/>
              </w:rPr>
            </w:pPr>
          </w:p>
        </w:tc>
      </w:tr>
    </w:tbl>
    <w:p w:rsidR="00B30B56" w:rsidRPr="000B4D94" w:rsidRDefault="00B30B56" w:rsidP="00B30B56">
      <w:pPr>
        <w:spacing w:after="0" w:line="240" w:lineRule="auto"/>
        <w:ind w:hanging="567"/>
        <w:rPr>
          <w:rFonts w:ascii="Times New Roman" w:hAnsi="Times New Roman" w:cs="Times New Roman"/>
          <w:sz w:val="20"/>
          <w:szCs w:val="20"/>
        </w:rPr>
      </w:pPr>
      <w:r w:rsidRPr="000B4D94">
        <w:rPr>
          <w:rFonts w:ascii="Times New Roman" w:hAnsi="Times New Roman" w:cs="Times New Roman"/>
          <w:sz w:val="20"/>
          <w:szCs w:val="20"/>
        </w:rPr>
        <w:t xml:space="preserve">            </w:t>
      </w:r>
    </w:p>
    <w:p w:rsidR="00B30B56" w:rsidRPr="000B4D94" w:rsidRDefault="00B30B56" w:rsidP="00B30B56">
      <w:pPr>
        <w:spacing w:after="0" w:line="240" w:lineRule="auto"/>
        <w:ind w:left="-284" w:hanging="283"/>
        <w:rPr>
          <w:rFonts w:ascii="Times New Roman" w:hAnsi="Times New Roman" w:cs="Times New Roman"/>
          <w:sz w:val="20"/>
          <w:szCs w:val="20"/>
        </w:rPr>
      </w:pPr>
      <w:r w:rsidRPr="000B4D94">
        <w:rPr>
          <w:rFonts w:ascii="Times New Roman" w:hAnsi="Times New Roman" w:cs="Times New Roman"/>
          <w:sz w:val="20"/>
          <w:szCs w:val="20"/>
        </w:rPr>
        <w:t xml:space="preserve">    </w:t>
      </w:r>
      <w:r w:rsidRPr="000B4D94">
        <w:rPr>
          <w:rFonts w:ascii="Times New Roman" w:hAnsi="Times New Roman" w:cs="Times New Roman"/>
          <w:b/>
          <w:sz w:val="20"/>
          <w:szCs w:val="20"/>
        </w:rPr>
        <w:t xml:space="preserve"> Ответ соискателя:</w:t>
      </w:r>
    </w:p>
    <w:tbl>
      <w:tblPr>
        <w:tblStyle w:val="a3"/>
        <w:tblW w:w="10348" w:type="dxa"/>
        <w:tblInd w:w="-459" w:type="dxa"/>
        <w:tblLook w:val="04A0" w:firstRow="1" w:lastRow="0" w:firstColumn="1" w:lastColumn="0" w:noHBand="0" w:noVBand="1"/>
      </w:tblPr>
      <w:tblGrid>
        <w:gridCol w:w="5251"/>
        <w:gridCol w:w="5097"/>
      </w:tblGrid>
      <w:tr w:rsidR="00B30B56" w:rsidRPr="000B4D94" w:rsidTr="00FE6883">
        <w:trPr>
          <w:trHeight w:val="324"/>
        </w:trPr>
        <w:tc>
          <w:tcPr>
            <w:tcW w:w="5251" w:type="dxa"/>
            <w:vAlign w:val="center"/>
          </w:tcPr>
          <w:p w:rsidR="00B30B56" w:rsidRPr="000B4D94" w:rsidRDefault="00B30B56" w:rsidP="00B30B56">
            <w:pPr>
              <w:jc w:val="center"/>
              <w:rPr>
                <w:rFonts w:ascii="Times New Roman" w:hAnsi="Times New Roman" w:cs="Times New Roman"/>
                <w:sz w:val="20"/>
                <w:szCs w:val="20"/>
              </w:rPr>
            </w:pPr>
            <w:r w:rsidRPr="000B4D94">
              <w:rPr>
                <w:rFonts w:ascii="Times New Roman" w:hAnsi="Times New Roman" w:cs="Times New Roman"/>
                <w:sz w:val="20"/>
                <w:szCs w:val="20"/>
              </w:rPr>
              <w:t>1</w:t>
            </w:r>
          </w:p>
        </w:tc>
        <w:tc>
          <w:tcPr>
            <w:tcW w:w="5097" w:type="dxa"/>
            <w:vAlign w:val="center"/>
          </w:tcPr>
          <w:p w:rsidR="00B30B56" w:rsidRPr="000B4D94" w:rsidRDefault="00B30B56" w:rsidP="00B30B56">
            <w:pPr>
              <w:jc w:val="center"/>
              <w:rPr>
                <w:rFonts w:ascii="Times New Roman" w:hAnsi="Times New Roman" w:cs="Times New Roman"/>
                <w:sz w:val="20"/>
                <w:szCs w:val="20"/>
              </w:rPr>
            </w:pPr>
          </w:p>
        </w:tc>
      </w:tr>
      <w:tr w:rsidR="00B30B56" w:rsidRPr="000B4D94" w:rsidTr="00FE6883">
        <w:trPr>
          <w:trHeight w:val="257"/>
        </w:trPr>
        <w:tc>
          <w:tcPr>
            <w:tcW w:w="5251" w:type="dxa"/>
            <w:vAlign w:val="center"/>
          </w:tcPr>
          <w:p w:rsidR="00B30B56" w:rsidRPr="000B4D94" w:rsidRDefault="00B30B56" w:rsidP="00B30B56">
            <w:pPr>
              <w:jc w:val="center"/>
              <w:rPr>
                <w:rFonts w:ascii="Times New Roman" w:hAnsi="Times New Roman" w:cs="Times New Roman"/>
                <w:sz w:val="20"/>
                <w:szCs w:val="20"/>
              </w:rPr>
            </w:pPr>
            <w:r w:rsidRPr="000B4D94">
              <w:rPr>
                <w:rFonts w:ascii="Times New Roman" w:hAnsi="Times New Roman" w:cs="Times New Roman"/>
                <w:sz w:val="20"/>
                <w:szCs w:val="20"/>
              </w:rPr>
              <w:t>2</w:t>
            </w:r>
          </w:p>
        </w:tc>
        <w:tc>
          <w:tcPr>
            <w:tcW w:w="5097" w:type="dxa"/>
            <w:vAlign w:val="center"/>
          </w:tcPr>
          <w:p w:rsidR="00B30B56" w:rsidRPr="000B4D94" w:rsidRDefault="00B30B56" w:rsidP="00B30B56">
            <w:pPr>
              <w:jc w:val="center"/>
              <w:rPr>
                <w:rFonts w:ascii="Times New Roman" w:hAnsi="Times New Roman" w:cs="Times New Roman"/>
                <w:sz w:val="20"/>
                <w:szCs w:val="20"/>
              </w:rPr>
            </w:pPr>
          </w:p>
        </w:tc>
      </w:tr>
      <w:tr w:rsidR="00B30B56" w:rsidRPr="000B4D94" w:rsidTr="00FE6883">
        <w:trPr>
          <w:trHeight w:val="290"/>
        </w:trPr>
        <w:tc>
          <w:tcPr>
            <w:tcW w:w="5251" w:type="dxa"/>
            <w:vAlign w:val="center"/>
          </w:tcPr>
          <w:p w:rsidR="00B30B56" w:rsidRPr="000B4D94" w:rsidRDefault="00B30B56" w:rsidP="00B30B56">
            <w:pPr>
              <w:jc w:val="center"/>
              <w:rPr>
                <w:rFonts w:ascii="Times New Roman" w:hAnsi="Times New Roman" w:cs="Times New Roman"/>
                <w:sz w:val="20"/>
                <w:szCs w:val="20"/>
              </w:rPr>
            </w:pPr>
            <w:r w:rsidRPr="000B4D94">
              <w:rPr>
                <w:rFonts w:ascii="Times New Roman" w:hAnsi="Times New Roman" w:cs="Times New Roman"/>
                <w:sz w:val="20"/>
                <w:szCs w:val="20"/>
              </w:rPr>
              <w:t>3</w:t>
            </w:r>
          </w:p>
        </w:tc>
        <w:tc>
          <w:tcPr>
            <w:tcW w:w="5097" w:type="dxa"/>
            <w:vAlign w:val="center"/>
          </w:tcPr>
          <w:p w:rsidR="00B30B56" w:rsidRPr="000B4D94" w:rsidRDefault="00B30B56" w:rsidP="00B30B56">
            <w:pPr>
              <w:jc w:val="center"/>
              <w:rPr>
                <w:rFonts w:ascii="Times New Roman" w:hAnsi="Times New Roman" w:cs="Times New Roman"/>
                <w:sz w:val="20"/>
                <w:szCs w:val="20"/>
              </w:rPr>
            </w:pPr>
          </w:p>
        </w:tc>
      </w:tr>
      <w:tr w:rsidR="00B30B56" w:rsidRPr="000B4D94" w:rsidTr="00FE6883">
        <w:trPr>
          <w:trHeight w:val="279"/>
        </w:trPr>
        <w:tc>
          <w:tcPr>
            <w:tcW w:w="5251" w:type="dxa"/>
            <w:vAlign w:val="center"/>
          </w:tcPr>
          <w:p w:rsidR="00B30B56" w:rsidRPr="000B4D94" w:rsidRDefault="00B30B56" w:rsidP="00B30B56">
            <w:pPr>
              <w:jc w:val="center"/>
              <w:rPr>
                <w:rFonts w:ascii="Times New Roman" w:hAnsi="Times New Roman" w:cs="Times New Roman"/>
                <w:sz w:val="20"/>
                <w:szCs w:val="20"/>
              </w:rPr>
            </w:pPr>
            <w:r w:rsidRPr="000B4D94">
              <w:rPr>
                <w:rFonts w:ascii="Times New Roman" w:hAnsi="Times New Roman" w:cs="Times New Roman"/>
                <w:sz w:val="20"/>
                <w:szCs w:val="20"/>
              </w:rPr>
              <w:t>4</w:t>
            </w:r>
          </w:p>
        </w:tc>
        <w:tc>
          <w:tcPr>
            <w:tcW w:w="5097" w:type="dxa"/>
            <w:vAlign w:val="center"/>
          </w:tcPr>
          <w:p w:rsidR="00B30B56" w:rsidRPr="000B4D94" w:rsidRDefault="00B30B56" w:rsidP="00B30B56">
            <w:pPr>
              <w:jc w:val="center"/>
              <w:rPr>
                <w:rFonts w:ascii="Times New Roman" w:hAnsi="Times New Roman" w:cs="Times New Roman"/>
                <w:sz w:val="20"/>
                <w:szCs w:val="20"/>
              </w:rPr>
            </w:pPr>
          </w:p>
        </w:tc>
      </w:tr>
    </w:tbl>
    <w:p w:rsidR="00B30B56" w:rsidRPr="000B4D94" w:rsidRDefault="00B30B56" w:rsidP="00B30B56">
      <w:pPr>
        <w:spacing w:after="0" w:line="240" w:lineRule="auto"/>
        <w:rPr>
          <w:rFonts w:ascii="Times New Roman" w:hAnsi="Times New Roman" w:cs="Times New Roman"/>
          <w:b/>
          <w:sz w:val="20"/>
          <w:szCs w:val="20"/>
        </w:rPr>
      </w:pPr>
    </w:p>
    <w:p w:rsidR="00B30B56" w:rsidRPr="000B4D94" w:rsidRDefault="00B30B56" w:rsidP="00B30B56">
      <w:pPr>
        <w:spacing w:after="0" w:line="240" w:lineRule="auto"/>
        <w:ind w:hanging="284"/>
        <w:rPr>
          <w:rFonts w:ascii="Times New Roman" w:hAnsi="Times New Roman" w:cs="Times New Roman"/>
          <w:b/>
          <w:sz w:val="20"/>
          <w:szCs w:val="20"/>
        </w:rPr>
      </w:pPr>
    </w:p>
    <w:p w:rsidR="00B30B56" w:rsidRPr="000B4D94" w:rsidRDefault="00B30B56" w:rsidP="00FE6883">
      <w:pPr>
        <w:spacing w:after="0" w:line="240" w:lineRule="auto"/>
        <w:ind w:hanging="567"/>
        <w:rPr>
          <w:rFonts w:ascii="Times New Roman" w:hAnsi="Times New Roman" w:cs="Times New Roman"/>
          <w:b/>
          <w:sz w:val="20"/>
          <w:szCs w:val="20"/>
        </w:rPr>
      </w:pPr>
      <w:r>
        <w:rPr>
          <w:rFonts w:ascii="Times New Roman" w:hAnsi="Times New Roman" w:cs="Times New Roman"/>
          <w:b/>
          <w:sz w:val="20"/>
          <w:szCs w:val="20"/>
        </w:rPr>
        <w:t>2.3.3.Задание №27</w:t>
      </w:r>
      <w:r w:rsidRPr="000B4D94">
        <w:rPr>
          <w:rFonts w:ascii="Times New Roman" w:hAnsi="Times New Roman" w:cs="Times New Roman"/>
          <w:b/>
          <w:sz w:val="20"/>
          <w:szCs w:val="20"/>
        </w:rPr>
        <w:t xml:space="preserve"> </w:t>
      </w:r>
    </w:p>
    <w:tbl>
      <w:tblPr>
        <w:tblStyle w:val="a3"/>
        <w:tblW w:w="10348" w:type="dxa"/>
        <w:tblInd w:w="-459" w:type="dxa"/>
        <w:tblLook w:val="04A0" w:firstRow="1" w:lastRow="0" w:firstColumn="1" w:lastColumn="0" w:noHBand="0" w:noVBand="1"/>
      </w:tblPr>
      <w:tblGrid>
        <w:gridCol w:w="3119"/>
        <w:gridCol w:w="1984"/>
        <w:gridCol w:w="5245"/>
      </w:tblGrid>
      <w:tr w:rsidR="00B30B56" w:rsidRPr="000B4D94" w:rsidTr="002000DC">
        <w:trPr>
          <w:trHeight w:val="1622"/>
        </w:trPr>
        <w:tc>
          <w:tcPr>
            <w:tcW w:w="3119" w:type="dxa"/>
          </w:tcPr>
          <w:p w:rsidR="00B30B56" w:rsidRPr="000B4D94" w:rsidRDefault="00B30B56" w:rsidP="00B30B56">
            <w:pPr>
              <w:jc w:val="center"/>
              <w:rPr>
                <w:rFonts w:ascii="Times New Roman" w:hAnsi="Times New Roman" w:cs="Times New Roman"/>
                <w:sz w:val="20"/>
                <w:szCs w:val="20"/>
              </w:rPr>
            </w:pPr>
            <w:r>
              <w:rPr>
                <w:rFonts w:ascii="Times New Roman" w:hAnsi="Times New Roman" w:cs="Times New Roman"/>
                <w:sz w:val="20"/>
                <w:szCs w:val="20"/>
              </w:rPr>
              <w:t xml:space="preserve">Знания </w:t>
            </w:r>
            <w:r w:rsidRPr="000B4D94">
              <w:rPr>
                <w:rFonts w:ascii="Times New Roman" w:hAnsi="Times New Roman" w:cs="Times New Roman"/>
                <w:sz w:val="20"/>
                <w:szCs w:val="20"/>
              </w:rPr>
              <w:t xml:space="preserve"> в соответствии с требованиями к квалификации, на соответствие которым проводится оценка квалификации</w:t>
            </w:r>
          </w:p>
        </w:tc>
        <w:tc>
          <w:tcPr>
            <w:tcW w:w="1984" w:type="dxa"/>
          </w:tcPr>
          <w:p w:rsidR="00B30B56" w:rsidRPr="000B4D94" w:rsidRDefault="00B30B56" w:rsidP="00B30B56">
            <w:pPr>
              <w:jc w:val="center"/>
              <w:rPr>
                <w:rFonts w:ascii="Times New Roman" w:hAnsi="Times New Roman" w:cs="Times New Roman"/>
                <w:sz w:val="20"/>
                <w:szCs w:val="20"/>
              </w:rPr>
            </w:pPr>
            <w:r w:rsidRPr="000B4D94">
              <w:rPr>
                <w:rFonts w:ascii="Times New Roman" w:hAnsi="Times New Roman" w:cs="Times New Roman"/>
                <w:sz w:val="20"/>
                <w:szCs w:val="20"/>
              </w:rPr>
              <w:t xml:space="preserve">Источник задания </w:t>
            </w:r>
          </w:p>
          <w:p w:rsidR="00B30B56" w:rsidRPr="000B4D94" w:rsidRDefault="00B30B56" w:rsidP="00B30B56">
            <w:pPr>
              <w:jc w:val="center"/>
              <w:rPr>
                <w:rFonts w:ascii="Times New Roman" w:hAnsi="Times New Roman" w:cs="Times New Roman"/>
                <w:sz w:val="20"/>
                <w:szCs w:val="20"/>
              </w:rPr>
            </w:pPr>
            <w:r w:rsidRPr="000B4D94">
              <w:rPr>
                <w:rFonts w:ascii="Times New Roman" w:hAnsi="Times New Roman" w:cs="Times New Roman"/>
                <w:sz w:val="20"/>
                <w:szCs w:val="20"/>
              </w:rPr>
              <w:t>(нормативный документ, литература)</w:t>
            </w:r>
          </w:p>
        </w:tc>
        <w:tc>
          <w:tcPr>
            <w:tcW w:w="5245" w:type="dxa"/>
          </w:tcPr>
          <w:p w:rsidR="00B30B56" w:rsidRPr="000B4D94" w:rsidRDefault="00B30B56" w:rsidP="00B30B56">
            <w:pPr>
              <w:ind w:right="-438"/>
              <w:jc w:val="center"/>
              <w:rPr>
                <w:rFonts w:ascii="Times New Roman" w:hAnsi="Times New Roman" w:cs="Times New Roman"/>
                <w:sz w:val="20"/>
                <w:szCs w:val="20"/>
              </w:rPr>
            </w:pPr>
            <w:r>
              <w:rPr>
                <w:rFonts w:ascii="Times New Roman" w:hAnsi="Times New Roman" w:cs="Times New Roman"/>
                <w:sz w:val="20"/>
                <w:szCs w:val="20"/>
              </w:rPr>
              <w:t>Задание/ оценка эксперта</w:t>
            </w:r>
            <w:proofErr w:type="gramStart"/>
            <w:r>
              <w:rPr>
                <w:rFonts w:ascii="Times New Roman" w:hAnsi="Times New Roman" w:cs="Times New Roman"/>
                <w:sz w:val="20"/>
                <w:szCs w:val="20"/>
              </w:rPr>
              <w:t xml:space="preserve"> (+/-)</w:t>
            </w:r>
            <w:proofErr w:type="gramEnd"/>
          </w:p>
        </w:tc>
      </w:tr>
      <w:tr w:rsidR="00B30B56" w:rsidRPr="000B4D94" w:rsidTr="002000DC">
        <w:trPr>
          <w:trHeight w:val="3073"/>
        </w:trPr>
        <w:tc>
          <w:tcPr>
            <w:tcW w:w="3119" w:type="dxa"/>
          </w:tcPr>
          <w:p w:rsidR="00B30B56" w:rsidRPr="000B4D94" w:rsidRDefault="00B30B56" w:rsidP="00B30B56">
            <w:pPr>
              <w:rPr>
                <w:rFonts w:ascii="Times New Roman" w:hAnsi="Times New Roman" w:cs="Times New Roman"/>
                <w:b/>
                <w:sz w:val="20"/>
                <w:szCs w:val="20"/>
              </w:rPr>
            </w:pPr>
            <w:r w:rsidRPr="000B4D94">
              <w:rPr>
                <w:rFonts w:ascii="Times New Roman" w:hAnsi="Times New Roman" w:cs="Times New Roman"/>
                <w:sz w:val="20"/>
                <w:szCs w:val="20"/>
              </w:rPr>
              <w:t>Правила подготовки кромок изделий под сварку</w:t>
            </w:r>
          </w:p>
        </w:tc>
        <w:tc>
          <w:tcPr>
            <w:tcW w:w="1984" w:type="dxa"/>
          </w:tcPr>
          <w:p w:rsidR="00B30B56" w:rsidRPr="000B4D94" w:rsidRDefault="00B30B56" w:rsidP="00B30B56">
            <w:pPr>
              <w:jc w:val="center"/>
              <w:rPr>
                <w:rFonts w:ascii="Times New Roman" w:hAnsi="Times New Roman" w:cs="Times New Roman"/>
                <w:sz w:val="20"/>
                <w:szCs w:val="20"/>
              </w:rPr>
            </w:pPr>
            <w:r w:rsidRPr="000B4D94">
              <w:rPr>
                <w:rFonts w:ascii="Times New Roman" w:hAnsi="Times New Roman" w:cs="Times New Roman"/>
                <w:sz w:val="20"/>
                <w:szCs w:val="20"/>
              </w:rPr>
              <w:t>ГОСТ 5264-80</w:t>
            </w:r>
          </w:p>
          <w:p w:rsidR="00B30B56" w:rsidRPr="000B4D94" w:rsidRDefault="00B30B56" w:rsidP="00B30B56">
            <w:pPr>
              <w:jc w:val="center"/>
              <w:rPr>
                <w:rFonts w:ascii="Times New Roman" w:hAnsi="Times New Roman" w:cs="Times New Roman"/>
                <w:sz w:val="20"/>
                <w:szCs w:val="20"/>
              </w:rPr>
            </w:pPr>
            <w:r w:rsidRPr="000B4D94">
              <w:rPr>
                <w:rFonts w:ascii="Times New Roman" w:hAnsi="Times New Roman" w:cs="Times New Roman"/>
                <w:sz w:val="20"/>
                <w:szCs w:val="20"/>
              </w:rPr>
              <w:t>«</w:t>
            </w:r>
            <w:r w:rsidRPr="000B4D94">
              <w:rPr>
                <w:rFonts w:ascii="Times New Roman" w:hAnsi="Times New Roman" w:cs="Times New Roman"/>
                <w:bCs/>
                <w:color w:val="000000"/>
                <w:sz w:val="20"/>
                <w:szCs w:val="20"/>
                <w:shd w:val="clear" w:color="auto" w:fill="FFFFFF"/>
              </w:rPr>
              <w:t>Ручная дуговая сварка»</w:t>
            </w:r>
          </w:p>
        </w:tc>
        <w:tc>
          <w:tcPr>
            <w:tcW w:w="5245" w:type="dxa"/>
          </w:tcPr>
          <w:tbl>
            <w:tblPr>
              <w:tblStyle w:val="a3"/>
              <w:tblpPr w:leftFromText="180" w:rightFromText="180" w:vertAnchor="page" w:horzAnchor="margin" w:tblpY="1111"/>
              <w:tblOverlap w:val="never"/>
              <w:tblW w:w="0" w:type="auto"/>
              <w:tblLook w:val="04A0" w:firstRow="1" w:lastRow="0" w:firstColumn="1" w:lastColumn="0" w:noHBand="0" w:noVBand="1"/>
            </w:tblPr>
            <w:tblGrid>
              <w:gridCol w:w="1951"/>
              <w:gridCol w:w="2784"/>
            </w:tblGrid>
            <w:tr w:rsidR="00B30B56" w:rsidRPr="000B4D94" w:rsidTr="00B30B56">
              <w:trPr>
                <w:trHeight w:val="264"/>
              </w:trPr>
              <w:tc>
                <w:tcPr>
                  <w:tcW w:w="1951" w:type="dxa"/>
                </w:tcPr>
                <w:p w:rsidR="00B30B56" w:rsidRPr="000B4D94" w:rsidRDefault="00B30B56" w:rsidP="00B30B56">
                  <w:pPr>
                    <w:ind w:right="-108"/>
                    <w:rPr>
                      <w:rFonts w:ascii="Times New Roman" w:hAnsi="Times New Roman" w:cs="Times New Roman"/>
                      <w:sz w:val="20"/>
                      <w:szCs w:val="20"/>
                    </w:rPr>
                  </w:pPr>
                  <w:r w:rsidRPr="000B4D94">
                    <w:rPr>
                      <w:rFonts w:ascii="Times New Roman" w:hAnsi="Times New Roman" w:cs="Times New Roman"/>
                      <w:sz w:val="20"/>
                      <w:szCs w:val="20"/>
                    </w:rPr>
                    <w:t>1.Без скоса кромок</w:t>
                  </w:r>
                </w:p>
              </w:tc>
              <w:tc>
                <w:tcPr>
                  <w:tcW w:w="2784" w:type="dxa"/>
                </w:tcPr>
                <w:p w:rsidR="00B30B56" w:rsidRPr="000B4D94" w:rsidRDefault="00B30B56" w:rsidP="00B30B56">
                  <w:pPr>
                    <w:ind w:right="-108"/>
                    <w:rPr>
                      <w:rFonts w:ascii="Times New Roman" w:hAnsi="Times New Roman" w:cs="Times New Roman"/>
                      <w:sz w:val="20"/>
                      <w:szCs w:val="20"/>
                    </w:rPr>
                  </w:pPr>
                  <w:r w:rsidRPr="000B4D94">
                    <w:rPr>
                      <w:rFonts w:ascii="Times New Roman" w:hAnsi="Times New Roman" w:cs="Times New Roman"/>
                      <w:sz w:val="20"/>
                      <w:szCs w:val="20"/>
                    </w:rPr>
                    <w:t>А. С8</w:t>
                  </w:r>
                </w:p>
              </w:tc>
            </w:tr>
            <w:tr w:rsidR="00B30B56" w:rsidRPr="000B4D94" w:rsidTr="00B30B56">
              <w:trPr>
                <w:trHeight w:val="264"/>
              </w:trPr>
              <w:tc>
                <w:tcPr>
                  <w:tcW w:w="1951" w:type="dxa"/>
                </w:tcPr>
                <w:p w:rsidR="00B30B56" w:rsidRPr="000B4D94" w:rsidRDefault="00B30B56" w:rsidP="00B30B56">
                  <w:pPr>
                    <w:ind w:right="-108"/>
                    <w:rPr>
                      <w:rFonts w:ascii="Times New Roman" w:hAnsi="Times New Roman" w:cs="Times New Roman"/>
                      <w:sz w:val="20"/>
                      <w:szCs w:val="20"/>
                    </w:rPr>
                  </w:pPr>
                  <w:r w:rsidRPr="000B4D94">
                    <w:rPr>
                      <w:rFonts w:ascii="Times New Roman" w:hAnsi="Times New Roman" w:cs="Times New Roman"/>
                      <w:sz w:val="20"/>
                      <w:szCs w:val="20"/>
                    </w:rPr>
                    <w:t>2.Со скосом кромок</w:t>
                  </w:r>
                </w:p>
              </w:tc>
              <w:tc>
                <w:tcPr>
                  <w:tcW w:w="2784" w:type="dxa"/>
                </w:tcPr>
                <w:p w:rsidR="00B30B56" w:rsidRPr="000B4D94" w:rsidRDefault="00B30B56" w:rsidP="00B30B56">
                  <w:pPr>
                    <w:ind w:right="-108"/>
                    <w:rPr>
                      <w:rFonts w:ascii="Times New Roman" w:hAnsi="Times New Roman" w:cs="Times New Roman"/>
                      <w:sz w:val="20"/>
                      <w:szCs w:val="20"/>
                    </w:rPr>
                  </w:pPr>
                  <w:r w:rsidRPr="000B4D94">
                    <w:rPr>
                      <w:rFonts w:ascii="Times New Roman" w:hAnsi="Times New Roman" w:cs="Times New Roman"/>
                      <w:sz w:val="20"/>
                      <w:szCs w:val="20"/>
                    </w:rPr>
                    <w:t>Б. С</w:t>
                  </w:r>
                  <w:proofErr w:type="gramStart"/>
                  <w:r w:rsidRPr="000B4D94">
                    <w:rPr>
                      <w:rFonts w:ascii="Times New Roman" w:hAnsi="Times New Roman" w:cs="Times New Roman"/>
                      <w:sz w:val="20"/>
                      <w:szCs w:val="20"/>
                    </w:rPr>
                    <w:t>2</w:t>
                  </w:r>
                  <w:proofErr w:type="gramEnd"/>
                </w:p>
              </w:tc>
            </w:tr>
            <w:tr w:rsidR="00B30B56" w:rsidRPr="000B4D94" w:rsidTr="00B30B56">
              <w:trPr>
                <w:trHeight w:val="529"/>
              </w:trPr>
              <w:tc>
                <w:tcPr>
                  <w:tcW w:w="1951" w:type="dxa"/>
                </w:tcPr>
                <w:p w:rsidR="00B30B56" w:rsidRPr="000B4D94" w:rsidRDefault="00B30B56" w:rsidP="00B30B56">
                  <w:pPr>
                    <w:ind w:right="-108"/>
                    <w:rPr>
                      <w:rFonts w:ascii="Times New Roman" w:hAnsi="Times New Roman" w:cs="Times New Roman"/>
                      <w:sz w:val="20"/>
                      <w:szCs w:val="20"/>
                    </w:rPr>
                  </w:pPr>
                  <w:r w:rsidRPr="000B4D94">
                    <w:rPr>
                      <w:rFonts w:ascii="Times New Roman" w:hAnsi="Times New Roman" w:cs="Times New Roman"/>
                      <w:sz w:val="20"/>
                      <w:szCs w:val="20"/>
                    </w:rPr>
                    <w:t>3. С отбортовкой кромок</w:t>
                  </w:r>
                </w:p>
              </w:tc>
              <w:tc>
                <w:tcPr>
                  <w:tcW w:w="2784" w:type="dxa"/>
                </w:tcPr>
                <w:p w:rsidR="00B30B56" w:rsidRPr="000B4D94" w:rsidRDefault="00B30B56" w:rsidP="00B30B56">
                  <w:pPr>
                    <w:rPr>
                      <w:rFonts w:ascii="Times New Roman" w:hAnsi="Times New Roman" w:cs="Times New Roman"/>
                      <w:sz w:val="20"/>
                      <w:szCs w:val="20"/>
                    </w:rPr>
                  </w:pPr>
                  <w:r w:rsidRPr="000B4D94">
                    <w:rPr>
                      <w:rFonts w:ascii="Times New Roman" w:hAnsi="Times New Roman" w:cs="Times New Roman"/>
                      <w:sz w:val="20"/>
                      <w:szCs w:val="20"/>
                    </w:rPr>
                    <w:t>В. С17</w:t>
                  </w:r>
                </w:p>
              </w:tc>
            </w:tr>
            <w:tr w:rsidR="00B30B56" w:rsidRPr="000B4D94" w:rsidTr="00B30B56">
              <w:trPr>
                <w:trHeight w:val="547"/>
              </w:trPr>
              <w:tc>
                <w:tcPr>
                  <w:tcW w:w="1951" w:type="dxa"/>
                </w:tcPr>
                <w:p w:rsidR="00B30B56" w:rsidRPr="000B4D94" w:rsidRDefault="00B30B56" w:rsidP="00B30B56">
                  <w:pPr>
                    <w:ind w:right="-108"/>
                    <w:rPr>
                      <w:rFonts w:ascii="Times New Roman" w:hAnsi="Times New Roman" w:cs="Times New Roman"/>
                      <w:sz w:val="20"/>
                      <w:szCs w:val="20"/>
                    </w:rPr>
                  </w:pPr>
                  <w:r w:rsidRPr="000B4D94">
                    <w:rPr>
                      <w:rFonts w:ascii="Times New Roman" w:hAnsi="Times New Roman" w:cs="Times New Roman"/>
                      <w:sz w:val="20"/>
                      <w:szCs w:val="20"/>
                    </w:rPr>
                    <w:t xml:space="preserve">4. Со скосом одной </w:t>
                  </w:r>
                </w:p>
                <w:p w:rsidR="00B30B56" w:rsidRPr="000B4D94" w:rsidRDefault="00B30B56" w:rsidP="00B30B56">
                  <w:pPr>
                    <w:ind w:right="-108"/>
                    <w:rPr>
                      <w:rFonts w:ascii="Times New Roman" w:hAnsi="Times New Roman" w:cs="Times New Roman"/>
                      <w:sz w:val="20"/>
                      <w:szCs w:val="20"/>
                    </w:rPr>
                  </w:pPr>
                  <w:r w:rsidRPr="000B4D94">
                    <w:rPr>
                      <w:rFonts w:ascii="Times New Roman" w:hAnsi="Times New Roman" w:cs="Times New Roman"/>
                      <w:sz w:val="20"/>
                      <w:szCs w:val="20"/>
                    </w:rPr>
                    <w:t xml:space="preserve">  кромки</w:t>
                  </w:r>
                </w:p>
              </w:tc>
              <w:tc>
                <w:tcPr>
                  <w:tcW w:w="2784" w:type="dxa"/>
                </w:tcPr>
                <w:p w:rsidR="00B30B56" w:rsidRPr="000B4D94" w:rsidRDefault="00B30B56" w:rsidP="00B30B56">
                  <w:pPr>
                    <w:rPr>
                      <w:rFonts w:ascii="Times New Roman" w:hAnsi="Times New Roman" w:cs="Times New Roman"/>
                      <w:sz w:val="20"/>
                      <w:szCs w:val="20"/>
                    </w:rPr>
                  </w:pPr>
                  <w:r w:rsidRPr="000B4D94">
                    <w:rPr>
                      <w:rFonts w:ascii="Times New Roman" w:hAnsi="Times New Roman" w:cs="Times New Roman"/>
                      <w:sz w:val="20"/>
                      <w:szCs w:val="20"/>
                    </w:rPr>
                    <w:t>Г. С</w:t>
                  </w:r>
                  <w:proofErr w:type="gramStart"/>
                  <w:r w:rsidRPr="000B4D94">
                    <w:rPr>
                      <w:rFonts w:ascii="Times New Roman" w:hAnsi="Times New Roman" w:cs="Times New Roman"/>
                      <w:sz w:val="20"/>
                      <w:szCs w:val="20"/>
                    </w:rPr>
                    <w:t>1</w:t>
                  </w:r>
                  <w:proofErr w:type="gramEnd"/>
                </w:p>
              </w:tc>
            </w:tr>
          </w:tbl>
          <w:p w:rsidR="00B30B56" w:rsidRPr="00EC5470" w:rsidRDefault="00B30B56" w:rsidP="00B30B56">
            <w:pPr>
              <w:ind w:right="-108"/>
              <w:rPr>
                <w:rFonts w:ascii="Times New Roman" w:hAnsi="Times New Roman" w:cs="Times New Roman"/>
                <w:b/>
                <w:sz w:val="20"/>
                <w:szCs w:val="20"/>
              </w:rPr>
            </w:pPr>
            <w:r w:rsidRPr="00EC5470">
              <w:rPr>
                <w:rFonts w:ascii="Times New Roman" w:hAnsi="Times New Roman" w:cs="Times New Roman"/>
                <w:b/>
                <w:sz w:val="20"/>
                <w:szCs w:val="20"/>
              </w:rPr>
              <w:t xml:space="preserve">Установите соответствие формы подготовленных кромок (левая колонка) и соответствующего условного обозначения сварного соединения (правая колонка). Заполнить таблицу «Ответ соискателя». </w:t>
            </w:r>
          </w:p>
        </w:tc>
      </w:tr>
    </w:tbl>
    <w:p w:rsidR="00B30B56" w:rsidRDefault="00B30B56" w:rsidP="00B30B56">
      <w:pPr>
        <w:spacing w:after="0" w:line="240" w:lineRule="auto"/>
        <w:ind w:hanging="567"/>
        <w:rPr>
          <w:rFonts w:ascii="Times New Roman" w:hAnsi="Times New Roman" w:cs="Times New Roman"/>
          <w:sz w:val="20"/>
          <w:szCs w:val="20"/>
        </w:rPr>
      </w:pPr>
    </w:p>
    <w:p w:rsidR="00B30B56" w:rsidRDefault="00B30B56" w:rsidP="00B30B56">
      <w:pPr>
        <w:spacing w:after="0" w:line="240" w:lineRule="auto"/>
        <w:ind w:hanging="567"/>
        <w:rPr>
          <w:rFonts w:ascii="Times New Roman" w:hAnsi="Times New Roman" w:cs="Times New Roman"/>
          <w:sz w:val="20"/>
          <w:szCs w:val="20"/>
        </w:rPr>
      </w:pPr>
    </w:p>
    <w:p w:rsidR="00B30B56" w:rsidRPr="000B4D94" w:rsidRDefault="00B30B56" w:rsidP="00B30B56">
      <w:pPr>
        <w:spacing w:after="0" w:line="240" w:lineRule="auto"/>
        <w:ind w:hanging="567"/>
        <w:rPr>
          <w:rFonts w:ascii="Times New Roman" w:hAnsi="Times New Roman" w:cs="Times New Roman"/>
          <w:sz w:val="20"/>
          <w:szCs w:val="20"/>
        </w:rPr>
      </w:pPr>
    </w:p>
    <w:p w:rsidR="00B30B56" w:rsidRPr="000B4D94" w:rsidRDefault="00B30B56" w:rsidP="00FE6883">
      <w:pPr>
        <w:spacing w:after="0" w:line="240" w:lineRule="auto"/>
        <w:ind w:left="-567" w:hanging="284"/>
        <w:rPr>
          <w:rFonts w:ascii="Times New Roman" w:hAnsi="Times New Roman" w:cs="Times New Roman"/>
          <w:b/>
          <w:sz w:val="20"/>
          <w:szCs w:val="20"/>
        </w:rPr>
      </w:pPr>
      <w:r w:rsidRPr="000B4D94">
        <w:rPr>
          <w:rFonts w:ascii="Times New Roman" w:hAnsi="Times New Roman" w:cs="Times New Roman"/>
          <w:sz w:val="20"/>
          <w:szCs w:val="20"/>
        </w:rPr>
        <w:t xml:space="preserve"> </w:t>
      </w:r>
      <w:r w:rsidR="00FE6883">
        <w:rPr>
          <w:rFonts w:ascii="Times New Roman" w:hAnsi="Times New Roman" w:cs="Times New Roman"/>
          <w:sz w:val="20"/>
          <w:szCs w:val="20"/>
        </w:rPr>
        <w:t xml:space="preserve">     </w:t>
      </w:r>
      <w:r w:rsidRPr="000B4D94">
        <w:rPr>
          <w:rFonts w:ascii="Times New Roman" w:hAnsi="Times New Roman" w:cs="Times New Roman"/>
          <w:b/>
          <w:sz w:val="20"/>
          <w:szCs w:val="20"/>
        </w:rPr>
        <w:t>Ответ соискателя:</w:t>
      </w:r>
    </w:p>
    <w:tbl>
      <w:tblPr>
        <w:tblStyle w:val="a3"/>
        <w:tblW w:w="10348" w:type="dxa"/>
        <w:tblInd w:w="-459" w:type="dxa"/>
        <w:tblLook w:val="04A0" w:firstRow="1" w:lastRow="0" w:firstColumn="1" w:lastColumn="0" w:noHBand="0" w:noVBand="1"/>
      </w:tblPr>
      <w:tblGrid>
        <w:gridCol w:w="5237"/>
        <w:gridCol w:w="5111"/>
      </w:tblGrid>
      <w:tr w:rsidR="00B30B56" w:rsidRPr="000B4D94" w:rsidTr="00FE6883">
        <w:trPr>
          <w:trHeight w:val="210"/>
        </w:trPr>
        <w:tc>
          <w:tcPr>
            <w:tcW w:w="5237" w:type="dxa"/>
            <w:vAlign w:val="center"/>
          </w:tcPr>
          <w:p w:rsidR="00B30B56" w:rsidRPr="000B4D94" w:rsidRDefault="00B30B56" w:rsidP="00B30B56">
            <w:pPr>
              <w:jc w:val="center"/>
              <w:rPr>
                <w:rFonts w:ascii="Times New Roman" w:hAnsi="Times New Roman" w:cs="Times New Roman"/>
                <w:sz w:val="20"/>
                <w:szCs w:val="20"/>
              </w:rPr>
            </w:pPr>
            <w:r w:rsidRPr="000B4D94">
              <w:rPr>
                <w:rFonts w:ascii="Times New Roman" w:hAnsi="Times New Roman" w:cs="Times New Roman"/>
                <w:sz w:val="20"/>
                <w:szCs w:val="20"/>
              </w:rPr>
              <w:t>1</w:t>
            </w:r>
          </w:p>
        </w:tc>
        <w:tc>
          <w:tcPr>
            <w:tcW w:w="5111" w:type="dxa"/>
            <w:vAlign w:val="center"/>
          </w:tcPr>
          <w:p w:rsidR="00B30B56" w:rsidRPr="000B4D94" w:rsidRDefault="00B30B56" w:rsidP="00B30B56">
            <w:pPr>
              <w:jc w:val="center"/>
              <w:rPr>
                <w:rFonts w:ascii="Times New Roman" w:hAnsi="Times New Roman" w:cs="Times New Roman"/>
                <w:sz w:val="20"/>
                <w:szCs w:val="20"/>
              </w:rPr>
            </w:pPr>
          </w:p>
        </w:tc>
      </w:tr>
      <w:tr w:rsidR="00B30B56" w:rsidRPr="000B4D94" w:rsidTr="00FE6883">
        <w:trPr>
          <w:trHeight w:val="285"/>
        </w:trPr>
        <w:tc>
          <w:tcPr>
            <w:tcW w:w="5237" w:type="dxa"/>
            <w:vAlign w:val="center"/>
          </w:tcPr>
          <w:p w:rsidR="00B30B56" w:rsidRPr="000B4D94" w:rsidRDefault="00B30B56" w:rsidP="00B30B56">
            <w:pPr>
              <w:jc w:val="center"/>
              <w:rPr>
                <w:rFonts w:ascii="Times New Roman" w:hAnsi="Times New Roman" w:cs="Times New Roman"/>
                <w:sz w:val="20"/>
                <w:szCs w:val="20"/>
              </w:rPr>
            </w:pPr>
            <w:r w:rsidRPr="000B4D94">
              <w:rPr>
                <w:rFonts w:ascii="Times New Roman" w:hAnsi="Times New Roman" w:cs="Times New Roman"/>
                <w:sz w:val="20"/>
                <w:szCs w:val="20"/>
              </w:rPr>
              <w:t>2</w:t>
            </w:r>
          </w:p>
        </w:tc>
        <w:tc>
          <w:tcPr>
            <w:tcW w:w="5111" w:type="dxa"/>
            <w:vAlign w:val="center"/>
          </w:tcPr>
          <w:p w:rsidR="00B30B56" w:rsidRPr="000B4D94" w:rsidRDefault="00B30B56" w:rsidP="00B30B56">
            <w:pPr>
              <w:jc w:val="center"/>
              <w:rPr>
                <w:rFonts w:ascii="Times New Roman" w:hAnsi="Times New Roman" w:cs="Times New Roman"/>
                <w:sz w:val="20"/>
                <w:szCs w:val="20"/>
              </w:rPr>
            </w:pPr>
          </w:p>
        </w:tc>
      </w:tr>
      <w:tr w:rsidR="00B30B56" w:rsidRPr="000B4D94" w:rsidTr="00FE6883">
        <w:trPr>
          <w:trHeight w:val="261"/>
        </w:trPr>
        <w:tc>
          <w:tcPr>
            <w:tcW w:w="5237" w:type="dxa"/>
            <w:vAlign w:val="center"/>
          </w:tcPr>
          <w:p w:rsidR="00B30B56" w:rsidRPr="000B4D94" w:rsidRDefault="00B30B56" w:rsidP="00B30B56">
            <w:pPr>
              <w:jc w:val="center"/>
              <w:rPr>
                <w:rFonts w:ascii="Times New Roman" w:hAnsi="Times New Roman" w:cs="Times New Roman"/>
                <w:sz w:val="20"/>
                <w:szCs w:val="20"/>
              </w:rPr>
            </w:pPr>
            <w:r w:rsidRPr="000B4D94">
              <w:rPr>
                <w:rFonts w:ascii="Times New Roman" w:hAnsi="Times New Roman" w:cs="Times New Roman"/>
                <w:sz w:val="20"/>
                <w:szCs w:val="20"/>
              </w:rPr>
              <w:t>3</w:t>
            </w:r>
          </w:p>
        </w:tc>
        <w:tc>
          <w:tcPr>
            <w:tcW w:w="5111" w:type="dxa"/>
            <w:vAlign w:val="center"/>
          </w:tcPr>
          <w:p w:rsidR="00B30B56" w:rsidRPr="000B4D94" w:rsidRDefault="00B30B56" w:rsidP="00B30B56">
            <w:pPr>
              <w:jc w:val="center"/>
              <w:rPr>
                <w:rFonts w:ascii="Times New Roman" w:hAnsi="Times New Roman" w:cs="Times New Roman"/>
                <w:sz w:val="20"/>
                <w:szCs w:val="20"/>
              </w:rPr>
            </w:pPr>
          </w:p>
        </w:tc>
      </w:tr>
      <w:tr w:rsidR="00B30B56" w:rsidRPr="000B4D94" w:rsidTr="00FE6883">
        <w:trPr>
          <w:trHeight w:val="279"/>
        </w:trPr>
        <w:tc>
          <w:tcPr>
            <w:tcW w:w="5237" w:type="dxa"/>
            <w:vAlign w:val="center"/>
          </w:tcPr>
          <w:p w:rsidR="00B30B56" w:rsidRPr="000B4D94" w:rsidRDefault="00B30B56" w:rsidP="00B30B56">
            <w:pPr>
              <w:jc w:val="center"/>
              <w:rPr>
                <w:rFonts w:ascii="Times New Roman" w:hAnsi="Times New Roman" w:cs="Times New Roman"/>
                <w:sz w:val="20"/>
                <w:szCs w:val="20"/>
              </w:rPr>
            </w:pPr>
            <w:r w:rsidRPr="000B4D94">
              <w:rPr>
                <w:rFonts w:ascii="Times New Roman" w:hAnsi="Times New Roman" w:cs="Times New Roman"/>
                <w:sz w:val="20"/>
                <w:szCs w:val="20"/>
              </w:rPr>
              <w:t>4</w:t>
            </w:r>
          </w:p>
        </w:tc>
        <w:tc>
          <w:tcPr>
            <w:tcW w:w="5111" w:type="dxa"/>
            <w:vAlign w:val="center"/>
          </w:tcPr>
          <w:p w:rsidR="00B30B56" w:rsidRPr="000B4D94" w:rsidRDefault="00B30B56" w:rsidP="00B30B56">
            <w:pPr>
              <w:jc w:val="center"/>
              <w:rPr>
                <w:rFonts w:ascii="Times New Roman" w:hAnsi="Times New Roman" w:cs="Times New Roman"/>
                <w:sz w:val="20"/>
                <w:szCs w:val="20"/>
              </w:rPr>
            </w:pPr>
          </w:p>
        </w:tc>
      </w:tr>
    </w:tbl>
    <w:p w:rsidR="00B30B56" w:rsidRPr="000B4D94" w:rsidRDefault="00B30B56" w:rsidP="00B30B56">
      <w:pPr>
        <w:spacing w:after="0" w:line="240" w:lineRule="auto"/>
        <w:ind w:hanging="284"/>
        <w:rPr>
          <w:rFonts w:ascii="Times New Roman" w:hAnsi="Times New Roman" w:cs="Times New Roman"/>
          <w:b/>
          <w:sz w:val="20"/>
          <w:szCs w:val="20"/>
        </w:rPr>
      </w:pPr>
    </w:p>
    <w:p w:rsidR="00B30B56" w:rsidRDefault="00B30B56" w:rsidP="00B30B56">
      <w:pPr>
        <w:spacing w:after="0" w:line="240" w:lineRule="auto"/>
        <w:ind w:hanging="284"/>
        <w:rPr>
          <w:rFonts w:ascii="Times New Roman" w:hAnsi="Times New Roman" w:cs="Times New Roman"/>
          <w:b/>
          <w:sz w:val="20"/>
          <w:szCs w:val="20"/>
        </w:rPr>
      </w:pPr>
    </w:p>
    <w:p w:rsidR="00B30B56" w:rsidRDefault="00B30B56" w:rsidP="00B30B56">
      <w:pPr>
        <w:spacing w:after="0" w:line="240" w:lineRule="auto"/>
        <w:ind w:hanging="284"/>
        <w:rPr>
          <w:rFonts w:ascii="Times New Roman" w:hAnsi="Times New Roman" w:cs="Times New Roman"/>
          <w:b/>
          <w:sz w:val="20"/>
          <w:szCs w:val="20"/>
        </w:rPr>
      </w:pPr>
    </w:p>
    <w:p w:rsidR="00B30B56" w:rsidRDefault="00B30B56" w:rsidP="00B30B56">
      <w:pPr>
        <w:spacing w:after="0" w:line="240" w:lineRule="auto"/>
        <w:ind w:hanging="284"/>
        <w:rPr>
          <w:rFonts w:ascii="Times New Roman" w:hAnsi="Times New Roman" w:cs="Times New Roman"/>
          <w:b/>
          <w:sz w:val="20"/>
          <w:szCs w:val="20"/>
        </w:rPr>
      </w:pPr>
    </w:p>
    <w:p w:rsidR="00B30B56" w:rsidRDefault="00B30B56" w:rsidP="00B30B56">
      <w:pPr>
        <w:spacing w:after="0" w:line="240" w:lineRule="auto"/>
        <w:ind w:hanging="284"/>
        <w:rPr>
          <w:rFonts w:ascii="Times New Roman" w:hAnsi="Times New Roman" w:cs="Times New Roman"/>
          <w:b/>
          <w:sz w:val="20"/>
          <w:szCs w:val="20"/>
        </w:rPr>
      </w:pPr>
    </w:p>
    <w:p w:rsidR="008269F7" w:rsidRDefault="008269F7" w:rsidP="00B30B56">
      <w:pPr>
        <w:spacing w:after="0" w:line="240" w:lineRule="auto"/>
        <w:ind w:hanging="284"/>
        <w:rPr>
          <w:rFonts w:ascii="Times New Roman" w:hAnsi="Times New Roman" w:cs="Times New Roman"/>
          <w:b/>
          <w:sz w:val="20"/>
          <w:szCs w:val="20"/>
        </w:rPr>
      </w:pPr>
    </w:p>
    <w:p w:rsidR="00B30B56" w:rsidRPr="000B4D94" w:rsidRDefault="00B30B56" w:rsidP="00B30B56">
      <w:pPr>
        <w:spacing w:after="0" w:line="240" w:lineRule="auto"/>
        <w:ind w:hanging="284"/>
        <w:rPr>
          <w:rFonts w:ascii="Times New Roman" w:hAnsi="Times New Roman" w:cs="Times New Roman"/>
          <w:b/>
          <w:sz w:val="20"/>
          <w:szCs w:val="20"/>
        </w:rPr>
      </w:pPr>
      <w:r>
        <w:rPr>
          <w:rFonts w:ascii="Times New Roman" w:hAnsi="Times New Roman" w:cs="Times New Roman"/>
          <w:b/>
          <w:sz w:val="20"/>
          <w:szCs w:val="20"/>
        </w:rPr>
        <w:lastRenderedPageBreak/>
        <w:t>2.3.4.Задание №28</w:t>
      </w:r>
    </w:p>
    <w:tbl>
      <w:tblPr>
        <w:tblStyle w:val="a3"/>
        <w:tblW w:w="10348" w:type="dxa"/>
        <w:tblInd w:w="-459" w:type="dxa"/>
        <w:tblLayout w:type="fixed"/>
        <w:tblLook w:val="04A0" w:firstRow="1" w:lastRow="0" w:firstColumn="1" w:lastColumn="0" w:noHBand="0" w:noVBand="1"/>
      </w:tblPr>
      <w:tblGrid>
        <w:gridCol w:w="2997"/>
        <w:gridCol w:w="2106"/>
        <w:gridCol w:w="5245"/>
      </w:tblGrid>
      <w:tr w:rsidR="00B30B56" w:rsidRPr="000B4D94" w:rsidTr="002000DC">
        <w:trPr>
          <w:trHeight w:val="656"/>
        </w:trPr>
        <w:tc>
          <w:tcPr>
            <w:tcW w:w="2997" w:type="dxa"/>
            <w:tcBorders>
              <w:bottom w:val="single" w:sz="4" w:space="0" w:color="auto"/>
            </w:tcBorders>
          </w:tcPr>
          <w:p w:rsidR="00B30B56" w:rsidRPr="000B4D94" w:rsidRDefault="00B30B56" w:rsidP="00B30B56">
            <w:pPr>
              <w:jc w:val="center"/>
              <w:rPr>
                <w:rFonts w:ascii="Times New Roman" w:hAnsi="Times New Roman" w:cs="Times New Roman"/>
                <w:sz w:val="20"/>
                <w:szCs w:val="20"/>
              </w:rPr>
            </w:pPr>
            <w:r>
              <w:rPr>
                <w:rFonts w:ascii="Times New Roman" w:hAnsi="Times New Roman" w:cs="Times New Roman"/>
                <w:sz w:val="20"/>
                <w:szCs w:val="20"/>
              </w:rPr>
              <w:t xml:space="preserve">Знания </w:t>
            </w:r>
            <w:r w:rsidRPr="000B4D94">
              <w:rPr>
                <w:rFonts w:ascii="Times New Roman" w:hAnsi="Times New Roman" w:cs="Times New Roman"/>
                <w:sz w:val="20"/>
                <w:szCs w:val="20"/>
              </w:rPr>
              <w:t xml:space="preserve"> в соответствии с требованиями к квалификации, на соответствие которым проводится оценка квалификации</w:t>
            </w:r>
          </w:p>
        </w:tc>
        <w:tc>
          <w:tcPr>
            <w:tcW w:w="2106" w:type="dxa"/>
            <w:tcBorders>
              <w:bottom w:val="single" w:sz="4" w:space="0" w:color="auto"/>
            </w:tcBorders>
          </w:tcPr>
          <w:p w:rsidR="00B30B56" w:rsidRPr="000B4D94" w:rsidRDefault="00B30B56" w:rsidP="00B30B56">
            <w:pPr>
              <w:jc w:val="center"/>
              <w:rPr>
                <w:rFonts w:ascii="Times New Roman" w:hAnsi="Times New Roman" w:cs="Times New Roman"/>
                <w:sz w:val="20"/>
                <w:szCs w:val="20"/>
              </w:rPr>
            </w:pPr>
            <w:r w:rsidRPr="000B4D94">
              <w:rPr>
                <w:rFonts w:ascii="Times New Roman" w:hAnsi="Times New Roman" w:cs="Times New Roman"/>
                <w:sz w:val="20"/>
                <w:szCs w:val="20"/>
              </w:rPr>
              <w:t xml:space="preserve">Источник задания </w:t>
            </w:r>
          </w:p>
          <w:p w:rsidR="00B30B56" w:rsidRPr="000B4D94" w:rsidRDefault="00B30B56" w:rsidP="00B30B56">
            <w:pPr>
              <w:jc w:val="center"/>
              <w:rPr>
                <w:rFonts w:ascii="Times New Roman" w:hAnsi="Times New Roman" w:cs="Times New Roman"/>
                <w:sz w:val="20"/>
                <w:szCs w:val="20"/>
              </w:rPr>
            </w:pPr>
            <w:r w:rsidRPr="000B4D94">
              <w:rPr>
                <w:rFonts w:ascii="Times New Roman" w:hAnsi="Times New Roman" w:cs="Times New Roman"/>
                <w:sz w:val="20"/>
                <w:szCs w:val="20"/>
              </w:rPr>
              <w:t>(нормативный документ, литература)</w:t>
            </w:r>
          </w:p>
        </w:tc>
        <w:tc>
          <w:tcPr>
            <w:tcW w:w="5245" w:type="dxa"/>
            <w:tcBorders>
              <w:bottom w:val="single" w:sz="4" w:space="0" w:color="auto"/>
            </w:tcBorders>
          </w:tcPr>
          <w:p w:rsidR="00B30B56" w:rsidRPr="000B4D94" w:rsidRDefault="00B30B56" w:rsidP="00B30B56">
            <w:pPr>
              <w:ind w:right="-438"/>
              <w:jc w:val="center"/>
              <w:rPr>
                <w:rFonts w:ascii="Times New Roman" w:hAnsi="Times New Roman" w:cs="Times New Roman"/>
                <w:sz w:val="20"/>
                <w:szCs w:val="20"/>
              </w:rPr>
            </w:pPr>
            <w:r>
              <w:rPr>
                <w:rFonts w:ascii="Times New Roman" w:hAnsi="Times New Roman" w:cs="Times New Roman"/>
                <w:sz w:val="20"/>
                <w:szCs w:val="20"/>
              </w:rPr>
              <w:t>Задание/ оценка эксперта</w:t>
            </w:r>
            <w:proofErr w:type="gramStart"/>
            <w:r>
              <w:rPr>
                <w:rFonts w:ascii="Times New Roman" w:hAnsi="Times New Roman" w:cs="Times New Roman"/>
                <w:sz w:val="20"/>
                <w:szCs w:val="20"/>
              </w:rPr>
              <w:t xml:space="preserve"> (+/-)</w:t>
            </w:r>
            <w:proofErr w:type="gramEnd"/>
          </w:p>
        </w:tc>
      </w:tr>
      <w:tr w:rsidR="00B30B56" w:rsidRPr="000B4D94" w:rsidTr="002000DC">
        <w:trPr>
          <w:trHeight w:val="1744"/>
        </w:trPr>
        <w:tc>
          <w:tcPr>
            <w:tcW w:w="2997" w:type="dxa"/>
            <w:tcBorders>
              <w:bottom w:val="nil"/>
            </w:tcBorders>
          </w:tcPr>
          <w:p w:rsidR="00B30B56" w:rsidRPr="000B4D94" w:rsidRDefault="00B30B56" w:rsidP="00B30B56">
            <w:pPr>
              <w:rPr>
                <w:rFonts w:ascii="Times New Roman" w:hAnsi="Times New Roman" w:cs="Times New Roman"/>
                <w:b/>
                <w:sz w:val="20"/>
                <w:szCs w:val="20"/>
              </w:rPr>
            </w:pPr>
            <w:r w:rsidRPr="000B4D94">
              <w:rPr>
                <w:rFonts w:ascii="Times New Roman" w:hAnsi="Times New Roman" w:cs="Times New Roman"/>
                <w:sz w:val="20"/>
                <w:szCs w:val="20"/>
              </w:rPr>
              <w:t>Правила по охране труда, в том числе на рабочем месте</w:t>
            </w:r>
          </w:p>
        </w:tc>
        <w:tc>
          <w:tcPr>
            <w:tcW w:w="2106" w:type="dxa"/>
            <w:tcBorders>
              <w:bottom w:val="nil"/>
            </w:tcBorders>
          </w:tcPr>
          <w:p w:rsidR="00B30B56" w:rsidRPr="000B4D94" w:rsidRDefault="00B30B56" w:rsidP="00B30B56">
            <w:pPr>
              <w:jc w:val="center"/>
              <w:rPr>
                <w:rFonts w:ascii="Times New Roman" w:hAnsi="Times New Roman" w:cs="Times New Roman"/>
                <w:sz w:val="20"/>
                <w:szCs w:val="20"/>
              </w:rPr>
            </w:pPr>
            <w:r w:rsidRPr="000B4D94">
              <w:rPr>
                <w:rFonts w:ascii="Times New Roman" w:hAnsi="Times New Roman" w:cs="Times New Roman"/>
                <w:sz w:val="20"/>
                <w:szCs w:val="20"/>
              </w:rPr>
              <w:t>ГОСТ 12.0.004-90</w:t>
            </w:r>
          </w:p>
          <w:p w:rsidR="00B30B56" w:rsidRPr="000B4D94" w:rsidRDefault="00B30B56" w:rsidP="00B30B56">
            <w:pPr>
              <w:shd w:val="clear" w:color="auto" w:fill="FFFFFF"/>
              <w:jc w:val="center"/>
              <w:textAlignment w:val="baseline"/>
              <w:outlineLvl w:val="0"/>
              <w:rPr>
                <w:rFonts w:ascii="Times New Roman" w:eastAsia="Times New Roman" w:hAnsi="Times New Roman" w:cs="Times New Roman"/>
                <w:b/>
                <w:bCs/>
                <w:kern w:val="36"/>
                <w:sz w:val="20"/>
                <w:szCs w:val="20"/>
                <w:lang w:eastAsia="ru-RU"/>
              </w:rPr>
            </w:pPr>
            <w:r w:rsidRPr="000B4D94">
              <w:rPr>
                <w:rFonts w:ascii="Times New Roman" w:eastAsia="Times New Roman" w:hAnsi="Times New Roman" w:cs="Times New Roman"/>
                <w:bCs/>
                <w:color w:val="2D2D2D"/>
                <w:spacing w:val="2"/>
                <w:kern w:val="36"/>
                <w:sz w:val="20"/>
                <w:szCs w:val="20"/>
                <w:lang w:eastAsia="ru-RU"/>
              </w:rPr>
              <w:t>«Система стандартов безопасности труда (ССБТ). Организация обучения безопасности труда. Общие положения»</w:t>
            </w:r>
          </w:p>
        </w:tc>
        <w:tc>
          <w:tcPr>
            <w:tcW w:w="5245" w:type="dxa"/>
            <w:tcBorders>
              <w:bottom w:val="nil"/>
            </w:tcBorders>
          </w:tcPr>
          <w:p w:rsidR="00B30B56" w:rsidRPr="00CE6684" w:rsidRDefault="00B30B56" w:rsidP="00B30B56">
            <w:pPr>
              <w:ind w:right="-108"/>
              <w:rPr>
                <w:rFonts w:ascii="Times New Roman" w:hAnsi="Times New Roman" w:cs="Times New Roman"/>
                <w:b/>
                <w:sz w:val="20"/>
                <w:szCs w:val="20"/>
              </w:rPr>
            </w:pPr>
            <w:r w:rsidRPr="00CE6684">
              <w:rPr>
                <w:rFonts w:ascii="Times New Roman" w:hAnsi="Times New Roman" w:cs="Times New Roman"/>
                <w:b/>
                <w:sz w:val="20"/>
                <w:szCs w:val="20"/>
              </w:rPr>
              <w:t>Установите соответствие вид</w:t>
            </w:r>
            <w:proofErr w:type="gramStart"/>
            <w:r w:rsidRPr="00CE6684">
              <w:rPr>
                <w:rFonts w:ascii="Times New Roman" w:hAnsi="Times New Roman" w:cs="Times New Roman"/>
                <w:b/>
                <w:sz w:val="20"/>
                <w:szCs w:val="20"/>
              </w:rPr>
              <w:t>а(</w:t>
            </w:r>
            <w:proofErr w:type="gramEnd"/>
            <w:r w:rsidRPr="00CE6684">
              <w:rPr>
                <w:rFonts w:ascii="Times New Roman" w:hAnsi="Times New Roman" w:cs="Times New Roman"/>
                <w:b/>
                <w:sz w:val="20"/>
                <w:szCs w:val="20"/>
              </w:rPr>
              <w:t>левая колонка) и порядка проведения инструктажей по охране труда (правая колонка).</w:t>
            </w:r>
            <w:r>
              <w:rPr>
                <w:rFonts w:ascii="Times New Roman" w:hAnsi="Times New Roman" w:cs="Times New Roman"/>
                <w:b/>
                <w:sz w:val="20"/>
                <w:szCs w:val="20"/>
              </w:rPr>
              <w:t xml:space="preserve">  Заполните таблицу «Ответ соискателя».</w:t>
            </w:r>
          </w:p>
          <w:tbl>
            <w:tblPr>
              <w:tblStyle w:val="a3"/>
              <w:tblpPr w:leftFromText="180" w:rightFromText="180" w:vertAnchor="page" w:horzAnchor="margin" w:tblpY="1156"/>
              <w:tblOverlap w:val="never"/>
              <w:tblW w:w="5143" w:type="dxa"/>
              <w:tblLayout w:type="fixed"/>
              <w:tblLook w:val="04A0" w:firstRow="1" w:lastRow="0" w:firstColumn="1" w:lastColumn="0" w:noHBand="0" w:noVBand="1"/>
            </w:tblPr>
            <w:tblGrid>
              <w:gridCol w:w="1891"/>
              <w:gridCol w:w="3252"/>
            </w:tblGrid>
            <w:tr w:rsidR="00B30B56" w:rsidRPr="000B4D94" w:rsidTr="00FE6883">
              <w:trPr>
                <w:trHeight w:val="533"/>
              </w:trPr>
              <w:tc>
                <w:tcPr>
                  <w:tcW w:w="1891" w:type="dxa"/>
                </w:tcPr>
                <w:p w:rsidR="00B30B56" w:rsidRPr="000B4D94" w:rsidRDefault="00B30B56" w:rsidP="00B30B56">
                  <w:pPr>
                    <w:ind w:right="-108"/>
                    <w:rPr>
                      <w:rFonts w:ascii="Times New Roman" w:hAnsi="Times New Roman" w:cs="Times New Roman"/>
                      <w:sz w:val="20"/>
                      <w:szCs w:val="20"/>
                    </w:rPr>
                  </w:pPr>
                  <w:r w:rsidRPr="000B4D94">
                    <w:rPr>
                      <w:rFonts w:ascii="Times New Roman" w:hAnsi="Times New Roman" w:cs="Times New Roman"/>
                      <w:sz w:val="20"/>
                      <w:szCs w:val="20"/>
                    </w:rPr>
                    <w:t>1. Вводный</w:t>
                  </w:r>
                </w:p>
              </w:tc>
              <w:tc>
                <w:tcPr>
                  <w:tcW w:w="3252" w:type="dxa"/>
                </w:tcPr>
                <w:p w:rsidR="00B30B56" w:rsidRPr="000B4D94" w:rsidRDefault="00B30B56" w:rsidP="00B30B56">
                  <w:pPr>
                    <w:ind w:right="-108"/>
                    <w:rPr>
                      <w:rFonts w:ascii="Times New Roman" w:hAnsi="Times New Roman" w:cs="Times New Roman"/>
                      <w:sz w:val="20"/>
                      <w:szCs w:val="20"/>
                    </w:rPr>
                  </w:pPr>
                  <w:r w:rsidRPr="000B4D94">
                    <w:rPr>
                      <w:rFonts w:ascii="Times New Roman" w:hAnsi="Times New Roman" w:cs="Times New Roman"/>
                      <w:sz w:val="20"/>
                      <w:szCs w:val="20"/>
                    </w:rPr>
                    <w:t>А. При выполнении разовых работ, не связанных с прямыми обязанностями</w:t>
                  </w:r>
                </w:p>
              </w:tc>
            </w:tr>
            <w:tr w:rsidR="00B30B56" w:rsidRPr="000B4D94" w:rsidTr="00FE6883">
              <w:trPr>
                <w:trHeight w:val="367"/>
              </w:trPr>
              <w:tc>
                <w:tcPr>
                  <w:tcW w:w="1891" w:type="dxa"/>
                </w:tcPr>
                <w:p w:rsidR="00B30B56" w:rsidRPr="000B4D94" w:rsidRDefault="00B30B56" w:rsidP="00B30B56">
                  <w:pPr>
                    <w:ind w:right="-108"/>
                    <w:rPr>
                      <w:rFonts w:ascii="Times New Roman" w:hAnsi="Times New Roman" w:cs="Times New Roman"/>
                      <w:sz w:val="20"/>
                      <w:szCs w:val="20"/>
                    </w:rPr>
                  </w:pPr>
                  <w:r w:rsidRPr="000B4D94">
                    <w:rPr>
                      <w:rFonts w:ascii="Times New Roman" w:hAnsi="Times New Roman" w:cs="Times New Roman"/>
                      <w:sz w:val="20"/>
                      <w:szCs w:val="20"/>
                    </w:rPr>
                    <w:t xml:space="preserve">2. </w:t>
                  </w:r>
                  <w:proofErr w:type="gramStart"/>
                  <w:r w:rsidRPr="000B4D94">
                    <w:rPr>
                      <w:rFonts w:ascii="Times New Roman" w:hAnsi="Times New Roman" w:cs="Times New Roman"/>
                      <w:sz w:val="20"/>
                      <w:szCs w:val="20"/>
                    </w:rPr>
                    <w:t>Первичный</w:t>
                  </w:r>
                  <w:proofErr w:type="gramEnd"/>
                  <w:r w:rsidRPr="000B4D94">
                    <w:rPr>
                      <w:rFonts w:ascii="Times New Roman" w:hAnsi="Times New Roman" w:cs="Times New Roman"/>
                      <w:sz w:val="20"/>
                      <w:szCs w:val="20"/>
                    </w:rPr>
                    <w:t xml:space="preserve"> на рабочем месте</w:t>
                  </w:r>
                </w:p>
              </w:tc>
              <w:tc>
                <w:tcPr>
                  <w:tcW w:w="3252" w:type="dxa"/>
                </w:tcPr>
                <w:p w:rsidR="00B30B56" w:rsidRPr="000B4D94" w:rsidRDefault="00B30B56" w:rsidP="00B30B56">
                  <w:pPr>
                    <w:ind w:right="-108"/>
                    <w:rPr>
                      <w:rFonts w:ascii="Times New Roman" w:hAnsi="Times New Roman" w:cs="Times New Roman"/>
                      <w:sz w:val="20"/>
                      <w:szCs w:val="20"/>
                    </w:rPr>
                  </w:pPr>
                  <w:r w:rsidRPr="000B4D94">
                    <w:rPr>
                      <w:rFonts w:ascii="Times New Roman" w:hAnsi="Times New Roman" w:cs="Times New Roman"/>
                      <w:sz w:val="20"/>
                      <w:szCs w:val="20"/>
                    </w:rPr>
                    <w:t>Б. При допуске к самостоятельной работе</w:t>
                  </w:r>
                </w:p>
              </w:tc>
            </w:tr>
            <w:tr w:rsidR="00B30B56" w:rsidRPr="000B4D94" w:rsidTr="00FE6883">
              <w:trPr>
                <w:trHeight w:val="178"/>
              </w:trPr>
              <w:tc>
                <w:tcPr>
                  <w:tcW w:w="1891" w:type="dxa"/>
                </w:tcPr>
                <w:p w:rsidR="00B30B56" w:rsidRPr="000B4D94" w:rsidRDefault="00B30B56" w:rsidP="00B30B56">
                  <w:pPr>
                    <w:ind w:right="-108"/>
                    <w:rPr>
                      <w:rFonts w:ascii="Times New Roman" w:hAnsi="Times New Roman" w:cs="Times New Roman"/>
                      <w:sz w:val="20"/>
                      <w:szCs w:val="20"/>
                    </w:rPr>
                  </w:pPr>
                  <w:r w:rsidRPr="000B4D94">
                    <w:rPr>
                      <w:rFonts w:ascii="Times New Roman" w:hAnsi="Times New Roman" w:cs="Times New Roman"/>
                      <w:sz w:val="20"/>
                      <w:szCs w:val="20"/>
                    </w:rPr>
                    <w:t>3. Повторный</w:t>
                  </w:r>
                </w:p>
              </w:tc>
              <w:tc>
                <w:tcPr>
                  <w:tcW w:w="3252" w:type="dxa"/>
                </w:tcPr>
                <w:p w:rsidR="00B30B56" w:rsidRPr="000B4D94" w:rsidRDefault="00B30B56" w:rsidP="00B30B56">
                  <w:pPr>
                    <w:rPr>
                      <w:rFonts w:ascii="Times New Roman" w:hAnsi="Times New Roman" w:cs="Times New Roman"/>
                      <w:sz w:val="20"/>
                      <w:szCs w:val="20"/>
                    </w:rPr>
                  </w:pPr>
                  <w:r w:rsidRPr="000B4D94">
                    <w:rPr>
                      <w:rFonts w:ascii="Times New Roman" w:hAnsi="Times New Roman" w:cs="Times New Roman"/>
                      <w:sz w:val="20"/>
                      <w:szCs w:val="20"/>
                    </w:rPr>
                    <w:t>В. При приёме на работу</w:t>
                  </w:r>
                </w:p>
              </w:tc>
            </w:tr>
            <w:tr w:rsidR="00B30B56" w:rsidRPr="000B4D94" w:rsidTr="00FE6883">
              <w:trPr>
                <w:trHeight w:val="1444"/>
              </w:trPr>
              <w:tc>
                <w:tcPr>
                  <w:tcW w:w="1891" w:type="dxa"/>
                </w:tcPr>
                <w:p w:rsidR="00B30B56" w:rsidRPr="000B4D94" w:rsidRDefault="00B30B56" w:rsidP="00B30B56">
                  <w:pPr>
                    <w:ind w:right="-108"/>
                    <w:rPr>
                      <w:rFonts w:ascii="Times New Roman" w:hAnsi="Times New Roman" w:cs="Times New Roman"/>
                      <w:sz w:val="20"/>
                      <w:szCs w:val="20"/>
                    </w:rPr>
                  </w:pPr>
                  <w:r w:rsidRPr="000B4D94">
                    <w:rPr>
                      <w:rFonts w:ascii="Times New Roman" w:hAnsi="Times New Roman" w:cs="Times New Roman"/>
                      <w:sz w:val="20"/>
                      <w:szCs w:val="20"/>
                    </w:rPr>
                    <w:t>4. Целевой</w:t>
                  </w:r>
                </w:p>
              </w:tc>
              <w:tc>
                <w:tcPr>
                  <w:tcW w:w="3252" w:type="dxa"/>
                </w:tcPr>
                <w:p w:rsidR="00B30B56" w:rsidRPr="000B4D94" w:rsidRDefault="00B30B56" w:rsidP="00B30B56">
                  <w:pPr>
                    <w:rPr>
                      <w:rFonts w:ascii="Times New Roman" w:hAnsi="Times New Roman" w:cs="Times New Roman"/>
                      <w:sz w:val="20"/>
                      <w:szCs w:val="20"/>
                    </w:rPr>
                  </w:pPr>
                  <w:r w:rsidRPr="000B4D94">
                    <w:rPr>
                      <w:rFonts w:ascii="Times New Roman" w:hAnsi="Times New Roman" w:cs="Times New Roman"/>
                      <w:sz w:val="20"/>
                      <w:szCs w:val="20"/>
                    </w:rPr>
                    <w:t xml:space="preserve">Г. При введении в действие новых стандартов, при изменении технологического процесса, при замене оборудования, при нарушении требований </w:t>
                  </w:r>
                  <w:proofErr w:type="gramStart"/>
                  <w:r w:rsidRPr="000B4D94">
                    <w:rPr>
                      <w:rFonts w:ascii="Times New Roman" w:hAnsi="Times New Roman" w:cs="Times New Roman"/>
                      <w:sz w:val="20"/>
                      <w:szCs w:val="20"/>
                    </w:rPr>
                    <w:t>ОТ</w:t>
                  </w:r>
                  <w:proofErr w:type="gramEnd"/>
                  <w:r w:rsidRPr="000B4D94">
                    <w:rPr>
                      <w:rFonts w:ascii="Times New Roman" w:hAnsi="Times New Roman" w:cs="Times New Roman"/>
                      <w:sz w:val="20"/>
                      <w:szCs w:val="20"/>
                    </w:rPr>
                    <w:t xml:space="preserve">, </w:t>
                  </w:r>
                  <w:proofErr w:type="gramStart"/>
                  <w:r w:rsidRPr="000B4D94">
                    <w:rPr>
                      <w:rFonts w:ascii="Times New Roman" w:hAnsi="Times New Roman" w:cs="Times New Roman"/>
                      <w:sz w:val="20"/>
                      <w:szCs w:val="20"/>
                    </w:rPr>
                    <w:t>при</w:t>
                  </w:r>
                  <w:proofErr w:type="gramEnd"/>
                  <w:r w:rsidRPr="000B4D94">
                    <w:rPr>
                      <w:rFonts w:ascii="Times New Roman" w:hAnsi="Times New Roman" w:cs="Times New Roman"/>
                      <w:sz w:val="20"/>
                      <w:szCs w:val="20"/>
                    </w:rPr>
                    <w:t xml:space="preserve"> требовании органов госнадзора, при перерыве в работе, по решению работодателя</w:t>
                  </w:r>
                </w:p>
              </w:tc>
            </w:tr>
            <w:tr w:rsidR="00B30B56" w:rsidRPr="000B4D94" w:rsidTr="00FE6883">
              <w:trPr>
                <w:trHeight w:val="190"/>
              </w:trPr>
              <w:tc>
                <w:tcPr>
                  <w:tcW w:w="1891" w:type="dxa"/>
                </w:tcPr>
                <w:p w:rsidR="00B30B56" w:rsidRPr="000B4D94" w:rsidRDefault="00B30B56" w:rsidP="00B30B56">
                  <w:pPr>
                    <w:ind w:right="-108"/>
                    <w:rPr>
                      <w:rFonts w:ascii="Times New Roman" w:hAnsi="Times New Roman" w:cs="Times New Roman"/>
                      <w:sz w:val="20"/>
                      <w:szCs w:val="20"/>
                    </w:rPr>
                  </w:pPr>
                  <w:r w:rsidRPr="000B4D94">
                    <w:rPr>
                      <w:rFonts w:ascii="Times New Roman" w:hAnsi="Times New Roman" w:cs="Times New Roman"/>
                      <w:sz w:val="20"/>
                      <w:szCs w:val="20"/>
                    </w:rPr>
                    <w:t>5. Внеплановый</w:t>
                  </w:r>
                </w:p>
              </w:tc>
              <w:tc>
                <w:tcPr>
                  <w:tcW w:w="3252" w:type="dxa"/>
                </w:tcPr>
                <w:p w:rsidR="00B30B56" w:rsidRPr="000B4D94" w:rsidRDefault="00B30B56" w:rsidP="00B30B56">
                  <w:pPr>
                    <w:rPr>
                      <w:rFonts w:ascii="Times New Roman" w:hAnsi="Times New Roman" w:cs="Times New Roman"/>
                      <w:sz w:val="20"/>
                      <w:szCs w:val="20"/>
                    </w:rPr>
                  </w:pPr>
                  <w:r w:rsidRPr="000B4D94">
                    <w:rPr>
                      <w:rFonts w:ascii="Times New Roman" w:hAnsi="Times New Roman" w:cs="Times New Roman"/>
                      <w:sz w:val="20"/>
                      <w:szCs w:val="20"/>
                    </w:rPr>
                    <w:t>Д. Не реже 1 раза в 6 месяцев</w:t>
                  </w:r>
                </w:p>
              </w:tc>
            </w:tr>
          </w:tbl>
          <w:p w:rsidR="00B30B56" w:rsidRPr="00CE6684" w:rsidRDefault="00B30B56" w:rsidP="00B30B56">
            <w:pPr>
              <w:ind w:right="-108"/>
              <w:rPr>
                <w:rFonts w:ascii="Times New Roman" w:hAnsi="Times New Roman" w:cs="Times New Roman"/>
                <w:b/>
                <w:sz w:val="20"/>
                <w:szCs w:val="20"/>
              </w:rPr>
            </w:pPr>
          </w:p>
        </w:tc>
      </w:tr>
      <w:tr w:rsidR="00B30B56" w:rsidRPr="000B4D94" w:rsidTr="003F2CBD">
        <w:trPr>
          <w:trHeight w:val="80"/>
        </w:trPr>
        <w:tc>
          <w:tcPr>
            <w:tcW w:w="2997" w:type="dxa"/>
            <w:tcBorders>
              <w:top w:val="nil"/>
            </w:tcBorders>
          </w:tcPr>
          <w:p w:rsidR="00B30B56" w:rsidRPr="000B4D94" w:rsidRDefault="00B30B56" w:rsidP="00B30B56">
            <w:pPr>
              <w:rPr>
                <w:rFonts w:ascii="Times New Roman" w:hAnsi="Times New Roman" w:cs="Times New Roman"/>
                <w:sz w:val="20"/>
                <w:szCs w:val="20"/>
              </w:rPr>
            </w:pPr>
          </w:p>
        </w:tc>
        <w:tc>
          <w:tcPr>
            <w:tcW w:w="2106" w:type="dxa"/>
            <w:tcBorders>
              <w:top w:val="nil"/>
            </w:tcBorders>
          </w:tcPr>
          <w:p w:rsidR="00B30B56" w:rsidRPr="000B4D94" w:rsidRDefault="00B30B56" w:rsidP="00B30B56">
            <w:pPr>
              <w:jc w:val="center"/>
              <w:rPr>
                <w:rFonts w:ascii="Times New Roman" w:hAnsi="Times New Roman" w:cs="Times New Roman"/>
                <w:sz w:val="20"/>
                <w:szCs w:val="20"/>
              </w:rPr>
            </w:pPr>
          </w:p>
        </w:tc>
        <w:tc>
          <w:tcPr>
            <w:tcW w:w="5245" w:type="dxa"/>
            <w:tcBorders>
              <w:top w:val="nil"/>
            </w:tcBorders>
          </w:tcPr>
          <w:p w:rsidR="00B30B56" w:rsidRDefault="00B30B56" w:rsidP="00B30B56">
            <w:pPr>
              <w:ind w:right="-108"/>
              <w:rPr>
                <w:rFonts w:ascii="Times New Roman" w:hAnsi="Times New Roman" w:cs="Times New Roman"/>
                <w:sz w:val="20"/>
                <w:szCs w:val="20"/>
              </w:rPr>
            </w:pPr>
          </w:p>
          <w:p w:rsidR="00B30B56" w:rsidRPr="000B4D94" w:rsidRDefault="00B30B56" w:rsidP="00B30B56">
            <w:pPr>
              <w:ind w:right="-108"/>
              <w:rPr>
                <w:rFonts w:ascii="Times New Roman" w:hAnsi="Times New Roman" w:cs="Times New Roman"/>
                <w:sz w:val="20"/>
                <w:szCs w:val="20"/>
              </w:rPr>
            </w:pPr>
          </w:p>
        </w:tc>
      </w:tr>
    </w:tbl>
    <w:p w:rsidR="00B30B56" w:rsidRDefault="00B30B56" w:rsidP="00B30B56">
      <w:pPr>
        <w:spacing w:after="0" w:line="240" w:lineRule="auto"/>
        <w:ind w:hanging="567"/>
        <w:rPr>
          <w:rFonts w:ascii="Times New Roman" w:hAnsi="Times New Roman" w:cs="Times New Roman"/>
          <w:sz w:val="20"/>
          <w:szCs w:val="20"/>
        </w:rPr>
      </w:pPr>
    </w:p>
    <w:p w:rsidR="00B30B56" w:rsidRPr="000B4D94" w:rsidRDefault="00FE6883" w:rsidP="00B30B56">
      <w:pPr>
        <w:spacing w:after="0" w:line="240" w:lineRule="auto"/>
        <w:ind w:left="-284" w:hanging="567"/>
        <w:rPr>
          <w:rFonts w:ascii="Times New Roman" w:hAnsi="Times New Roman" w:cs="Times New Roman"/>
          <w:b/>
          <w:sz w:val="20"/>
          <w:szCs w:val="20"/>
        </w:rPr>
      </w:pPr>
      <w:r>
        <w:rPr>
          <w:rFonts w:ascii="Times New Roman" w:hAnsi="Times New Roman" w:cs="Times New Roman"/>
          <w:sz w:val="20"/>
          <w:szCs w:val="20"/>
        </w:rPr>
        <w:t xml:space="preserve">     </w:t>
      </w:r>
      <w:r w:rsidR="00B30B56" w:rsidRPr="000B4D94">
        <w:rPr>
          <w:rFonts w:ascii="Times New Roman" w:hAnsi="Times New Roman" w:cs="Times New Roman"/>
          <w:b/>
          <w:sz w:val="20"/>
          <w:szCs w:val="20"/>
        </w:rPr>
        <w:t>Ответ соискателя:</w:t>
      </w:r>
    </w:p>
    <w:tbl>
      <w:tblPr>
        <w:tblStyle w:val="a3"/>
        <w:tblW w:w="10348" w:type="dxa"/>
        <w:tblInd w:w="-459" w:type="dxa"/>
        <w:tblLook w:val="04A0" w:firstRow="1" w:lastRow="0" w:firstColumn="1" w:lastColumn="0" w:noHBand="0" w:noVBand="1"/>
      </w:tblPr>
      <w:tblGrid>
        <w:gridCol w:w="5082"/>
        <w:gridCol w:w="5266"/>
      </w:tblGrid>
      <w:tr w:rsidR="00B30B56" w:rsidRPr="000B4D94" w:rsidTr="00FE6883">
        <w:trPr>
          <w:trHeight w:val="309"/>
        </w:trPr>
        <w:tc>
          <w:tcPr>
            <w:tcW w:w="5082" w:type="dxa"/>
            <w:vAlign w:val="center"/>
          </w:tcPr>
          <w:p w:rsidR="00B30B56" w:rsidRPr="000B4D94" w:rsidRDefault="00B30B56" w:rsidP="00B30B56">
            <w:pPr>
              <w:jc w:val="center"/>
              <w:rPr>
                <w:rFonts w:ascii="Times New Roman" w:hAnsi="Times New Roman" w:cs="Times New Roman"/>
                <w:sz w:val="20"/>
                <w:szCs w:val="20"/>
              </w:rPr>
            </w:pPr>
            <w:r w:rsidRPr="000B4D94">
              <w:rPr>
                <w:rFonts w:ascii="Times New Roman" w:hAnsi="Times New Roman" w:cs="Times New Roman"/>
                <w:sz w:val="20"/>
                <w:szCs w:val="20"/>
              </w:rPr>
              <w:t>1</w:t>
            </w:r>
          </w:p>
        </w:tc>
        <w:tc>
          <w:tcPr>
            <w:tcW w:w="5266" w:type="dxa"/>
            <w:vAlign w:val="center"/>
          </w:tcPr>
          <w:p w:rsidR="00B30B56" w:rsidRPr="000B4D94" w:rsidRDefault="00B30B56" w:rsidP="00B30B56">
            <w:pPr>
              <w:jc w:val="center"/>
              <w:rPr>
                <w:rFonts w:ascii="Times New Roman" w:hAnsi="Times New Roman" w:cs="Times New Roman"/>
                <w:sz w:val="20"/>
                <w:szCs w:val="20"/>
              </w:rPr>
            </w:pPr>
          </w:p>
        </w:tc>
      </w:tr>
      <w:tr w:rsidR="00B30B56" w:rsidRPr="000B4D94" w:rsidTr="00FE6883">
        <w:trPr>
          <w:trHeight w:val="286"/>
        </w:trPr>
        <w:tc>
          <w:tcPr>
            <w:tcW w:w="5082" w:type="dxa"/>
            <w:vAlign w:val="center"/>
          </w:tcPr>
          <w:p w:rsidR="00B30B56" w:rsidRPr="000B4D94" w:rsidRDefault="00B30B56" w:rsidP="00B30B56">
            <w:pPr>
              <w:jc w:val="center"/>
              <w:rPr>
                <w:rFonts w:ascii="Times New Roman" w:hAnsi="Times New Roman" w:cs="Times New Roman"/>
                <w:sz w:val="20"/>
                <w:szCs w:val="20"/>
              </w:rPr>
            </w:pPr>
            <w:r w:rsidRPr="000B4D94">
              <w:rPr>
                <w:rFonts w:ascii="Times New Roman" w:hAnsi="Times New Roman" w:cs="Times New Roman"/>
                <w:sz w:val="20"/>
                <w:szCs w:val="20"/>
              </w:rPr>
              <w:t>2</w:t>
            </w:r>
          </w:p>
        </w:tc>
        <w:tc>
          <w:tcPr>
            <w:tcW w:w="5266" w:type="dxa"/>
            <w:vAlign w:val="center"/>
          </w:tcPr>
          <w:p w:rsidR="00B30B56" w:rsidRPr="000B4D94" w:rsidRDefault="00B30B56" w:rsidP="00B30B56">
            <w:pPr>
              <w:jc w:val="center"/>
              <w:rPr>
                <w:rFonts w:ascii="Times New Roman" w:hAnsi="Times New Roman" w:cs="Times New Roman"/>
                <w:sz w:val="20"/>
                <w:szCs w:val="20"/>
              </w:rPr>
            </w:pPr>
          </w:p>
        </w:tc>
      </w:tr>
      <w:tr w:rsidR="00B30B56" w:rsidRPr="000B4D94" w:rsidTr="00FE6883">
        <w:trPr>
          <w:trHeight w:val="261"/>
        </w:trPr>
        <w:tc>
          <w:tcPr>
            <w:tcW w:w="5082" w:type="dxa"/>
            <w:vAlign w:val="center"/>
          </w:tcPr>
          <w:p w:rsidR="00B30B56" w:rsidRPr="000B4D94" w:rsidRDefault="00B30B56" w:rsidP="00B30B56">
            <w:pPr>
              <w:jc w:val="center"/>
              <w:rPr>
                <w:rFonts w:ascii="Times New Roman" w:hAnsi="Times New Roman" w:cs="Times New Roman"/>
                <w:sz w:val="20"/>
                <w:szCs w:val="20"/>
              </w:rPr>
            </w:pPr>
            <w:r w:rsidRPr="000B4D94">
              <w:rPr>
                <w:rFonts w:ascii="Times New Roman" w:hAnsi="Times New Roman" w:cs="Times New Roman"/>
                <w:sz w:val="20"/>
                <w:szCs w:val="20"/>
              </w:rPr>
              <w:t>3</w:t>
            </w:r>
          </w:p>
        </w:tc>
        <w:tc>
          <w:tcPr>
            <w:tcW w:w="5266" w:type="dxa"/>
            <w:vAlign w:val="center"/>
          </w:tcPr>
          <w:p w:rsidR="00B30B56" w:rsidRPr="000B4D94" w:rsidRDefault="00B30B56" w:rsidP="00B30B56">
            <w:pPr>
              <w:jc w:val="center"/>
              <w:rPr>
                <w:rFonts w:ascii="Times New Roman" w:hAnsi="Times New Roman" w:cs="Times New Roman"/>
                <w:sz w:val="20"/>
                <w:szCs w:val="20"/>
              </w:rPr>
            </w:pPr>
          </w:p>
        </w:tc>
      </w:tr>
      <w:tr w:rsidR="00B30B56" w:rsidRPr="000B4D94" w:rsidTr="00FE6883">
        <w:trPr>
          <w:trHeight w:val="280"/>
        </w:trPr>
        <w:tc>
          <w:tcPr>
            <w:tcW w:w="5082" w:type="dxa"/>
            <w:vAlign w:val="center"/>
          </w:tcPr>
          <w:p w:rsidR="00B30B56" w:rsidRPr="000B4D94" w:rsidRDefault="00B30B56" w:rsidP="00B30B56">
            <w:pPr>
              <w:jc w:val="center"/>
              <w:rPr>
                <w:rFonts w:ascii="Times New Roman" w:hAnsi="Times New Roman" w:cs="Times New Roman"/>
                <w:sz w:val="20"/>
                <w:szCs w:val="20"/>
              </w:rPr>
            </w:pPr>
            <w:r w:rsidRPr="000B4D94">
              <w:rPr>
                <w:rFonts w:ascii="Times New Roman" w:hAnsi="Times New Roman" w:cs="Times New Roman"/>
                <w:sz w:val="20"/>
                <w:szCs w:val="20"/>
              </w:rPr>
              <w:t>4</w:t>
            </w:r>
          </w:p>
        </w:tc>
        <w:tc>
          <w:tcPr>
            <w:tcW w:w="5266" w:type="dxa"/>
            <w:vAlign w:val="center"/>
          </w:tcPr>
          <w:p w:rsidR="00B30B56" w:rsidRPr="000B4D94" w:rsidRDefault="00B30B56" w:rsidP="00B30B56">
            <w:pPr>
              <w:jc w:val="center"/>
              <w:rPr>
                <w:rFonts w:ascii="Times New Roman" w:hAnsi="Times New Roman" w:cs="Times New Roman"/>
                <w:sz w:val="20"/>
                <w:szCs w:val="20"/>
              </w:rPr>
            </w:pPr>
          </w:p>
        </w:tc>
      </w:tr>
      <w:tr w:rsidR="00B30B56" w:rsidRPr="000B4D94" w:rsidTr="00FE6883">
        <w:trPr>
          <w:trHeight w:val="283"/>
        </w:trPr>
        <w:tc>
          <w:tcPr>
            <w:tcW w:w="5082" w:type="dxa"/>
            <w:vAlign w:val="center"/>
          </w:tcPr>
          <w:p w:rsidR="00B30B56" w:rsidRPr="000B4D94" w:rsidRDefault="00B30B56" w:rsidP="00B30B56">
            <w:pPr>
              <w:jc w:val="center"/>
              <w:rPr>
                <w:rFonts w:ascii="Times New Roman" w:hAnsi="Times New Roman" w:cs="Times New Roman"/>
                <w:sz w:val="20"/>
                <w:szCs w:val="20"/>
              </w:rPr>
            </w:pPr>
            <w:r w:rsidRPr="000B4D94">
              <w:rPr>
                <w:rFonts w:ascii="Times New Roman" w:hAnsi="Times New Roman" w:cs="Times New Roman"/>
                <w:sz w:val="20"/>
                <w:szCs w:val="20"/>
              </w:rPr>
              <w:t>5</w:t>
            </w:r>
          </w:p>
        </w:tc>
        <w:tc>
          <w:tcPr>
            <w:tcW w:w="5266" w:type="dxa"/>
            <w:vAlign w:val="center"/>
          </w:tcPr>
          <w:p w:rsidR="00B30B56" w:rsidRPr="000B4D94" w:rsidRDefault="00B30B56" w:rsidP="00B30B56">
            <w:pPr>
              <w:jc w:val="center"/>
              <w:rPr>
                <w:rFonts w:ascii="Times New Roman" w:hAnsi="Times New Roman" w:cs="Times New Roman"/>
                <w:sz w:val="20"/>
                <w:szCs w:val="20"/>
              </w:rPr>
            </w:pPr>
          </w:p>
        </w:tc>
      </w:tr>
    </w:tbl>
    <w:p w:rsidR="00B30B56" w:rsidRPr="000B4D94" w:rsidRDefault="00B30B56" w:rsidP="00B30B56">
      <w:pPr>
        <w:spacing w:after="0" w:line="240" w:lineRule="auto"/>
        <w:ind w:hanging="426"/>
        <w:rPr>
          <w:rFonts w:ascii="Times New Roman" w:hAnsi="Times New Roman" w:cs="Times New Roman"/>
          <w:b/>
          <w:sz w:val="20"/>
          <w:szCs w:val="20"/>
        </w:rPr>
      </w:pPr>
    </w:p>
    <w:p w:rsidR="003F2CBD" w:rsidRDefault="003F2CBD" w:rsidP="00FE6883">
      <w:pPr>
        <w:spacing w:after="0" w:line="240" w:lineRule="auto"/>
        <w:ind w:left="-284" w:hanging="283"/>
        <w:rPr>
          <w:rFonts w:ascii="Times New Roman" w:hAnsi="Times New Roman" w:cs="Times New Roman"/>
          <w:b/>
          <w:sz w:val="20"/>
          <w:szCs w:val="20"/>
        </w:rPr>
      </w:pPr>
    </w:p>
    <w:p w:rsidR="003F2CBD" w:rsidRDefault="003F2CBD" w:rsidP="00FE6883">
      <w:pPr>
        <w:spacing w:after="0" w:line="240" w:lineRule="auto"/>
        <w:ind w:left="-284" w:hanging="283"/>
        <w:rPr>
          <w:rFonts w:ascii="Times New Roman" w:hAnsi="Times New Roman" w:cs="Times New Roman"/>
          <w:b/>
          <w:sz w:val="20"/>
          <w:szCs w:val="20"/>
        </w:rPr>
      </w:pPr>
    </w:p>
    <w:p w:rsidR="003F2CBD" w:rsidRDefault="003F2CBD" w:rsidP="00FE6883">
      <w:pPr>
        <w:spacing w:after="0" w:line="240" w:lineRule="auto"/>
        <w:ind w:left="-284" w:hanging="283"/>
        <w:rPr>
          <w:rFonts w:ascii="Times New Roman" w:hAnsi="Times New Roman" w:cs="Times New Roman"/>
          <w:b/>
          <w:sz w:val="20"/>
          <w:szCs w:val="20"/>
        </w:rPr>
      </w:pPr>
    </w:p>
    <w:p w:rsidR="003F2CBD" w:rsidRDefault="003F2CBD" w:rsidP="00FE6883">
      <w:pPr>
        <w:spacing w:after="0" w:line="240" w:lineRule="auto"/>
        <w:ind w:left="-284" w:hanging="283"/>
        <w:rPr>
          <w:rFonts w:ascii="Times New Roman" w:hAnsi="Times New Roman" w:cs="Times New Roman"/>
          <w:b/>
          <w:sz w:val="20"/>
          <w:szCs w:val="20"/>
        </w:rPr>
      </w:pPr>
    </w:p>
    <w:p w:rsidR="003F2CBD" w:rsidRDefault="003F2CBD" w:rsidP="00FE6883">
      <w:pPr>
        <w:spacing w:after="0" w:line="240" w:lineRule="auto"/>
        <w:ind w:left="-284" w:hanging="283"/>
        <w:rPr>
          <w:rFonts w:ascii="Times New Roman" w:hAnsi="Times New Roman" w:cs="Times New Roman"/>
          <w:b/>
          <w:sz w:val="20"/>
          <w:szCs w:val="20"/>
        </w:rPr>
      </w:pPr>
    </w:p>
    <w:p w:rsidR="003F2CBD" w:rsidRDefault="003F2CBD" w:rsidP="00FE6883">
      <w:pPr>
        <w:spacing w:after="0" w:line="240" w:lineRule="auto"/>
        <w:ind w:left="-284" w:hanging="283"/>
        <w:rPr>
          <w:rFonts w:ascii="Times New Roman" w:hAnsi="Times New Roman" w:cs="Times New Roman"/>
          <w:b/>
          <w:sz w:val="20"/>
          <w:szCs w:val="20"/>
        </w:rPr>
      </w:pPr>
    </w:p>
    <w:p w:rsidR="003F2CBD" w:rsidRDefault="003F2CBD" w:rsidP="00FE6883">
      <w:pPr>
        <w:spacing w:after="0" w:line="240" w:lineRule="auto"/>
        <w:ind w:left="-284" w:hanging="283"/>
        <w:rPr>
          <w:rFonts w:ascii="Times New Roman" w:hAnsi="Times New Roman" w:cs="Times New Roman"/>
          <w:b/>
          <w:sz w:val="20"/>
          <w:szCs w:val="20"/>
        </w:rPr>
      </w:pPr>
    </w:p>
    <w:p w:rsidR="003F2CBD" w:rsidRDefault="003F2CBD" w:rsidP="00FE6883">
      <w:pPr>
        <w:spacing w:after="0" w:line="240" w:lineRule="auto"/>
        <w:ind w:left="-284" w:hanging="283"/>
        <w:rPr>
          <w:rFonts w:ascii="Times New Roman" w:hAnsi="Times New Roman" w:cs="Times New Roman"/>
          <w:b/>
          <w:sz w:val="20"/>
          <w:szCs w:val="20"/>
        </w:rPr>
      </w:pPr>
    </w:p>
    <w:p w:rsidR="003F2CBD" w:rsidRDefault="003F2CBD" w:rsidP="00FE6883">
      <w:pPr>
        <w:spacing w:after="0" w:line="240" w:lineRule="auto"/>
        <w:ind w:left="-284" w:hanging="283"/>
        <w:rPr>
          <w:rFonts w:ascii="Times New Roman" w:hAnsi="Times New Roman" w:cs="Times New Roman"/>
          <w:b/>
          <w:sz w:val="20"/>
          <w:szCs w:val="20"/>
        </w:rPr>
      </w:pPr>
    </w:p>
    <w:p w:rsidR="003F2CBD" w:rsidRDefault="003F2CBD" w:rsidP="00FE6883">
      <w:pPr>
        <w:spacing w:after="0" w:line="240" w:lineRule="auto"/>
        <w:ind w:left="-284" w:hanging="283"/>
        <w:rPr>
          <w:rFonts w:ascii="Times New Roman" w:hAnsi="Times New Roman" w:cs="Times New Roman"/>
          <w:b/>
          <w:sz w:val="20"/>
          <w:szCs w:val="20"/>
        </w:rPr>
      </w:pPr>
    </w:p>
    <w:p w:rsidR="003F2CBD" w:rsidRDefault="003F2CBD" w:rsidP="00FE6883">
      <w:pPr>
        <w:spacing w:after="0" w:line="240" w:lineRule="auto"/>
        <w:ind w:left="-284" w:hanging="283"/>
        <w:rPr>
          <w:rFonts w:ascii="Times New Roman" w:hAnsi="Times New Roman" w:cs="Times New Roman"/>
          <w:b/>
          <w:sz w:val="20"/>
          <w:szCs w:val="20"/>
        </w:rPr>
      </w:pPr>
    </w:p>
    <w:p w:rsidR="003F2CBD" w:rsidRDefault="003F2CBD" w:rsidP="00FE6883">
      <w:pPr>
        <w:spacing w:after="0" w:line="240" w:lineRule="auto"/>
        <w:ind w:left="-284" w:hanging="283"/>
        <w:rPr>
          <w:rFonts w:ascii="Times New Roman" w:hAnsi="Times New Roman" w:cs="Times New Roman"/>
          <w:b/>
          <w:sz w:val="20"/>
          <w:szCs w:val="20"/>
        </w:rPr>
      </w:pPr>
    </w:p>
    <w:p w:rsidR="003F2CBD" w:rsidRDefault="003F2CBD" w:rsidP="00FE6883">
      <w:pPr>
        <w:spacing w:after="0" w:line="240" w:lineRule="auto"/>
        <w:ind w:left="-284" w:hanging="283"/>
        <w:rPr>
          <w:rFonts w:ascii="Times New Roman" w:hAnsi="Times New Roman" w:cs="Times New Roman"/>
          <w:b/>
          <w:sz w:val="20"/>
          <w:szCs w:val="20"/>
        </w:rPr>
      </w:pPr>
    </w:p>
    <w:p w:rsidR="003F2CBD" w:rsidRDefault="003F2CBD" w:rsidP="00FE6883">
      <w:pPr>
        <w:spacing w:after="0" w:line="240" w:lineRule="auto"/>
        <w:ind w:left="-284" w:hanging="283"/>
        <w:rPr>
          <w:rFonts w:ascii="Times New Roman" w:hAnsi="Times New Roman" w:cs="Times New Roman"/>
          <w:b/>
          <w:sz w:val="20"/>
          <w:szCs w:val="20"/>
        </w:rPr>
      </w:pPr>
    </w:p>
    <w:p w:rsidR="003F2CBD" w:rsidRDefault="003F2CBD" w:rsidP="00FE6883">
      <w:pPr>
        <w:spacing w:after="0" w:line="240" w:lineRule="auto"/>
        <w:ind w:left="-284" w:hanging="283"/>
        <w:rPr>
          <w:rFonts w:ascii="Times New Roman" w:hAnsi="Times New Roman" w:cs="Times New Roman"/>
          <w:b/>
          <w:sz w:val="20"/>
          <w:szCs w:val="20"/>
        </w:rPr>
      </w:pPr>
    </w:p>
    <w:p w:rsidR="003F2CBD" w:rsidRDefault="003F2CBD" w:rsidP="00FE6883">
      <w:pPr>
        <w:spacing w:after="0" w:line="240" w:lineRule="auto"/>
        <w:ind w:left="-284" w:hanging="283"/>
        <w:rPr>
          <w:rFonts w:ascii="Times New Roman" w:hAnsi="Times New Roman" w:cs="Times New Roman"/>
          <w:b/>
          <w:sz w:val="20"/>
          <w:szCs w:val="20"/>
        </w:rPr>
      </w:pPr>
    </w:p>
    <w:p w:rsidR="003F2CBD" w:rsidRDefault="003F2CBD" w:rsidP="00FE6883">
      <w:pPr>
        <w:spacing w:after="0" w:line="240" w:lineRule="auto"/>
        <w:ind w:left="-284" w:hanging="283"/>
        <w:rPr>
          <w:rFonts w:ascii="Times New Roman" w:hAnsi="Times New Roman" w:cs="Times New Roman"/>
          <w:b/>
          <w:sz w:val="20"/>
          <w:szCs w:val="20"/>
        </w:rPr>
      </w:pPr>
    </w:p>
    <w:p w:rsidR="003F2CBD" w:rsidRDefault="003F2CBD" w:rsidP="00FE6883">
      <w:pPr>
        <w:spacing w:after="0" w:line="240" w:lineRule="auto"/>
        <w:ind w:left="-284" w:hanging="283"/>
        <w:rPr>
          <w:rFonts w:ascii="Times New Roman" w:hAnsi="Times New Roman" w:cs="Times New Roman"/>
          <w:b/>
          <w:sz w:val="20"/>
          <w:szCs w:val="20"/>
        </w:rPr>
      </w:pPr>
    </w:p>
    <w:p w:rsidR="003F2CBD" w:rsidRDefault="003F2CBD" w:rsidP="00FE6883">
      <w:pPr>
        <w:spacing w:after="0" w:line="240" w:lineRule="auto"/>
        <w:ind w:left="-284" w:hanging="283"/>
        <w:rPr>
          <w:rFonts w:ascii="Times New Roman" w:hAnsi="Times New Roman" w:cs="Times New Roman"/>
          <w:b/>
          <w:sz w:val="20"/>
          <w:szCs w:val="20"/>
        </w:rPr>
      </w:pPr>
    </w:p>
    <w:p w:rsidR="003F2CBD" w:rsidRDefault="003F2CBD" w:rsidP="00FE6883">
      <w:pPr>
        <w:spacing w:after="0" w:line="240" w:lineRule="auto"/>
        <w:ind w:left="-284" w:hanging="283"/>
        <w:rPr>
          <w:rFonts w:ascii="Times New Roman" w:hAnsi="Times New Roman" w:cs="Times New Roman"/>
          <w:b/>
          <w:sz w:val="20"/>
          <w:szCs w:val="20"/>
        </w:rPr>
      </w:pPr>
    </w:p>
    <w:p w:rsidR="003F2CBD" w:rsidRDefault="003F2CBD" w:rsidP="00FE6883">
      <w:pPr>
        <w:spacing w:after="0" w:line="240" w:lineRule="auto"/>
        <w:ind w:left="-284" w:hanging="283"/>
        <w:rPr>
          <w:rFonts w:ascii="Times New Roman" w:hAnsi="Times New Roman" w:cs="Times New Roman"/>
          <w:b/>
          <w:sz w:val="20"/>
          <w:szCs w:val="20"/>
        </w:rPr>
      </w:pPr>
    </w:p>
    <w:p w:rsidR="003F2CBD" w:rsidRDefault="003F2CBD" w:rsidP="00FE6883">
      <w:pPr>
        <w:spacing w:after="0" w:line="240" w:lineRule="auto"/>
        <w:ind w:left="-284" w:hanging="283"/>
        <w:rPr>
          <w:rFonts w:ascii="Times New Roman" w:hAnsi="Times New Roman" w:cs="Times New Roman"/>
          <w:b/>
          <w:sz w:val="20"/>
          <w:szCs w:val="20"/>
        </w:rPr>
      </w:pPr>
    </w:p>
    <w:p w:rsidR="003F2CBD" w:rsidRDefault="003F2CBD" w:rsidP="00FE6883">
      <w:pPr>
        <w:spacing w:after="0" w:line="240" w:lineRule="auto"/>
        <w:ind w:left="-284" w:hanging="283"/>
        <w:rPr>
          <w:rFonts w:ascii="Times New Roman" w:hAnsi="Times New Roman" w:cs="Times New Roman"/>
          <w:b/>
          <w:sz w:val="20"/>
          <w:szCs w:val="20"/>
        </w:rPr>
      </w:pPr>
    </w:p>
    <w:p w:rsidR="003F2CBD" w:rsidRDefault="003F2CBD" w:rsidP="00FE6883">
      <w:pPr>
        <w:spacing w:after="0" w:line="240" w:lineRule="auto"/>
        <w:ind w:left="-284" w:hanging="283"/>
        <w:rPr>
          <w:rFonts w:ascii="Times New Roman" w:hAnsi="Times New Roman" w:cs="Times New Roman"/>
          <w:b/>
          <w:sz w:val="20"/>
          <w:szCs w:val="20"/>
        </w:rPr>
      </w:pPr>
    </w:p>
    <w:p w:rsidR="003F2CBD" w:rsidRDefault="003F2CBD" w:rsidP="00FE6883">
      <w:pPr>
        <w:spacing w:after="0" w:line="240" w:lineRule="auto"/>
        <w:ind w:left="-284" w:hanging="283"/>
        <w:rPr>
          <w:rFonts w:ascii="Times New Roman" w:hAnsi="Times New Roman" w:cs="Times New Roman"/>
          <w:b/>
          <w:sz w:val="20"/>
          <w:szCs w:val="20"/>
        </w:rPr>
      </w:pPr>
    </w:p>
    <w:p w:rsidR="00B30B56" w:rsidRPr="000B4D94" w:rsidRDefault="00B30B56" w:rsidP="00FE6883">
      <w:pPr>
        <w:spacing w:after="0" w:line="240" w:lineRule="auto"/>
        <w:ind w:left="-284" w:hanging="283"/>
        <w:rPr>
          <w:rFonts w:ascii="Times New Roman" w:hAnsi="Times New Roman" w:cs="Times New Roman"/>
          <w:b/>
          <w:sz w:val="20"/>
          <w:szCs w:val="20"/>
        </w:rPr>
      </w:pPr>
      <w:r>
        <w:rPr>
          <w:rFonts w:ascii="Times New Roman" w:hAnsi="Times New Roman" w:cs="Times New Roman"/>
          <w:b/>
          <w:sz w:val="20"/>
          <w:szCs w:val="20"/>
        </w:rPr>
        <w:lastRenderedPageBreak/>
        <w:t>2.4.Задание № 29, 30</w:t>
      </w:r>
      <w:r w:rsidRPr="000B4D94">
        <w:rPr>
          <w:rFonts w:ascii="Times New Roman" w:hAnsi="Times New Roman" w:cs="Times New Roman"/>
          <w:b/>
          <w:sz w:val="20"/>
          <w:szCs w:val="20"/>
        </w:rPr>
        <w:t xml:space="preserve">  на установление последовательности.</w:t>
      </w:r>
    </w:p>
    <w:p w:rsidR="00B30B56" w:rsidRPr="000B4D94" w:rsidRDefault="00B30B56" w:rsidP="00FE6883">
      <w:pPr>
        <w:spacing w:after="0" w:line="240" w:lineRule="auto"/>
        <w:ind w:left="-284" w:hanging="283"/>
        <w:rPr>
          <w:rFonts w:ascii="Times New Roman" w:hAnsi="Times New Roman" w:cs="Times New Roman"/>
          <w:b/>
          <w:sz w:val="20"/>
          <w:szCs w:val="20"/>
        </w:rPr>
      </w:pPr>
      <w:r>
        <w:rPr>
          <w:rFonts w:ascii="Times New Roman" w:hAnsi="Times New Roman" w:cs="Times New Roman"/>
          <w:b/>
          <w:sz w:val="20"/>
          <w:szCs w:val="20"/>
        </w:rPr>
        <w:t>2.4.1.Задание №29</w:t>
      </w:r>
      <w:r w:rsidRPr="000B4D94">
        <w:rPr>
          <w:rFonts w:ascii="Times New Roman" w:hAnsi="Times New Roman" w:cs="Times New Roman"/>
          <w:b/>
          <w:sz w:val="20"/>
          <w:szCs w:val="20"/>
        </w:rPr>
        <w:t xml:space="preserve"> </w:t>
      </w:r>
    </w:p>
    <w:tbl>
      <w:tblPr>
        <w:tblStyle w:val="a3"/>
        <w:tblW w:w="10348" w:type="dxa"/>
        <w:tblInd w:w="-459" w:type="dxa"/>
        <w:tblLook w:val="04A0" w:firstRow="1" w:lastRow="0" w:firstColumn="1" w:lastColumn="0" w:noHBand="0" w:noVBand="1"/>
      </w:tblPr>
      <w:tblGrid>
        <w:gridCol w:w="3517"/>
        <w:gridCol w:w="3079"/>
        <w:gridCol w:w="3752"/>
      </w:tblGrid>
      <w:tr w:rsidR="00B30B56" w:rsidRPr="000B4D94" w:rsidTr="00FE6883">
        <w:tc>
          <w:tcPr>
            <w:tcW w:w="3517" w:type="dxa"/>
            <w:tcBorders>
              <w:top w:val="single" w:sz="4" w:space="0" w:color="auto"/>
              <w:left w:val="single" w:sz="4" w:space="0" w:color="auto"/>
              <w:bottom w:val="single" w:sz="4" w:space="0" w:color="auto"/>
              <w:right w:val="single" w:sz="4" w:space="0" w:color="auto"/>
            </w:tcBorders>
          </w:tcPr>
          <w:p w:rsidR="00B30B56" w:rsidRPr="000B4D94" w:rsidRDefault="00B30B56" w:rsidP="00B30B56">
            <w:pPr>
              <w:jc w:val="center"/>
              <w:rPr>
                <w:rFonts w:ascii="Times New Roman" w:hAnsi="Times New Roman" w:cs="Times New Roman"/>
                <w:sz w:val="20"/>
                <w:szCs w:val="20"/>
              </w:rPr>
            </w:pPr>
            <w:r>
              <w:rPr>
                <w:rFonts w:ascii="Times New Roman" w:hAnsi="Times New Roman" w:cs="Times New Roman"/>
                <w:sz w:val="20"/>
                <w:szCs w:val="20"/>
              </w:rPr>
              <w:t xml:space="preserve">Знания </w:t>
            </w:r>
            <w:r w:rsidRPr="000B4D94">
              <w:rPr>
                <w:rFonts w:ascii="Times New Roman" w:hAnsi="Times New Roman" w:cs="Times New Roman"/>
                <w:sz w:val="20"/>
                <w:szCs w:val="20"/>
              </w:rPr>
              <w:t xml:space="preserve"> в соответствии с требованиями к квалификации, на соответствие которым проводится оценка квалификации</w:t>
            </w:r>
          </w:p>
        </w:tc>
        <w:tc>
          <w:tcPr>
            <w:tcW w:w="3079" w:type="dxa"/>
            <w:tcBorders>
              <w:top w:val="single" w:sz="4" w:space="0" w:color="auto"/>
              <w:left w:val="single" w:sz="4" w:space="0" w:color="auto"/>
              <w:bottom w:val="single" w:sz="4" w:space="0" w:color="auto"/>
              <w:right w:val="single" w:sz="4" w:space="0" w:color="auto"/>
            </w:tcBorders>
          </w:tcPr>
          <w:p w:rsidR="00B30B56" w:rsidRPr="000B4D94" w:rsidRDefault="00B30B56" w:rsidP="00B30B56">
            <w:pPr>
              <w:jc w:val="center"/>
              <w:rPr>
                <w:rFonts w:ascii="Times New Roman" w:hAnsi="Times New Roman" w:cs="Times New Roman"/>
                <w:sz w:val="20"/>
                <w:szCs w:val="20"/>
              </w:rPr>
            </w:pPr>
            <w:r w:rsidRPr="000B4D94">
              <w:rPr>
                <w:rFonts w:ascii="Times New Roman" w:hAnsi="Times New Roman" w:cs="Times New Roman"/>
                <w:sz w:val="20"/>
                <w:szCs w:val="20"/>
              </w:rPr>
              <w:t xml:space="preserve">Источник задания </w:t>
            </w:r>
          </w:p>
          <w:p w:rsidR="00B30B56" w:rsidRPr="000B4D94" w:rsidRDefault="00B30B56" w:rsidP="00B30B56">
            <w:pPr>
              <w:jc w:val="center"/>
              <w:rPr>
                <w:rFonts w:ascii="Times New Roman" w:hAnsi="Times New Roman" w:cs="Times New Roman"/>
                <w:sz w:val="20"/>
                <w:szCs w:val="20"/>
              </w:rPr>
            </w:pPr>
            <w:r w:rsidRPr="000B4D94">
              <w:rPr>
                <w:rFonts w:ascii="Times New Roman" w:hAnsi="Times New Roman" w:cs="Times New Roman"/>
                <w:sz w:val="20"/>
                <w:szCs w:val="20"/>
              </w:rPr>
              <w:t>(нормативный документ, литература)</w:t>
            </w:r>
          </w:p>
        </w:tc>
        <w:tc>
          <w:tcPr>
            <w:tcW w:w="3752" w:type="dxa"/>
            <w:tcBorders>
              <w:top w:val="single" w:sz="4" w:space="0" w:color="auto"/>
              <w:left w:val="single" w:sz="4" w:space="0" w:color="auto"/>
              <w:bottom w:val="single" w:sz="4" w:space="0" w:color="auto"/>
              <w:right w:val="single" w:sz="4" w:space="0" w:color="auto"/>
            </w:tcBorders>
          </w:tcPr>
          <w:p w:rsidR="00B30B56" w:rsidRPr="000B4D94" w:rsidRDefault="00B30B56" w:rsidP="00B30B56">
            <w:pPr>
              <w:ind w:right="-438"/>
              <w:jc w:val="center"/>
              <w:rPr>
                <w:rFonts w:ascii="Times New Roman" w:hAnsi="Times New Roman" w:cs="Times New Roman"/>
                <w:sz w:val="20"/>
                <w:szCs w:val="20"/>
              </w:rPr>
            </w:pPr>
            <w:r>
              <w:rPr>
                <w:rFonts w:ascii="Times New Roman" w:hAnsi="Times New Roman" w:cs="Times New Roman"/>
                <w:sz w:val="20"/>
                <w:szCs w:val="20"/>
              </w:rPr>
              <w:t>Задание/ оценка эксперта</w:t>
            </w:r>
            <w:proofErr w:type="gramStart"/>
            <w:r>
              <w:rPr>
                <w:rFonts w:ascii="Times New Roman" w:hAnsi="Times New Roman" w:cs="Times New Roman"/>
                <w:sz w:val="20"/>
                <w:szCs w:val="20"/>
              </w:rPr>
              <w:t xml:space="preserve"> (+/-)</w:t>
            </w:r>
            <w:r w:rsidRPr="000B4D94">
              <w:rPr>
                <w:rFonts w:ascii="Times New Roman" w:hAnsi="Times New Roman" w:cs="Times New Roman"/>
                <w:sz w:val="20"/>
                <w:szCs w:val="20"/>
              </w:rPr>
              <w:t xml:space="preserve">  </w:t>
            </w:r>
            <w:proofErr w:type="gramEnd"/>
          </w:p>
        </w:tc>
      </w:tr>
      <w:tr w:rsidR="00B30B56" w:rsidRPr="000B4D94" w:rsidTr="00FE6883">
        <w:tc>
          <w:tcPr>
            <w:tcW w:w="3517" w:type="dxa"/>
            <w:tcBorders>
              <w:top w:val="single" w:sz="4" w:space="0" w:color="auto"/>
              <w:left w:val="single" w:sz="4" w:space="0" w:color="auto"/>
              <w:bottom w:val="single" w:sz="4" w:space="0" w:color="auto"/>
              <w:right w:val="single" w:sz="4" w:space="0" w:color="auto"/>
            </w:tcBorders>
            <w:hideMark/>
          </w:tcPr>
          <w:p w:rsidR="00B30B56" w:rsidRPr="000B4D94" w:rsidRDefault="00B30B56" w:rsidP="00B30B56">
            <w:pPr>
              <w:suppressAutoHyphens/>
              <w:rPr>
                <w:rFonts w:ascii="Times New Roman" w:eastAsia="Calibri" w:hAnsi="Times New Roman" w:cs="Times New Roman"/>
                <w:b/>
                <w:sz w:val="20"/>
                <w:szCs w:val="20"/>
                <w:lang w:eastAsia="ar-SA"/>
              </w:rPr>
            </w:pPr>
            <w:r w:rsidRPr="000B4D94">
              <w:rPr>
                <w:rFonts w:ascii="Times New Roman" w:hAnsi="Times New Roman" w:cs="Times New Roman"/>
                <w:sz w:val="20"/>
                <w:szCs w:val="20"/>
              </w:rPr>
              <w:t>Правила сборки элементов конструкции под сварку</w:t>
            </w:r>
          </w:p>
        </w:tc>
        <w:tc>
          <w:tcPr>
            <w:tcW w:w="3079" w:type="dxa"/>
            <w:tcBorders>
              <w:top w:val="single" w:sz="4" w:space="0" w:color="auto"/>
              <w:left w:val="single" w:sz="4" w:space="0" w:color="auto"/>
              <w:bottom w:val="single" w:sz="4" w:space="0" w:color="auto"/>
              <w:right w:val="single" w:sz="4" w:space="0" w:color="auto"/>
            </w:tcBorders>
            <w:hideMark/>
          </w:tcPr>
          <w:p w:rsidR="00B30B56" w:rsidRPr="000B4D94" w:rsidRDefault="00B30B56" w:rsidP="00B30B56">
            <w:pPr>
              <w:suppressAutoHyphens/>
              <w:jc w:val="center"/>
              <w:rPr>
                <w:rFonts w:ascii="Times New Roman" w:hAnsi="Times New Roman" w:cs="Times New Roman"/>
                <w:sz w:val="20"/>
                <w:szCs w:val="20"/>
              </w:rPr>
            </w:pPr>
            <w:r w:rsidRPr="000B4D94">
              <w:rPr>
                <w:rFonts w:ascii="Times New Roman" w:hAnsi="Times New Roman" w:cs="Times New Roman"/>
                <w:sz w:val="20"/>
                <w:szCs w:val="20"/>
              </w:rPr>
              <w:t xml:space="preserve">Чебан В.А. </w:t>
            </w:r>
          </w:p>
          <w:p w:rsidR="00B30B56" w:rsidRPr="000B4D94" w:rsidRDefault="00B30B56" w:rsidP="00B30B56">
            <w:pPr>
              <w:suppressAutoHyphens/>
              <w:jc w:val="center"/>
              <w:rPr>
                <w:rFonts w:ascii="Times New Roman" w:eastAsia="Calibri" w:hAnsi="Times New Roman" w:cs="Times New Roman"/>
                <w:b/>
                <w:sz w:val="20"/>
                <w:szCs w:val="20"/>
                <w:lang w:eastAsia="ar-SA"/>
              </w:rPr>
            </w:pPr>
            <w:r w:rsidRPr="000B4D94">
              <w:rPr>
                <w:rFonts w:ascii="Times New Roman" w:hAnsi="Times New Roman" w:cs="Times New Roman"/>
                <w:sz w:val="20"/>
                <w:szCs w:val="20"/>
              </w:rPr>
              <w:t>«Сварочные работы»</w:t>
            </w:r>
          </w:p>
        </w:tc>
        <w:tc>
          <w:tcPr>
            <w:tcW w:w="3752" w:type="dxa"/>
            <w:tcBorders>
              <w:top w:val="single" w:sz="4" w:space="0" w:color="auto"/>
              <w:left w:val="single" w:sz="4" w:space="0" w:color="auto"/>
              <w:bottom w:val="single" w:sz="4" w:space="0" w:color="auto"/>
              <w:right w:val="single" w:sz="4" w:space="0" w:color="auto"/>
            </w:tcBorders>
          </w:tcPr>
          <w:p w:rsidR="00B30B56" w:rsidRPr="00CE6684" w:rsidRDefault="00B30B56" w:rsidP="00B30B56">
            <w:pPr>
              <w:rPr>
                <w:rFonts w:ascii="Times New Roman" w:hAnsi="Times New Roman" w:cs="Times New Roman"/>
                <w:b/>
                <w:sz w:val="20"/>
                <w:szCs w:val="20"/>
              </w:rPr>
            </w:pPr>
            <w:r w:rsidRPr="00CE6684">
              <w:rPr>
                <w:rFonts w:ascii="Times New Roman" w:hAnsi="Times New Roman" w:cs="Times New Roman"/>
                <w:b/>
                <w:sz w:val="20"/>
                <w:szCs w:val="20"/>
              </w:rPr>
              <w:t>Выберите последовательность операций сборки стыка труб Ø57х3,5 из стали 20. Ответ запишите в виде последовательности цифр в таблице «Ответ соискателя».</w:t>
            </w:r>
          </w:p>
          <w:p w:rsidR="00B30B56" w:rsidRPr="000B4D94" w:rsidRDefault="00B30B56" w:rsidP="00B30B56">
            <w:pPr>
              <w:rPr>
                <w:rFonts w:ascii="Times New Roman" w:eastAsia="SimSun" w:hAnsi="Times New Roman" w:cs="Times New Roman"/>
                <w:kern w:val="1"/>
                <w:sz w:val="20"/>
                <w:szCs w:val="20"/>
                <w:lang w:eastAsia="ru-RU"/>
              </w:rPr>
            </w:pPr>
            <w:r w:rsidRPr="000B4D94">
              <w:rPr>
                <w:rFonts w:ascii="Times New Roman" w:eastAsia="SimSun" w:hAnsi="Times New Roman" w:cs="Times New Roman"/>
                <w:kern w:val="1"/>
                <w:sz w:val="20"/>
                <w:szCs w:val="20"/>
                <w:lang w:eastAsia="ru-RU"/>
              </w:rPr>
              <w:t>1. Проверить правильность сборки с помощью измерительных приборов</w:t>
            </w:r>
          </w:p>
          <w:p w:rsidR="00B30B56" w:rsidRPr="000B4D94" w:rsidRDefault="00B30B56" w:rsidP="00B30B56">
            <w:pPr>
              <w:rPr>
                <w:rFonts w:ascii="Times New Roman" w:eastAsia="SimSun" w:hAnsi="Times New Roman" w:cs="Times New Roman"/>
                <w:kern w:val="1"/>
                <w:sz w:val="20"/>
                <w:szCs w:val="20"/>
                <w:lang w:eastAsia="ru-RU"/>
              </w:rPr>
            </w:pPr>
            <w:r w:rsidRPr="000B4D94">
              <w:rPr>
                <w:rFonts w:ascii="Times New Roman" w:eastAsia="SimSun" w:hAnsi="Times New Roman" w:cs="Times New Roman"/>
                <w:kern w:val="1"/>
                <w:sz w:val="20"/>
                <w:szCs w:val="20"/>
                <w:lang w:eastAsia="ru-RU"/>
              </w:rPr>
              <w:t>2.</w:t>
            </w:r>
            <w:r w:rsidRPr="000B4D94">
              <w:rPr>
                <w:rFonts w:ascii="Times New Roman" w:eastAsia="SimSun" w:hAnsi="Times New Roman" w:cs="Times New Roman"/>
                <w:i/>
                <w:kern w:val="1"/>
                <w:sz w:val="20"/>
                <w:szCs w:val="20"/>
                <w:lang w:eastAsia="ru-RU"/>
              </w:rPr>
              <w:t xml:space="preserve"> </w:t>
            </w:r>
            <w:r w:rsidRPr="000B4D94">
              <w:rPr>
                <w:rFonts w:ascii="Times New Roman" w:eastAsia="SimSun" w:hAnsi="Times New Roman" w:cs="Times New Roman"/>
                <w:kern w:val="1"/>
                <w:sz w:val="20"/>
                <w:szCs w:val="20"/>
                <w:lang w:eastAsia="ru-RU"/>
              </w:rPr>
              <w:t>Детали собрать в центровочном приспособлении</w:t>
            </w:r>
          </w:p>
          <w:p w:rsidR="00B30B56" w:rsidRPr="000B4D94" w:rsidRDefault="00B30B56" w:rsidP="00B30B56">
            <w:pPr>
              <w:rPr>
                <w:rFonts w:ascii="Times New Roman" w:eastAsia="SimSun" w:hAnsi="Times New Roman" w:cs="Times New Roman"/>
                <w:kern w:val="1"/>
                <w:sz w:val="20"/>
                <w:szCs w:val="20"/>
                <w:lang w:eastAsia="ru-RU"/>
              </w:rPr>
            </w:pPr>
            <w:r w:rsidRPr="000B4D94">
              <w:rPr>
                <w:rFonts w:ascii="Times New Roman" w:eastAsia="SimSun" w:hAnsi="Times New Roman" w:cs="Times New Roman"/>
                <w:kern w:val="1"/>
                <w:sz w:val="20"/>
                <w:szCs w:val="20"/>
                <w:lang w:eastAsia="ru-RU"/>
              </w:rPr>
              <w:t>3. Подготовленные кромки и прилегающие к ним участки зачистить механическим способом до металлического блеска и обезжирить</w:t>
            </w:r>
          </w:p>
          <w:p w:rsidR="00B30B56" w:rsidRPr="000B4D94" w:rsidRDefault="00B30B56" w:rsidP="00B30B56">
            <w:pPr>
              <w:rPr>
                <w:rFonts w:ascii="Times New Roman" w:eastAsia="Calibri" w:hAnsi="Times New Roman" w:cs="Times New Roman"/>
                <w:sz w:val="20"/>
                <w:szCs w:val="20"/>
                <w:u w:val="single"/>
                <w:lang w:eastAsia="ar-SA"/>
              </w:rPr>
            </w:pPr>
            <w:r w:rsidRPr="000B4D94">
              <w:rPr>
                <w:rFonts w:ascii="Times New Roman" w:eastAsia="SimSun" w:hAnsi="Times New Roman" w:cs="Times New Roman"/>
                <w:kern w:val="1"/>
                <w:sz w:val="20"/>
                <w:szCs w:val="20"/>
                <w:lang w:eastAsia="ru-RU"/>
              </w:rPr>
              <w:t>4.</w:t>
            </w:r>
            <w:r w:rsidRPr="000B4D94">
              <w:rPr>
                <w:rFonts w:ascii="Times New Roman" w:eastAsia="SimSun" w:hAnsi="Times New Roman" w:cs="Times New Roman"/>
                <w:i/>
                <w:kern w:val="1"/>
                <w:sz w:val="20"/>
                <w:szCs w:val="20"/>
                <w:lang w:eastAsia="ru-RU"/>
              </w:rPr>
              <w:t xml:space="preserve"> </w:t>
            </w:r>
            <w:r w:rsidRPr="000B4D94">
              <w:rPr>
                <w:rFonts w:ascii="Times New Roman" w:eastAsia="SimSun" w:hAnsi="Times New Roman" w:cs="Times New Roman"/>
                <w:kern w:val="1"/>
                <w:sz w:val="20"/>
                <w:szCs w:val="20"/>
                <w:lang w:eastAsia="ru-RU"/>
              </w:rPr>
              <w:t>Собранные  в приспособление детали прихватить согласно требованиям  технологической карты</w:t>
            </w:r>
          </w:p>
        </w:tc>
      </w:tr>
    </w:tbl>
    <w:p w:rsidR="00B30B56" w:rsidRDefault="00B30B56" w:rsidP="00B30B56">
      <w:pPr>
        <w:spacing w:after="0" w:line="240" w:lineRule="auto"/>
        <w:ind w:left="-426"/>
        <w:rPr>
          <w:rFonts w:ascii="Times New Roman" w:hAnsi="Times New Roman" w:cs="Times New Roman"/>
          <w:b/>
          <w:sz w:val="20"/>
          <w:szCs w:val="20"/>
        </w:rPr>
      </w:pPr>
      <w:r>
        <w:rPr>
          <w:rFonts w:ascii="Times New Roman" w:hAnsi="Times New Roman" w:cs="Times New Roman"/>
          <w:b/>
          <w:sz w:val="20"/>
          <w:szCs w:val="20"/>
        </w:rPr>
        <w:t xml:space="preserve">   </w:t>
      </w:r>
      <w:r w:rsidRPr="000B4D94">
        <w:rPr>
          <w:rFonts w:ascii="Times New Roman" w:hAnsi="Times New Roman" w:cs="Times New Roman"/>
          <w:b/>
          <w:sz w:val="20"/>
          <w:szCs w:val="20"/>
        </w:rPr>
        <w:t>Ответ соискателя:</w:t>
      </w:r>
      <w:r>
        <w:rPr>
          <w:rFonts w:ascii="Times New Roman" w:hAnsi="Times New Roman" w:cs="Times New Roman"/>
          <w:b/>
          <w:sz w:val="20"/>
          <w:szCs w:val="20"/>
        </w:rPr>
        <w:t xml:space="preserve"> </w:t>
      </w:r>
    </w:p>
    <w:tbl>
      <w:tblPr>
        <w:tblStyle w:val="a3"/>
        <w:tblW w:w="10348" w:type="dxa"/>
        <w:tblInd w:w="-459" w:type="dxa"/>
        <w:tblLook w:val="04A0" w:firstRow="1" w:lastRow="0" w:firstColumn="1" w:lastColumn="0" w:noHBand="0" w:noVBand="1"/>
      </w:tblPr>
      <w:tblGrid>
        <w:gridCol w:w="2607"/>
        <w:gridCol w:w="2467"/>
        <w:gridCol w:w="2875"/>
        <w:gridCol w:w="2399"/>
      </w:tblGrid>
      <w:tr w:rsidR="00B30B56" w:rsidRPr="000B4D94" w:rsidTr="00FE6883">
        <w:trPr>
          <w:trHeight w:val="524"/>
        </w:trPr>
        <w:tc>
          <w:tcPr>
            <w:tcW w:w="2607" w:type="dxa"/>
          </w:tcPr>
          <w:p w:rsidR="00B30B56" w:rsidRPr="000B4D94" w:rsidRDefault="00B30B56" w:rsidP="00B30B56">
            <w:pPr>
              <w:rPr>
                <w:rFonts w:ascii="Times New Roman" w:hAnsi="Times New Roman" w:cs="Times New Roman"/>
                <w:b/>
                <w:sz w:val="20"/>
                <w:szCs w:val="20"/>
              </w:rPr>
            </w:pPr>
          </w:p>
        </w:tc>
        <w:tc>
          <w:tcPr>
            <w:tcW w:w="2467" w:type="dxa"/>
          </w:tcPr>
          <w:p w:rsidR="00B30B56" w:rsidRPr="000B4D94" w:rsidRDefault="00B30B56" w:rsidP="00B30B56">
            <w:pPr>
              <w:rPr>
                <w:rFonts w:ascii="Times New Roman" w:hAnsi="Times New Roman" w:cs="Times New Roman"/>
                <w:b/>
                <w:sz w:val="20"/>
                <w:szCs w:val="20"/>
              </w:rPr>
            </w:pPr>
          </w:p>
        </w:tc>
        <w:tc>
          <w:tcPr>
            <w:tcW w:w="2875" w:type="dxa"/>
          </w:tcPr>
          <w:p w:rsidR="00B30B56" w:rsidRPr="000B4D94" w:rsidRDefault="00B30B56" w:rsidP="00B30B56">
            <w:pPr>
              <w:rPr>
                <w:rFonts w:ascii="Times New Roman" w:hAnsi="Times New Roman" w:cs="Times New Roman"/>
                <w:b/>
                <w:sz w:val="20"/>
                <w:szCs w:val="20"/>
              </w:rPr>
            </w:pPr>
          </w:p>
        </w:tc>
        <w:tc>
          <w:tcPr>
            <w:tcW w:w="2399" w:type="dxa"/>
          </w:tcPr>
          <w:p w:rsidR="00B30B56" w:rsidRPr="000B4D94" w:rsidRDefault="00B30B56" w:rsidP="00B30B56">
            <w:pPr>
              <w:rPr>
                <w:rFonts w:ascii="Times New Roman" w:hAnsi="Times New Roman" w:cs="Times New Roman"/>
                <w:b/>
                <w:sz w:val="20"/>
                <w:szCs w:val="20"/>
              </w:rPr>
            </w:pPr>
          </w:p>
        </w:tc>
      </w:tr>
    </w:tbl>
    <w:p w:rsidR="00B30B56" w:rsidRDefault="00B30B56" w:rsidP="00B30B56">
      <w:pPr>
        <w:spacing w:after="0" w:line="240" w:lineRule="auto"/>
        <w:ind w:hanging="426"/>
        <w:rPr>
          <w:rFonts w:ascii="Times New Roman" w:hAnsi="Times New Roman" w:cs="Times New Roman"/>
          <w:b/>
          <w:sz w:val="20"/>
          <w:szCs w:val="20"/>
        </w:rPr>
      </w:pPr>
      <w:r>
        <w:rPr>
          <w:rFonts w:ascii="Times New Roman" w:hAnsi="Times New Roman" w:cs="Times New Roman"/>
          <w:b/>
          <w:sz w:val="20"/>
          <w:szCs w:val="20"/>
        </w:rPr>
        <w:t xml:space="preserve">  2.4.2.Задание №30</w:t>
      </w:r>
      <w:r w:rsidRPr="000B4D94">
        <w:rPr>
          <w:rFonts w:ascii="Times New Roman" w:hAnsi="Times New Roman" w:cs="Times New Roman"/>
          <w:b/>
          <w:sz w:val="20"/>
          <w:szCs w:val="20"/>
        </w:rPr>
        <w:t xml:space="preserve"> </w:t>
      </w:r>
    </w:p>
    <w:tbl>
      <w:tblPr>
        <w:tblStyle w:val="a3"/>
        <w:tblW w:w="10348" w:type="dxa"/>
        <w:tblInd w:w="-459" w:type="dxa"/>
        <w:tblLook w:val="04A0" w:firstRow="1" w:lastRow="0" w:firstColumn="1" w:lastColumn="0" w:noHBand="0" w:noVBand="1"/>
      </w:tblPr>
      <w:tblGrid>
        <w:gridCol w:w="3517"/>
        <w:gridCol w:w="3079"/>
        <w:gridCol w:w="3752"/>
      </w:tblGrid>
      <w:tr w:rsidR="00B30B56" w:rsidRPr="000B4D94" w:rsidTr="00FE6883">
        <w:tc>
          <w:tcPr>
            <w:tcW w:w="3517" w:type="dxa"/>
            <w:tcBorders>
              <w:top w:val="single" w:sz="4" w:space="0" w:color="auto"/>
              <w:left w:val="single" w:sz="4" w:space="0" w:color="auto"/>
              <w:bottom w:val="single" w:sz="4" w:space="0" w:color="auto"/>
              <w:right w:val="single" w:sz="4" w:space="0" w:color="auto"/>
            </w:tcBorders>
          </w:tcPr>
          <w:p w:rsidR="00B30B56" w:rsidRPr="000B4D94" w:rsidRDefault="00B30B56" w:rsidP="00B30B56">
            <w:pPr>
              <w:jc w:val="center"/>
              <w:rPr>
                <w:rFonts w:ascii="Times New Roman" w:hAnsi="Times New Roman" w:cs="Times New Roman"/>
                <w:sz w:val="20"/>
                <w:szCs w:val="20"/>
              </w:rPr>
            </w:pPr>
            <w:r>
              <w:rPr>
                <w:rFonts w:ascii="Times New Roman" w:hAnsi="Times New Roman" w:cs="Times New Roman"/>
                <w:sz w:val="20"/>
                <w:szCs w:val="20"/>
              </w:rPr>
              <w:t xml:space="preserve">Знания </w:t>
            </w:r>
            <w:r w:rsidRPr="000B4D94">
              <w:rPr>
                <w:rFonts w:ascii="Times New Roman" w:hAnsi="Times New Roman" w:cs="Times New Roman"/>
                <w:sz w:val="20"/>
                <w:szCs w:val="20"/>
              </w:rPr>
              <w:t xml:space="preserve"> в соответствии с требованиями к квалификации, на соответствие которым проводится оценка квалификации</w:t>
            </w:r>
          </w:p>
        </w:tc>
        <w:tc>
          <w:tcPr>
            <w:tcW w:w="3079" w:type="dxa"/>
            <w:tcBorders>
              <w:top w:val="single" w:sz="4" w:space="0" w:color="auto"/>
              <w:left w:val="single" w:sz="4" w:space="0" w:color="auto"/>
              <w:bottom w:val="single" w:sz="4" w:space="0" w:color="auto"/>
              <w:right w:val="single" w:sz="4" w:space="0" w:color="auto"/>
            </w:tcBorders>
          </w:tcPr>
          <w:p w:rsidR="00B30B56" w:rsidRPr="000B4D94" w:rsidRDefault="00B30B56" w:rsidP="00B30B56">
            <w:pPr>
              <w:jc w:val="center"/>
              <w:rPr>
                <w:rFonts w:ascii="Times New Roman" w:hAnsi="Times New Roman" w:cs="Times New Roman"/>
                <w:sz w:val="20"/>
                <w:szCs w:val="20"/>
              </w:rPr>
            </w:pPr>
            <w:r w:rsidRPr="000B4D94">
              <w:rPr>
                <w:rFonts w:ascii="Times New Roman" w:hAnsi="Times New Roman" w:cs="Times New Roman"/>
                <w:sz w:val="20"/>
                <w:szCs w:val="20"/>
              </w:rPr>
              <w:t xml:space="preserve">Источник задания </w:t>
            </w:r>
          </w:p>
          <w:p w:rsidR="00B30B56" w:rsidRPr="000B4D94" w:rsidRDefault="00B30B56" w:rsidP="00B30B56">
            <w:pPr>
              <w:jc w:val="center"/>
              <w:rPr>
                <w:rFonts w:ascii="Times New Roman" w:hAnsi="Times New Roman" w:cs="Times New Roman"/>
                <w:sz w:val="20"/>
                <w:szCs w:val="20"/>
              </w:rPr>
            </w:pPr>
            <w:r w:rsidRPr="000B4D94">
              <w:rPr>
                <w:rFonts w:ascii="Times New Roman" w:hAnsi="Times New Roman" w:cs="Times New Roman"/>
                <w:sz w:val="20"/>
                <w:szCs w:val="20"/>
              </w:rPr>
              <w:t>(нормативный документ, литература)</w:t>
            </w:r>
          </w:p>
        </w:tc>
        <w:tc>
          <w:tcPr>
            <w:tcW w:w="3752" w:type="dxa"/>
            <w:tcBorders>
              <w:top w:val="single" w:sz="4" w:space="0" w:color="auto"/>
              <w:left w:val="single" w:sz="4" w:space="0" w:color="auto"/>
              <w:bottom w:val="single" w:sz="4" w:space="0" w:color="auto"/>
              <w:right w:val="single" w:sz="4" w:space="0" w:color="auto"/>
            </w:tcBorders>
          </w:tcPr>
          <w:p w:rsidR="00B30B56" w:rsidRPr="000B4D94" w:rsidRDefault="00B30B56" w:rsidP="00B30B56">
            <w:pPr>
              <w:ind w:right="-438"/>
              <w:jc w:val="center"/>
              <w:rPr>
                <w:rFonts w:ascii="Times New Roman" w:hAnsi="Times New Roman" w:cs="Times New Roman"/>
                <w:sz w:val="20"/>
                <w:szCs w:val="20"/>
              </w:rPr>
            </w:pPr>
            <w:r>
              <w:rPr>
                <w:rFonts w:ascii="Times New Roman" w:hAnsi="Times New Roman" w:cs="Times New Roman"/>
                <w:sz w:val="20"/>
                <w:szCs w:val="20"/>
              </w:rPr>
              <w:t>Задание/ оценка эксперта</w:t>
            </w:r>
            <w:proofErr w:type="gramStart"/>
            <w:r>
              <w:rPr>
                <w:rFonts w:ascii="Times New Roman" w:hAnsi="Times New Roman" w:cs="Times New Roman"/>
                <w:sz w:val="20"/>
                <w:szCs w:val="20"/>
              </w:rPr>
              <w:t xml:space="preserve"> (+/-)</w:t>
            </w:r>
            <w:proofErr w:type="gramEnd"/>
          </w:p>
        </w:tc>
      </w:tr>
      <w:tr w:rsidR="00B30B56" w:rsidRPr="000B4D94" w:rsidTr="00FE6883">
        <w:trPr>
          <w:trHeight w:val="2697"/>
        </w:trPr>
        <w:tc>
          <w:tcPr>
            <w:tcW w:w="3517" w:type="dxa"/>
            <w:tcBorders>
              <w:top w:val="single" w:sz="4" w:space="0" w:color="auto"/>
              <w:left w:val="single" w:sz="4" w:space="0" w:color="auto"/>
              <w:bottom w:val="single" w:sz="4" w:space="0" w:color="auto"/>
              <w:right w:val="single" w:sz="4" w:space="0" w:color="auto"/>
            </w:tcBorders>
            <w:hideMark/>
          </w:tcPr>
          <w:p w:rsidR="00B30B56" w:rsidRPr="000B4D94" w:rsidRDefault="00B30B56" w:rsidP="00B30B56">
            <w:pPr>
              <w:suppressAutoHyphens/>
              <w:rPr>
                <w:rFonts w:ascii="Times New Roman" w:eastAsia="Calibri" w:hAnsi="Times New Roman" w:cs="Times New Roman"/>
                <w:b/>
                <w:sz w:val="20"/>
                <w:szCs w:val="20"/>
                <w:lang w:eastAsia="ar-SA"/>
              </w:rPr>
            </w:pPr>
            <w:r w:rsidRPr="000B4D94">
              <w:rPr>
                <w:rFonts w:ascii="Times New Roman" w:hAnsi="Times New Roman" w:cs="Times New Roman"/>
                <w:sz w:val="20"/>
                <w:szCs w:val="20"/>
              </w:rPr>
              <w:t>Техника и технология РД сложных и ответственных конструкций во всех пространственных  положениях сварного шва</w:t>
            </w:r>
          </w:p>
        </w:tc>
        <w:tc>
          <w:tcPr>
            <w:tcW w:w="3079" w:type="dxa"/>
            <w:tcBorders>
              <w:top w:val="single" w:sz="4" w:space="0" w:color="auto"/>
              <w:left w:val="single" w:sz="4" w:space="0" w:color="auto"/>
              <w:bottom w:val="single" w:sz="4" w:space="0" w:color="auto"/>
              <w:right w:val="single" w:sz="4" w:space="0" w:color="auto"/>
            </w:tcBorders>
            <w:hideMark/>
          </w:tcPr>
          <w:p w:rsidR="00B30B56" w:rsidRPr="000B4D94" w:rsidRDefault="00B30B56" w:rsidP="00B30B56">
            <w:pPr>
              <w:jc w:val="center"/>
              <w:rPr>
                <w:rFonts w:ascii="Times New Roman" w:hAnsi="Times New Roman" w:cs="Times New Roman"/>
                <w:sz w:val="20"/>
                <w:szCs w:val="20"/>
              </w:rPr>
            </w:pPr>
            <w:r w:rsidRPr="000B4D94">
              <w:rPr>
                <w:rFonts w:ascii="Times New Roman" w:hAnsi="Times New Roman" w:cs="Times New Roman"/>
                <w:sz w:val="20"/>
                <w:szCs w:val="20"/>
              </w:rPr>
              <w:t>Ю.В.Казаков, М.Г.Козулин и др.</w:t>
            </w:r>
          </w:p>
          <w:p w:rsidR="00B30B56" w:rsidRPr="000B4D94" w:rsidRDefault="00B30B56" w:rsidP="00B30B56">
            <w:pPr>
              <w:jc w:val="center"/>
              <w:rPr>
                <w:rFonts w:ascii="Times New Roman" w:hAnsi="Times New Roman" w:cs="Times New Roman"/>
                <w:sz w:val="20"/>
                <w:szCs w:val="20"/>
              </w:rPr>
            </w:pPr>
            <w:r w:rsidRPr="000B4D94">
              <w:rPr>
                <w:rFonts w:ascii="Times New Roman" w:hAnsi="Times New Roman" w:cs="Times New Roman"/>
                <w:sz w:val="20"/>
                <w:szCs w:val="20"/>
              </w:rPr>
              <w:t>«Сварка и резка материалов».</w:t>
            </w:r>
          </w:p>
          <w:p w:rsidR="00B30B56" w:rsidRPr="000B4D94" w:rsidRDefault="00B30B56" w:rsidP="00B30B56">
            <w:pPr>
              <w:jc w:val="center"/>
              <w:rPr>
                <w:rFonts w:ascii="Times New Roman" w:eastAsia="Calibri" w:hAnsi="Times New Roman" w:cs="Times New Roman"/>
                <w:b/>
                <w:sz w:val="20"/>
                <w:szCs w:val="20"/>
                <w:lang w:eastAsia="ar-SA"/>
              </w:rPr>
            </w:pPr>
            <w:r w:rsidRPr="000B4D94">
              <w:rPr>
                <w:rFonts w:ascii="Times New Roman" w:hAnsi="Times New Roman" w:cs="Times New Roman"/>
                <w:sz w:val="20"/>
                <w:szCs w:val="20"/>
              </w:rPr>
              <w:t>Учебное пособие.</w:t>
            </w:r>
          </w:p>
        </w:tc>
        <w:tc>
          <w:tcPr>
            <w:tcW w:w="3752" w:type="dxa"/>
            <w:tcBorders>
              <w:top w:val="single" w:sz="4" w:space="0" w:color="auto"/>
              <w:left w:val="single" w:sz="4" w:space="0" w:color="auto"/>
              <w:bottom w:val="single" w:sz="4" w:space="0" w:color="auto"/>
              <w:right w:val="single" w:sz="4" w:space="0" w:color="auto"/>
            </w:tcBorders>
          </w:tcPr>
          <w:p w:rsidR="00B30B56" w:rsidRPr="00CE6684" w:rsidRDefault="00B30B56" w:rsidP="00B30B56">
            <w:pPr>
              <w:widowControl w:val="0"/>
              <w:rPr>
                <w:rFonts w:ascii="Times New Roman" w:hAnsi="Times New Roman" w:cs="Times New Roman"/>
                <w:b/>
                <w:sz w:val="20"/>
                <w:szCs w:val="20"/>
                <w:lang w:eastAsia="ru-RU"/>
              </w:rPr>
            </w:pPr>
            <w:r w:rsidRPr="00CE6684">
              <w:rPr>
                <w:rFonts w:ascii="Times New Roman" w:hAnsi="Times New Roman" w:cs="Times New Roman"/>
                <w:b/>
                <w:sz w:val="20"/>
                <w:szCs w:val="20"/>
                <w:lang w:eastAsia="ru-RU"/>
              </w:rPr>
              <w:t>Установите в правильной последовательности технологические операции ручной дуговой сварки плавящимся покрытым электродом.</w:t>
            </w:r>
          </w:p>
          <w:p w:rsidR="00B30B56" w:rsidRPr="00CE6684" w:rsidRDefault="00B30B56" w:rsidP="00B30B56">
            <w:pPr>
              <w:rPr>
                <w:rFonts w:ascii="Times New Roman" w:hAnsi="Times New Roman" w:cs="Times New Roman"/>
                <w:b/>
                <w:sz w:val="20"/>
                <w:szCs w:val="20"/>
              </w:rPr>
            </w:pPr>
            <w:r w:rsidRPr="00CE6684">
              <w:rPr>
                <w:rFonts w:ascii="Times New Roman" w:hAnsi="Times New Roman" w:cs="Times New Roman"/>
                <w:b/>
                <w:sz w:val="20"/>
                <w:szCs w:val="20"/>
              </w:rPr>
              <w:t>Ответ запишите в виде последовательности цифр в таблице «Ответ соискателя».</w:t>
            </w:r>
          </w:p>
          <w:p w:rsidR="00B30B56" w:rsidRPr="000B4D94" w:rsidRDefault="00B30B56" w:rsidP="00B30B56">
            <w:pPr>
              <w:widowControl w:val="0"/>
              <w:rPr>
                <w:rFonts w:ascii="Times New Roman" w:hAnsi="Times New Roman" w:cs="Times New Roman"/>
                <w:sz w:val="20"/>
                <w:szCs w:val="20"/>
                <w:lang w:eastAsia="ru-RU"/>
              </w:rPr>
            </w:pPr>
            <w:r w:rsidRPr="000B4D94">
              <w:rPr>
                <w:rFonts w:ascii="Times New Roman" w:hAnsi="Times New Roman" w:cs="Times New Roman"/>
                <w:sz w:val="20"/>
                <w:szCs w:val="20"/>
                <w:lang w:eastAsia="ru-RU"/>
              </w:rPr>
              <w:t>1.Сборка</w:t>
            </w:r>
          </w:p>
          <w:p w:rsidR="00B30B56" w:rsidRPr="000B4D94" w:rsidRDefault="00B30B56" w:rsidP="00B30B56">
            <w:pPr>
              <w:widowControl w:val="0"/>
              <w:rPr>
                <w:rFonts w:ascii="Times New Roman" w:hAnsi="Times New Roman" w:cs="Times New Roman"/>
                <w:sz w:val="20"/>
                <w:szCs w:val="20"/>
                <w:lang w:eastAsia="ru-RU"/>
              </w:rPr>
            </w:pPr>
            <w:r w:rsidRPr="000B4D94">
              <w:rPr>
                <w:rFonts w:ascii="Times New Roman" w:hAnsi="Times New Roman" w:cs="Times New Roman"/>
                <w:sz w:val="20"/>
                <w:szCs w:val="20"/>
                <w:lang w:eastAsia="ru-RU"/>
              </w:rPr>
              <w:t>2.Настройка и проверка сварочного оборудования</w:t>
            </w:r>
          </w:p>
          <w:p w:rsidR="00B30B56" w:rsidRPr="000B4D94" w:rsidRDefault="00B30B56" w:rsidP="00B30B56">
            <w:pPr>
              <w:widowControl w:val="0"/>
              <w:rPr>
                <w:rFonts w:ascii="Times New Roman" w:hAnsi="Times New Roman" w:cs="Times New Roman"/>
                <w:sz w:val="20"/>
                <w:szCs w:val="20"/>
                <w:lang w:eastAsia="ru-RU"/>
              </w:rPr>
            </w:pPr>
            <w:r w:rsidRPr="000B4D94">
              <w:rPr>
                <w:rFonts w:ascii="Times New Roman" w:hAnsi="Times New Roman" w:cs="Times New Roman"/>
                <w:sz w:val="20"/>
                <w:szCs w:val="20"/>
                <w:lang w:eastAsia="ru-RU"/>
              </w:rPr>
              <w:t>3.Подогрев</w:t>
            </w:r>
          </w:p>
          <w:p w:rsidR="00B30B56" w:rsidRPr="000B4D94" w:rsidRDefault="00B30B56" w:rsidP="00B30B56">
            <w:pPr>
              <w:widowControl w:val="0"/>
              <w:rPr>
                <w:rFonts w:ascii="Times New Roman" w:hAnsi="Times New Roman" w:cs="Times New Roman"/>
                <w:sz w:val="20"/>
                <w:szCs w:val="20"/>
                <w:lang w:eastAsia="ru-RU"/>
              </w:rPr>
            </w:pPr>
            <w:r w:rsidRPr="000B4D94">
              <w:rPr>
                <w:rFonts w:ascii="Times New Roman" w:hAnsi="Times New Roman" w:cs="Times New Roman"/>
                <w:sz w:val="20"/>
                <w:szCs w:val="20"/>
                <w:lang w:eastAsia="ru-RU"/>
              </w:rPr>
              <w:t>4.Подготовка кромок</w:t>
            </w:r>
          </w:p>
          <w:p w:rsidR="00B30B56" w:rsidRPr="000B4D94" w:rsidRDefault="00B30B56" w:rsidP="00B30B56">
            <w:pPr>
              <w:rPr>
                <w:rFonts w:ascii="Times New Roman" w:eastAsia="Calibri" w:hAnsi="Times New Roman" w:cs="Times New Roman"/>
                <w:sz w:val="20"/>
                <w:szCs w:val="20"/>
                <w:u w:val="single"/>
                <w:lang w:eastAsia="ar-SA"/>
              </w:rPr>
            </w:pPr>
            <w:r w:rsidRPr="000B4D94">
              <w:rPr>
                <w:rFonts w:ascii="Times New Roman" w:hAnsi="Times New Roman" w:cs="Times New Roman"/>
                <w:sz w:val="20"/>
                <w:szCs w:val="20"/>
                <w:lang w:eastAsia="ru-RU"/>
              </w:rPr>
              <w:t>5.Сварка</w:t>
            </w:r>
          </w:p>
        </w:tc>
      </w:tr>
    </w:tbl>
    <w:p w:rsidR="00FE6883" w:rsidRDefault="00FE6883" w:rsidP="00FE6883">
      <w:pPr>
        <w:spacing w:after="0" w:line="240" w:lineRule="auto"/>
        <w:rPr>
          <w:rFonts w:ascii="Times New Roman" w:hAnsi="Times New Roman" w:cs="Times New Roman"/>
          <w:sz w:val="20"/>
          <w:szCs w:val="20"/>
        </w:rPr>
      </w:pPr>
    </w:p>
    <w:p w:rsidR="00B30B56" w:rsidRPr="000B4D94" w:rsidRDefault="00B30B56" w:rsidP="00FE6883">
      <w:pPr>
        <w:spacing w:after="0" w:line="240" w:lineRule="auto"/>
        <w:ind w:hanging="567"/>
        <w:rPr>
          <w:rFonts w:ascii="Times New Roman" w:hAnsi="Times New Roman" w:cs="Times New Roman"/>
          <w:b/>
          <w:sz w:val="20"/>
          <w:szCs w:val="20"/>
        </w:rPr>
      </w:pPr>
      <w:r w:rsidRPr="000B4D94">
        <w:rPr>
          <w:rFonts w:ascii="Times New Roman" w:hAnsi="Times New Roman" w:cs="Times New Roman"/>
          <w:b/>
          <w:sz w:val="20"/>
          <w:szCs w:val="20"/>
        </w:rPr>
        <w:t>Ответ соискателя:</w:t>
      </w:r>
    </w:p>
    <w:tbl>
      <w:tblPr>
        <w:tblStyle w:val="a3"/>
        <w:tblW w:w="10348" w:type="dxa"/>
        <w:tblInd w:w="-459" w:type="dxa"/>
        <w:tblLook w:val="04A0" w:firstRow="1" w:lastRow="0" w:firstColumn="1" w:lastColumn="0" w:noHBand="0" w:noVBand="1"/>
      </w:tblPr>
      <w:tblGrid>
        <w:gridCol w:w="2435"/>
        <w:gridCol w:w="1977"/>
        <w:gridCol w:w="1977"/>
        <w:gridCol w:w="1977"/>
        <w:gridCol w:w="1982"/>
      </w:tblGrid>
      <w:tr w:rsidR="00B30B56" w:rsidRPr="000B4D94" w:rsidTr="00FE6883">
        <w:trPr>
          <w:trHeight w:val="539"/>
        </w:trPr>
        <w:tc>
          <w:tcPr>
            <w:tcW w:w="2435" w:type="dxa"/>
          </w:tcPr>
          <w:p w:rsidR="00B30B56" w:rsidRPr="000B4D94" w:rsidRDefault="00B30B56" w:rsidP="00B30B56">
            <w:pPr>
              <w:rPr>
                <w:rFonts w:ascii="Times New Roman" w:hAnsi="Times New Roman" w:cs="Times New Roman"/>
                <w:b/>
                <w:sz w:val="20"/>
                <w:szCs w:val="20"/>
              </w:rPr>
            </w:pPr>
          </w:p>
        </w:tc>
        <w:tc>
          <w:tcPr>
            <w:tcW w:w="1977" w:type="dxa"/>
          </w:tcPr>
          <w:p w:rsidR="00B30B56" w:rsidRPr="000B4D94" w:rsidRDefault="00B30B56" w:rsidP="00B30B56">
            <w:pPr>
              <w:rPr>
                <w:rFonts w:ascii="Times New Roman" w:hAnsi="Times New Roman" w:cs="Times New Roman"/>
                <w:b/>
                <w:sz w:val="20"/>
                <w:szCs w:val="20"/>
              </w:rPr>
            </w:pPr>
          </w:p>
        </w:tc>
        <w:tc>
          <w:tcPr>
            <w:tcW w:w="1977" w:type="dxa"/>
          </w:tcPr>
          <w:p w:rsidR="00B30B56" w:rsidRPr="000B4D94" w:rsidRDefault="00B30B56" w:rsidP="00B30B56">
            <w:pPr>
              <w:rPr>
                <w:rFonts w:ascii="Times New Roman" w:hAnsi="Times New Roman" w:cs="Times New Roman"/>
                <w:b/>
                <w:sz w:val="20"/>
                <w:szCs w:val="20"/>
              </w:rPr>
            </w:pPr>
          </w:p>
        </w:tc>
        <w:tc>
          <w:tcPr>
            <w:tcW w:w="1977" w:type="dxa"/>
          </w:tcPr>
          <w:p w:rsidR="00B30B56" w:rsidRPr="000B4D94" w:rsidRDefault="00B30B56" w:rsidP="00B30B56">
            <w:pPr>
              <w:rPr>
                <w:rFonts w:ascii="Times New Roman" w:hAnsi="Times New Roman" w:cs="Times New Roman"/>
                <w:b/>
                <w:sz w:val="20"/>
                <w:szCs w:val="20"/>
              </w:rPr>
            </w:pPr>
          </w:p>
        </w:tc>
        <w:tc>
          <w:tcPr>
            <w:tcW w:w="1982" w:type="dxa"/>
          </w:tcPr>
          <w:p w:rsidR="00B30B56" w:rsidRPr="000B4D94" w:rsidRDefault="00B30B56" w:rsidP="00B30B56">
            <w:pPr>
              <w:rPr>
                <w:rFonts w:ascii="Times New Roman" w:hAnsi="Times New Roman" w:cs="Times New Roman"/>
                <w:b/>
                <w:sz w:val="20"/>
                <w:szCs w:val="20"/>
              </w:rPr>
            </w:pPr>
          </w:p>
        </w:tc>
      </w:tr>
    </w:tbl>
    <w:p w:rsidR="00B30B56" w:rsidRPr="000B4D94" w:rsidRDefault="00B30B56" w:rsidP="00B30B56">
      <w:pPr>
        <w:spacing w:after="0" w:line="240" w:lineRule="auto"/>
        <w:ind w:left="-426"/>
        <w:rPr>
          <w:rFonts w:ascii="Times New Roman" w:hAnsi="Times New Roman" w:cs="Times New Roman"/>
          <w:b/>
          <w:sz w:val="20"/>
          <w:szCs w:val="20"/>
        </w:rPr>
      </w:pPr>
    </w:p>
    <w:p w:rsidR="00B30B56" w:rsidRDefault="00931FA4" w:rsidP="00B30B56">
      <w:pPr>
        <w:spacing w:after="0" w:line="240" w:lineRule="auto"/>
        <w:ind w:left="-284"/>
        <w:rPr>
          <w:rFonts w:ascii="Times New Roman" w:hAnsi="Times New Roman" w:cs="Times New Roman"/>
          <w:b/>
          <w:sz w:val="20"/>
          <w:szCs w:val="20"/>
        </w:rPr>
      </w:pPr>
      <w:r>
        <w:rPr>
          <w:rFonts w:ascii="Times New Roman" w:hAnsi="Times New Roman" w:cs="Times New Roman"/>
          <w:b/>
          <w:sz w:val="20"/>
          <w:szCs w:val="20"/>
        </w:rPr>
        <w:t>Обработка результатов:</w:t>
      </w:r>
    </w:p>
    <w:p w:rsidR="00931FA4" w:rsidRPr="000B4D94" w:rsidRDefault="00931FA4" w:rsidP="00B30B56">
      <w:pPr>
        <w:spacing w:after="0" w:line="240" w:lineRule="auto"/>
        <w:ind w:left="-284"/>
        <w:rPr>
          <w:rFonts w:ascii="Times New Roman" w:hAnsi="Times New Roman" w:cs="Times New Roman"/>
          <w:b/>
          <w:sz w:val="20"/>
          <w:szCs w:val="20"/>
        </w:rPr>
      </w:pPr>
    </w:p>
    <w:p w:rsidR="00B30B56" w:rsidRPr="000B4D94" w:rsidRDefault="00931FA4" w:rsidP="00495922">
      <w:pPr>
        <w:spacing w:after="0" w:line="240" w:lineRule="auto"/>
        <w:ind w:left="-284" w:right="-284"/>
        <w:rPr>
          <w:rFonts w:ascii="Times New Roman" w:hAnsi="Times New Roman" w:cs="Times New Roman"/>
          <w:sz w:val="20"/>
          <w:szCs w:val="20"/>
        </w:rPr>
      </w:pPr>
      <w:r>
        <w:rPr>
          <w:rFonts w:ascii="Times New Roman" w:hAnsi="Times New Roman" w:cs="Times New Roman"/>
          <w:sz w:val="20"/>
          <w:szCs w:val="20"/>
        </w:rPr>
        <w:t>Количеств</w:t>
      </w:r>
      <w:r w:rsidR="00201B11">
        <w:rPr>
          <w:rFonts w:ascii="Times New Roman" w:hAnsi="Times New Roman" w:cs="Times New Roman"/>
          <w:sz w:val="20"/>
          <w:szCs w:val="20"/>
        </w:rPr>
        <w:t>о</w:t>
      </w:r>
      <w:r w:rsidR="00B30B56" w:rsidRPr="000B4D94">
        <w:rPr>
          <w:rFonts w:ascii="Times New Roman" w:hAnsi="Times New Roman" w:cs="Times New Roman"/>
          <w:sz w:val="20"/>
          <w:szCs w:val="20"/>
        </w:rPr>
        <w:t xml:space="preserve">  правильных ответов</w:t>
      </w:r>
      <w:r>
        <w:rPr>
          <w:rFonts w:ascii="Times New Roman" w:hAnsi="Times New Roman" w:cs="Times New Roman"/>
          <w:sz w:val="20"/>
          <w:szCs w:val="20"/>
        </w:rPr>
        <w:t>/ количество баллов</w:t>
      </w:r>
      <w:r w:rsidR="00B30B56" w:rsidRPr="000B4D94">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B30B56" w:rsidRPr="000B4D94">
        <w:rPr>
          <w:rFonts w:ascii="Times New Roman" w:hAnsi="Times New Roman" w:cs="Times New Roman"/>
          <w:b/>
          <w:sz w:val="20"/>
          <w:szCs w:val="20"/>
        </w:rPr>
        <w:t>________________________________</w:t>
      </w:r>
      <w:r>
        <w:rPr>
          <w:rFonts w:ascii="Times New Roman" w:hAnsi="Times New Roman" w:cs="Times New Roman"/>
          <w:b/>
          <w:sz w:val="20"/>
          <w:szCs w:val="20"/>
        </w:rPr>
        <w:t>_____________________</w:t>
      </w:r>
    </w:p>
    <w:p w:rsidR="00B30B56" w:rsidRPr="000B4D94" w:rsidRDefault="00B30B56" w:rsidP="00B30B56">
      <w:pPr>
        <w:spacing w:after="0" w:line="240" w:lineRule="auto"/>
        <w:ind w:left="-284"/>
        <w:rPr>
          <w:rFonts w:ascii="Times New Roman" w:hAnsi="Times New Roman" w:cs="Times New Roman"/>
          <w:b/>
          <w:sz w:val="20"/>
          <w:szCs w:val="20"/>
        </w:rPr>
      </w:pPr>
    </w:p>
    <w:tbl>
      <w:tblPr>
        <w:tblW w:w="0" w:type="auto"/>
        <w:tblLayout w:type="fixed"/>
        <w:tblCellMar>
          <w:top w:w="57" w:type="dxa"/>
          <w:left w:w="57" w:type="dxa"/>
          <w:bottom w:w="57" w:type="dxa"/>
          <w:right w:w="57" w:type="dxa"/>
        </w:tblCellMar>
        <w:tblLook w:val="04A0" w:firstRow="1" w:lastRow="0" w:firstColumn="1" w:lastColumn="0" w:noHBand="0" w:noVBand="1"/>
      </w:tblPr>
      <w:tblGrid>
        <w:gridCol w:w="2551"/>
        <w:gridCol w:w="3827"/>
        <w:gridCol w:w="424"/>
        <w:gridCol w:w="2894"/>
      </w:tblGrid>
      <w:tr w:rsidR="00B30B56" w:rsidRPr="000B4D94" w:rsidTr="00B30B56">
        <w:trPr>
          <w:trHeight w:val="215"/>
        </w:trPr>
        <w:tc>
          <w:tcPr>
            <w:tcW w:w="2551" w:type="dxa"/>
            <w:hideMark/>
          </w:tcPr>
          <w:p w:rsidR="00B30B56" w:rsidRPr="000B4D94" w:rsidRDefault="006E737A" w:rsidP="006E737A">
            <w:pPr>
              <w:spacing w:after="0" w:line="240" w:lineRule="auto"/>
              <w:rPr>
                <w:rFonts w:ascii="Times New Roman" w:hAnsi="Times New Roman" w:cs="Times New Roman"/>
                <w:sz w:val="20"/>
                <w:szCs w:val="20"/>
              </w:rPr>
            </w:pPr>
            <w:r>
              <w:rPr>
                <w:rFonts w:ascii="Times New Roman" w:hAnsi="Times New Roman" w:cs="Times New Roman"/>
                <w:sz w:val="20"/>
                <w:szCs w:val="20"/>
              </w:rPr>
              <w:t>По</w:t>
            </w:r>
            <w:r w:rsidR="00495922">
              <w:rPr>
                <w:rFonts w:ascii="Times New Roman" w:hAnsi="Times New Roman" w:cs="Times New Roman"/>
                <w:sz w:val="20"/>
                <w:szCs w:val="20"/>
              </w:rPr>
              <w:t>дпись конкурсанта</w:t>
            </w:r>
            <w:r w:rsidR="00B30B56" w:rsidRPr="000B4D94">
              <w:rPr>
                <w:rFonts w:ascii="Times New Roman" w:hAnsi="Times New Roman" w:cs="Times New Roman"/>
                <w:sz w:val="20"/>
                <w:szCs w:val="20"/>
              </w:rPr>
              <w:t>:</w:t>
            </w:r>
          </w:p>
        </w:tc>
        <w:tc>
          <w:tcPr>
            <w:tcW w:w="3827" w:type="dxa"/>
            <w:tcBorders>
              <w:top w:val="nil"/>
              <w:left w:val="nil"/>
              <w:bottom w:val="single" w:sz="4" w:space="0" w:color="000000"/>
              <w:right w:val="nil"/>
            </w:tcBorders>
          </w:tcPr>
          <w:p w:rsidR="00B30B56" w:rsidRPr="000B4D94" w:rsidRDefault="00B30B56" w:rsidP="00B30B56">
            <w:pPr>
              <w:snapToGrid w:val="0"/>
              <w:spacing w:after="0" w:line="240" w:lineRule="auto"/>
              <w:ind w:left="-284"/>
              <w:rPr>
                <w:rFonts w:ascii="Times New Roman" w:hAnsi="Times New Roman" w:cs="Times New Roman"/>
                <w:sz w:val="20"/>
                <w:szCs w:val="20"/>
              </w:rPr>
            </w:pPr>
          </w:p>
        </w:tc>
        <w:tc>
          <w:tcPr>
            <w:tcW w:w="424" w:type="dxa"/>
          </w:tcPr>
          <w:p w:rsidR="00B30B56" w:rsidRPr="000B4D94" w:rsidRDefault="00B30B56" w:rsidP="00B30B56">
            <w:pPr>
              <w:snapToGrid w:val="0"/>
              <w:spacing w:after="0" w:line="240" w:lineRule="auto"/>
              <w:ind w:left="-284"/>
              <w:rPr>
                <w:rFonts w:ascii="Times New Roman" w:hAnsi="Times New Roman" w:cs="Times New Roman"/>
                <w:sz w:val="20"/>
                <w:szCs w:val="20"/>
              </w:rPr>
            </w:pPr>
          </w:p>
        </w:tc>
        <w:tc>
          <w:tcPr>
            <w:tcW w:w="2894" w:type="dxa"/>
            <w:tcBorders>
              <w:top w:val="nil"/>
              <w:left w:val="nil"/>
              <w:bottom w:val="single" w:sz="4" w:space="0" w:color="000000"/>
              <w:right w:val="nil"/>
            </w:tcBorders>
          </w:tcPr>
          <w:p w:rsidR="00B30B56" w:rsidRPr="000B4D94" w:rsidRDefault="00B30B56" w:rsidP="00B30B56">
            <w:pPr>
              <w:snapToGrid w:val="0"/>
              <w:spacing w:after="0" w:line="240" w:lineRule="auto"/>
              <w:ind w:left="-284"/>
              <w:rPr>
                <w:rFonts w:ascii="Times New Roman" w:hAnsi="Times New Roman" w:cs="Times New Roman"/>
                <w:sz w:val="20"/>
                <w:szCs w:val="20"/>
              </w:rPr>
            </w:pPr>
          </w:p>
        </w:tc>
      </w:tr>
    </w:tbl>
    <w:p w:rsidR="00B30B56" w:rsidRPr="000B4D94" w:rsidRDefault="00B30B56" w:rsidP="003F2CBD">
      <w:pPr>
        <w:spacing w:after="0" w:line="240" w:lineRule="auto"/>
        <w:ind w:left="-284"/>
        <w:rPr>
          <w:rFonts w:ascii="Times New Roman" w:hAnsi="Times New Roman" w:cs="Times New Roman"/>
          <w:sz w:val="20"/>
          <w:szCs w:val="20"/>
        </w:rPr>
      </w:pPr>
      <w:r w:rsidRPr="000B4D9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B4D94">
        <w:rPr>
          <w:rFonts w:ascii="Times New Roman" w:hAnsi="Times New Roman" w:cs="Times New Roman"/>
          <w:sz w:val="20"/>
          <w:szCs w:val="20"/>
        </w:rPr>
        <w:t>(подпись)                                                                      (ФИО)</w:t>
      </w:r>
    </w:p>
    <w:tbl>
      <w:tblPr>
        <w:tblW w:w="9639" w:type="dxa"/>
        <w:tblLayout w:type="fixed"/>
        <w:tblLook w:val="04A0" w:firstRow="1" w:lastRow="0" w:firstColumn="1" w:lastColumn="0" w:noHBand="0" w:noVBand="1"/>
      </w:tblPr>
      <w:tblGrid>
        <w:gridCol w:w="4971"/>
        <w:gridCol w:w="2680"/>
        <w:gridCol w:w="46"/>
        <w:gridCol w:w="190"/>
        <w:gridCol w:w="1752"/>
      </w:tblGrid>
      <w:tr w:rsidR="00B30B56" w:rsidRPr="000B4D94" w:rsidTr="00B30B56">
        <w:tc>
          <w:tcPr>
            <w:tcW w:w="4971" w:type="dxa"/>
            <w:hideMark/>
          </w:tcPr>
          <w:p w:rsidR="00B30B56" w:rsidRPr="000B4D94" w:rsidRDefault="00495922" w:rsidP="00495922">
            <w:pPr>
              <w:spacing w:after="0" w:line="240" w:lineRule="auto"/>
              <w:ind w:left="-284"/>
              <w:rPr>
                <w:rFonts w:ascii="Times New Roman" w:hAnsi="Times New Roman" w:cs="Times New Roman"/>
                <w:sz w:val="20"/>
                <w:szCs w:val="20"/>
              </w:rPr>
            </w:pPr>
            <w:proofErr w:type="gramStart"/>
            <w:r>
              <w:rPr>
                <w:rFonts w:ascii="Times New Roman" w:hAnsi="Times New Roman" w:cs="Times New Roman"/>
                <w:sz w:val="20"/>
                <w:szCs w:val="20"/>
              </w:rPr>
              <w:t>К</w:t>
            </w:r>
            <w:proofErr w:type="gramEnd"/>
            <w:r>
              <w:rPr>
                <w:rFonts w:ascii="Times New Roman" w:hAnsi="Times New Roman" w:cs="Times New Roman"/>
                <w:sz w:val="20"/>
                <w:szCs w:val="20"/>
              </w:rPr>
              <w:t xml:space="preserve">  Конкурсная</w:t>
            </w:r>
            <w:r w:rsidR="00B30B56" w:rsidRPr="000B4D94">
              <w:rPr>
                <w:rFonts w:ascii="Times New Roman" w:hAnsi="Times New Roman" w:cs="Times New Roman"/>
                <w:sz w:val="20"/>
                <w:szCs w:val="20"/>
              </w:rPr>
              <w:t xml:space="preserve"> </w:t>
            </w:r>
            <w:r>
              <w:rPr>
                <w:rFonts w:ascii="Times New Roman" w:hAnsi="Times New Roman" w:cs="Times New Roman"/>
                <w:sz w:val="20"/>
                <w:szCs w:val="20"/>
              </w:rPr>
              <w:t xml:space="preserve"> </w:t>
            </w:r>
            <w:r w:rsidR="00B30B56" w:rsidRPr="000B4D94">
              <w:rPr>
                <w:rFonts w:ascii="Times New Roman" w:hAnsi="Times New Roman" w:cs="Times New Roman"/>
                <w:sz w:val="20"/>
                <w:szCs w:val="20"/>
              </w:rPr>
              <w:t>комиссия:</w:t>
            </w:r>
          </w:p>
        </w:tc>
        <w:tc>
          <w:tcPr>
            <w:tcW w:w="2726" w:type="dxa"/>
            <w:gridSpan w:val="2"/>
          </w:tcPr>
          <w:p w:rsidR="00B30B56" w:rsidRPr="000B4D94" w:rsidRDefault="00B30B56" w:rsidP="00B30B56">
            <w:pPr>
              <w:snapToGrid w:val="0"/>
              <w:spacing w:after="0" w:line="240" w:lineRule="auto"/>
              <w:ind w:left="-284"/>
              <w:rPr>
                <w:rFonts w:ascii="Times New Roman" w:hAnsi="Times New Roman" w:cs="Times New Roman"/>
                <w:sz w:val="20"/>
                <w:szCs w:val="20"/>
              </w:rPr>
            </w:pPr>
          </w:p>
        </w:tc>
        <w:tc>
          <w:tcPr>
            <w:tcW w:w="1942" w:type="dxa"/>
            <w:gridSpan w:val="2"/>
          </w:tcPr>
          <w:p w:rsidR="00B30B56" w:rsidRPr="000B4D94" w:rsidRDefault="00B30B56" w:rsidP="00B30B56">
            <w:pPr>
              <w:snapToGrid w:val="0"/>
              <w:spacing w:after="0" w:line="240" w:lineRule="auto"/>
              <w:ind w:left="-284"/>
              <w:rPr>
                <w:rFonts w:ascii="Times New Roman" w:hAnsi="Times New Roman" w:cs="Times New Roman"/>
                <w:i/>
                <w:sz w:val="20"/>
                <w:szCs w:val="20"/>
              </w:rPr>
            </w:pPr>
          </w:p>
        </w:tc>
      </w:tr>
      <w:tr w:rsidR="00B30B56" w:rsidRPr="000B4D94" w:rsidTr="00B30B56">
        <w:tc>
          <w:tcPr>
            <w:tcW w:w="7651" w:type="dxa"/>
            <w:gridSpan w:val="2"/>
            <w:hideMark/>
          </w:tcPr>
          <w:p w:rsidR="00B30B56" w:rsidRDefault="00B30B56" w:rsidP="00495922">
            <w:pPr>
              <w:spacing w:after="0" w:line="240" w:lineRule="auto"/>
              <w:ind w:left="-284"/>
              <w:rPr>
                <w:rFonts w:ascii="Times New Roman" w:hAnsi="Times New Roman" w:cs="Times New Roman"/>
                <w:sz w:val="20"/>
                <w:szCs w:val="20"/>
              </w:rPr>
            </w:pPr>
            <w:r w:rsidRPr="000B4D94">
              <w:rPr>
                <w:rFonts w:ascii="Times New Roman" w:hAnsi="Times New Roman" w:cs="Times New Roman"/>
                <w:sz w:val="20"/>
                <w:szCs w:val="20"/>
              </w:rPr>
              <w:t>Э</w:t>
            </w:r>
            <w:r>
              <w:rPr>
                <w:rFonts w:ascii="Times New Roman" w:hAnsi="Times New Roman" w:cs="Times New Roman"/>
                <w:sz w:val="20"/>
                <w:szCs w:val="20"/>
              </w:rPr>
              <w:t xml:space="preserve"> </w:t>
            </w:r>
            <w:r w:rsidR="00495922">
              <w:rPr>
                <w:rFonts w:ascii="Times New Roman" w:hAnsi="Times New Roman" w:cs="Times New Roman"/>
                <w:sz w:val="20"/>
                <w:szCs w:val="20"/>
              </w:rPr>
              <w:t xml:space="preserve">                                                           </w:t>
            </w:r>
            <w:r w:rsidRPr="000B4D94">
              <w:rPr>
                <w:rFonts w:ascii="Times New Roman" w:hAnsi="Times New Roman" w:cs="Times New Roman"/>
                <w:sz w:val="20"/>
                <w:szCs w:val="20"/>
              </w:rPr>
              <w:t xml:space="preserve"> </w:t>
            </w:r>
            <w:r w:rsidR="00495922">
              <w:rPr>
                <w:rFonts w:ascii="Times New Roman" w:hAnsi="Times New Roman" w:cs="Times New Roman"/>
                <w:sz w:val="20"/>
                <w:szCs w:val="20"/>
              </w:rPr>
              <w:t xml:space="preserve"> </w:t>
            </w:r>
            <w:r w:rsidRPr="000B4D94">
              <w:rPr>
                <w:rFonts w:ascii="Times New Roman" w:hAnsi="Times New Roman" w:cs="Times New Roman"/>
                <w:sz w:val="20"/>
                <w:szCs w:val="20"/>
              </w:rPr>
              <w:t>_______________________</w:t>
            </w:r>
          </w:p>
          <w:p w:rsidR="003F2CBD" w:rsidRPr="000B4D94" w:rsidRDefault="003F2CBD" w:rsidP="00495922">
            <w:pPr>
              <w:spacing w:after="0" w:line="240" w:lineRule="auto"/>
              <w:ind w:left="-284"/>
              <w:rPr>
                <w:rFonts w:ascii="Times New Roman" w:hAnsi="Times New Roman" w:cs="Times New Roman"/>
                <w:sz w:val="20"/>
                <w:szCs w:val="20"/>
              </w:rPr>
            </w:pPr>
            <w:r>
              <w:rPr>
                <w:rFonts w:ascii="Times New Roman" w:hAnsi="Times New Roman" w:cs="Times New Roman"/>
                <w:sz w:val="20"/>
                <w:szCs w:val="20"/>
              </w:rPr>
              <w:t>_</w:t>
            </w:r>
          </w:p>
        </w:tc>
        <w:tc>
          <w:tcPr>
            <w:tcW w:w="236" w:type="dxa"/>
            <w:gridSpan w:val="2"/>
          </w:tcPr>
          <w:p w:rsidR="00B30B56" w:rsidRPr="000B4D94" w:rsidRDefault="00B30B56" w:rsidP="00B30B56">
            <w:pPr>
              <w:snapToGrid w:val="0"/>
              <w:spacing w:after="0" w:line="240" w:lineRule="auto"/>
              <w:ind w:left="-284"/>
              <w:rPr>
                <w:rFonts w:ascii="Times New Roman" w:hAnsi="Times New Roman" w:cs="Times New Roman"/>
                <w:i/>
                <w:sz w:val="20"/>
                <w:szCs w:val="20"/>
              </w:rPr>
            </w:pPr>
          </w:p>
        </w:tc>
        <w:tc>
          <w:tcPr>
            <w:tcW w:w="1752" w:type="dxa"/>
          </w:tcPr>
          <w:p w:rsidR="00B30B56" w:rsidRPr="000B4D94" w:rsidRDefault="00B30B56" w:rsidP="00B30B56">
            <w:pPr>
              <w:snapToGrid w:val="0"/>
              <w:spacing w:after="0" w:line="240" w:lineRule="auto"/>
              <w:ind w:left="-284"/>
              <w:rPr>
                <w:rFonts w:ascii="Times New Roman" w:hAnsi="Times New Roman" w:cs="Times New Roman"/>
                <w:i/>
                <w:sz w:val="20"/>
                <w:szCs w:val="20"/>
              </w:rPr>
            </w:pPr>
          </w:p>
        </w:tc>
      </w:tr>
    </w:tbl>
    <w:p w:rsidR="003F2CBD" w:rsidRDefault="003F2CBD" w:rsidP="003F2CBD">
      <w:pPr>
        <w:ind w:left="-142"/>
        <w:rPr>
          <w:rFonts w:ascii="Times New Roman" w:hAnsi="Times New Roman" w:cs="Times New Roman"/>
        </w:rPr>
      </w:pPr>
      <w:r>
        <w:rPr>
          <w:rFonts w:ascii="Times New Roman" w:hAnsi="Times New Roman" w:cs="Times New Roman"/>
        </w:rPr>
        <w:t xml:space="preserve">                                                        _____________________</w:t>
      </w:r>
    </w:p>
    <w:p w:rsidR="003F2CBD" w:rsidRPr="003F2CBD" w:rsidRDefault="003F2CBD" w:rsidP="003F2CBD">
      <w:pPr>
        <w:ind w:left="-142"/>
        <w:rPr>
          <w:rFonts w:ascii="Times New Roman" w:hAnsi="Times New Roman" w:cs="Times New Roman"/>
        </w:rPr>
      </w:pPr>
      <w:r>
        <w:rPr>
          <w:rFonts w:ascii="Times New Roman" w:hAnsi="Times New Roman" w:cs="Times New Roman"/>
        </w:rPr>
        <w:t xml:space="preserve">                                                        _____________________</w:t>
      </w:r>
    </w:p>
    <w:sectPr w:rsidR="003F2CBD" w:rsidRPr="003F2C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1CD"/>
    <w:rsid w:val="00163CFC"/>
    <w:rsid w:val="002000DC"/>
    <w:rsid w:val="00201B11"/>
    <w:rsid w:val="002900A9"/>
    <w:rsid w:val="003154A2"/>
    <w:rsid w:val="003F2CBD"/>
    <w:rsid w:val="0041489D"/>
    <w:rsid w:val="0043386C"/>
    <w:rsid w:val="00495922"/>
    <w:rsid w:val="006E737A"/>
    <w:rsid w:val="008269F7"/>
    <w:rsid w:val="00905BD3"/>
    <w:rsid w:val="00931FA4"/>
    <w:rsid w:val="00B30B56"/>
    <w:rsid w:val="00CD6915"/>
    <w:rsid w:val="00D97A86"/>
    <w:rsid w:val="00E328AD"/>
    <w:rsid w:val="00EB21CD"/>
    <w:rsid w:val="00FE6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B56"/>
  </w:style>
  <w:style w:type="paragraph" w:styleId="1">
    <w:name w:val="heading 1"/>
    <w:basedOn w:val="a"/>
    <w:next w:val="a"/>
    <w:link w:val="10"/>
    <w:uiPriority w:val="9"/>
    <w:qFormat/>
    <w:rsid w:val="00B30B56"/>
    <w:pPr>
      <w:keepNext/>
      <w:suppressAutoHyphens/>
      <w:spacing w:before="240" w:after="60"/>
      <w:outlineLvl w:val="0"/>
    </w:pPr>
    <w:rPr>
      <w:rFonts w:ascii="Cambria" w:eastAsia="Times New Roman" w:hAnsi="Cambria" w:cs="Times New Roman"/>
      <w:b/>
      <w:bCs/>
      <w:kern w:val="1"/>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0B56"/>
    <w:rPr>
      <w:rFonts w:ascii="Cambria" w:eastAsia="Times New Roman" w:hAnsi="Cambria" w:cs="Times New Roman"/>
      <w:b/>
      <w:bCs/>
      <w:kern w:val="1"/>
      <w:sz w:val="32"/>
      <w:szCs w:val="32"/>
      <w:lang w:eastAsia="ar-SA"/>
    </w:rPr>
  </w:style>
  <w:style w:type="table" w:styleId="a3">
    <w:name w:val="Table Grid"/>
    <w:basedOn w:val="a1"/>
    <w:rsid w:val="00B30B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link w:val="a5"/>
    <w:rsid w:val="00B30B56"/>
    <w:rPr>
      <w:rFonts w:ascii="Calibri" w:eastAsia="Times New Roman" w:hAnsi="Calibri" w:cs="Times New Roman"/>
      <w:sz w:val="20"/>
      <w:szCs w:val="20"/>
    </w:rPr>
  </w:style>
  <w:style w:type="paragraph" w:styleId="a5">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4"/>
    <w:rsid w:val="00B30B56"/>
    <w:rPr>
      <w:rFonts w:ascii="Calibri" w:eastAsia="Times New Roman" w:hAnsi="Calibri" w:cs="Times New Roman"/>
      <w:sz w:val="20"/>
      <w:szCs w:val="20"/>
    </w:rPr>
  </w:style>
  <w:style w:type="character" w:customStyle="1" w:styleId="11">
    <w:name w:val="Текст сноски Знак1"/>
    <w:basedOn w:val="a0"/>
    <w:uiPriority w:val="99"/>
    <w:semiHidden/>
    <w:rsid w:val="00B30B56"/>
    <w:rPr>
      <w:sz w:val="20"/>
      <w:szCs w:val="20"/>
    </w:rPr>
  </w:style>
  <w:style w:type="paragraph" w:styleId="a6">
    <w:name w:val="Balloon Text"/>
    <w:basedOn w:val="a"/>
    <w:link w:val="a7"/>
    <w:uiPriority w:val="99"/>
    <w:semiHidden/>
    <w:unhideWhenUsed/>
    <w:rsid w:val="00B30B5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30B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B56"/>
  </w:style>
  <w:style w:type="paragraph" w:styleId="1">
    <w:name w:val="heading 1"/>
    <w:basedOn w:val="a"/>
    <w:next w:val="a"/>
    <w:link w:val="10"/>
    <w:uiPriority w:val="9"/>
    <w:qFormat/>
    <w:rsid w:val="00B30B56"/>
    <w:pPr>
      <w:keepNext/>
      <w:suppressAutoHyphens/>
      <w:spacing w:before="240" w:after="60"/>
      <w:outlineLvl w:val="0"/>
    </w:pPr>
    <w:rPr>
      <w:rFonts w:ascii="Cambria" w:eastAsia="Times New Roman" w:hAnsi="Cambria" w:cs="Times New Roman"/>
      <w:b/>
      <w:bCs/>
      <w:kern w:val="1"/>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0B56"/>
    <w:rPr>
      <w:rFonts w:ascii="Cambria" w:eastAsia="Times New Roman" w:hAnsi="Cambria" w:cs="Times New Roman"/>
      <w:b/>
      <w:bCs/>
      <w:kern w:val="1"/>
      <w:sz w:val="32"/>
      <w:szCs w:val="32"/>
      <w:lang w:eastAsia="ar-SA"/>
    </w:rPr>
  </w:style>
  <w:style w:type="table" w:styleId="a3">
    <w:name w:val="Table Grid"/>
    <w:basedOn w:val="a1"/>
    <w:rsid w:val="00B30B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link w:val="a5"/>
    <w:rsid w:val="00B30B56"/>
    <w:rPr>
      <w:rFonts w:ascii="Calibri" w:eastAsia="Times New Roman" w:hAnsi="Calibri" w:cs="Times New Roman"/>
      <w:sz w:val="20"/>
      <w:szCs w:val="20"/>
    </w:rPr>
  </w:style>
  <w:style w:type="paragraph" w:styleId="a5">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4"/>
    <w:rsid w:val="00B30B56"/>
    <w:rPr>
      <w:rFonts w:ascii="Calibri" w:eastAsia="Times New Roman" w:hAnsi="Calibri" w:cs="Times New Roman"/>
      <w:sz w:val="20"/>
      <w:szCs w:val="20"/>
    </w:rPr>
  </w:style>
  <w:style w:type="character" w:customStyle="1" w:styleId="11">
    <w:name w:val="Текст сноски Знак1"/>
    <w:basedOn w:val="a0"/>
    <w:uiPriority w:val="99"/>
    <w:semiHidden/>
    <w:rsid w:val="00B30B56"/>
    <w:rPr>
      <w:sz w:val="20"/>
      <w:szCs w:val="20"/>
    </w:rPr>
  </w:style>
  <w:style w:type="paragraph" w:styleId="a6">
    <w:name w:val="Balloon Text"/>
    <w:basedOn w:val="a"/>
    <w:link w:val="a7"/>
    <w:uiPriority w:val="99"/>
    <w:semiHidden/>
    <w:unhideWhenUsed/>
    <w:rsid w:val="00B30B5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30B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F09D5-B718-402B-A676-C139E11F3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10</Pages>
  <Words>2778</Words>
  <Characters>15839</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Анастасия Козлова</cp:lastModifiedBy>
  <cp:revision>15</cp:revision>
  <dcterms:created xsi:type="dcterms:W3CDTF">2018-04-10T13:25:00Z</dcterms:created>
  <dcterms:modified xsi:type="dcterms:W3CDTF">2019-04-04T06:05:00Z</dcterms:modified>
</cp:coreProperties>
</file>