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C2" w:rsidRPr="003514D6" w:rsidRDefault="003260C2" w:rsidP="00660E80">
      <w:pPr>
        <w:jc w:val="right"/>
        <w:rPr>
          <w:rFonts w:eastAsia="Calibri"/>
          <w:b/>
          <w:lang w:eastAsia="en-US"/>
        </w:rPr>
      </w:pPr>
      <w:r w:rsidRPr="003514D6">
        <w:rPr>
          <w:rFonts w:eastAsia="Calibri"/>
          <w:b/>
          <w:lang w:eastAsia="en-US"/>
        </w:rPr>
        <w:t>Приложение № 1</w:t>
      </w:r>
    </w:p>
    <w:p w:rsidR="00A76320" w:rsidRPr="003514D6" w:rsidRDefault="00535649" w:rsidP="00AE6FD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514D6">
        <w:rPr>
          <w:rFonts w:eastAsiaTheme="minorHAnsi"/>
          <w:b/>
          <w:lang w:eastAsia="en-US"/>
        </w:rPr>
        <w:t>План</w:t>
      </w:r>
      <w:r w:rsidR="00A76320" w:rsidRPr="003514D6">
        <w:rPr>
          <w:rFonts w:eastAsiaTheme="minorHAnsi"/>
          <w:b/>
          <w:lang w:eastAsia="en-US"/>
        </w:rPr>
        <w:t xml:space="preserve"> </w:t>
      </w:r>
      <w:r w:rsidR="0071441D">
        <w:rPr>
          <w:rFonts w:eastAsiaTheme="minorHAnsi"/>
          <w:b/>
          <w:lang w:eastAsia="en-US"/>
        </w:rPr>
        <w:t>семинара по теме:</w:t>
      </w:r>
      <w:r w:rsidR="00A76320" w:rsidRPr="003514D6">
        <w:rPr>
          <w:rFonts w:eastAsiaTheme="minorHAnsi"/>
          <w:b/>
          <w:lang w:eastAsia="en-US"/>
        </w:rPr>
        <w:t xml:space="preserve"> </w:t>
      </w:r>
    </w:p>
    <w:p w:rsidR="0071441D" w:rsidRDefault="00A02F75" w:rsidP="00AE6FDD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514D6">
        <w:rPr>
          <w:rFonts w:eastAsiaTheme="minorHAnsi"/>
          <w:b/>
          <w:lang w:eastAsia="en-US"/>
        </w:rPr>
        <w:t>«</w:t>
      </w:r>
      <w:r w:rsidR="0071441D">
        <w:rPr>
          <w:b/>
          <w:bCs/>
        </w:rPr>
        <w:t>Актуальные вопросы применения Закона о контрактной системе и о закупках отдельными видами юридических лиц: изменения законодательства, практика применения</w:t>
      </w:r>
      <w:r w:rsidRPr="003514D6">
        <w:rPr>
          <w:rFonts w:eastAsiaTheme="minorHAnsi"/>
          <w:b/>
          <w:lang w:eastAsia="en-US"/>
        </w:rPr>
        <w:t>»</w:t>
      </w:r>
    </w:p>
    <w:p w:rsidR="00A76320" w:rsidRPr="003514D6" w:rsidRDefault="0071441D" w:rsidP="00AE6FDD">
      <w:pPr>
        <w:spacing w:line="276" w:lineRule="auto"/>
        <w:jc w:val="center"/>
        <w:rPr>
          <w:rFonts w:eastAsiaTheme="minorHAnsi"/>
          <w:b/>
          <w:lang w:eastAsia="en-US"/>
        </w:rPr>
      </w:pPr>
      <w:bookmarkStart w:id="0" w:name="_GoBack"/>
      <w:r>
        <w:rPr>
          <w:rFonts w:eastAsiaTheme="minorHAnsi"/>
          <w:b/>
          <w:lang w:eastAsia="en-US"/>
        </w:rPr>
        <w:t>от</w:t>
      </w:r>
      <w:bookmarkEnd w:id="0"/>
      <w:r>
        <w:rPr>
          <w:rFonts w:eastAsiaTheme="minorHAnsi"/>
          <w:b/>
          <w:lang w:eastAsia="en-US"/>
        </w:rPr>
        <w:t xml:space="preserve"> 16 июня 2017 года</w:t>
      </w:r>
      <w:r w:rsidR="00975245" w:rsidRPr="003514D6">
        <w:rPr>
          <w:rFonts w:eastAsiaTheme="minorHAnsi"/>
          <w:b/>
          <w:lang w:eastAsia="en-US"/>
        </w:rPr>
        <w:t xml:space="preserve"> </w:t>
      </w:r>
    </w:p>
    <w:p w:rsidR="00A02F75" w:rsidRPr="003514D6" w:rsidRDefault="00A02F75" w:rsidP="00AE6FDD">
      <w:pPr>
        <w:spacing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1536"/>
        <w:gridCol w:w="4231"/>
        <w:gridCol w:w="4724"/>
      </w:tblGrid>
      <w:tr w:rsidR="0071441D" w:rsidRPr="003514D6" w:rsidTr="0071441D">
        <w:tc>
          <w:tcPr>
            <w:tcW w:w="1536" w:type="dxa"/>
          </w:tcPr>
          <w:p w:rsidR="0071441D" w:rsidRPr="003514D6" w:rsidRDefault="0071441D" w:rsidP="00045BD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514D6">
              <w:rPr>
                <w:rFonts w:eastAsiaTheme="minorHAnsi" w:cstheme="minorBidi"/>
                <w:b/>
                <w:lang w:eastAsia="en-US"/>
              </w:rPr>
              <w:t>Время</w:t>
            </w:r>
          </w:p>
        </w:tc>
        <w:tc>
          <w:tcPr>
            <w:tcW w:w="4231" w:type="dxa"/>
          </w:tcPr>
          <w:p w:rsidR="0071441D" w:rsidRPr="003514D6" w:rsidRDefault="0071441D" w:rsidP="00045BD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514D6">
              <w:rPr>
                <w:rFonts w:eastAsiaTheme="minorHAnsi" w:cstheme="minorBidi"/>
                <w:b/>
                <w:lang w:eastAsia="en-US"/>
              </w:rPr>
              <w:t>Тема</w:t>
            </w:r>
          </w:p>
        </w:tc>
        <w:tc>
          <w:tcPr>
            <w:tcW w:w="4724" w:type="dxa"/>
          </w:tcPr>
          <w:p w:rsidR="0071441D" w:rsidRPr="003514D6" w:rsidRDefault="0071441D" w:rsidP="00045BD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514D6">
              <w:rPr>
                <w:rFonts w:eastAsiaTheme="minorHAnsi" w:cstheme="minorBidi"/>
                <w:b/>
                <w:lang w:eastAsia="en-US"/>
              </w:rPr>
              <w:t>Лектор</w:t>
            </w:r>
          </w:p>
        </w:tc>
      </w:tr>
      <w:tr w:rsidR="0071441D" w:rsidRPr="003514D6" w:rsidTr="0071441D">
        <w:tc>
          <w:tcPr>
            <w:tcW w:w="1536" w:type="dxa"/>
            <w:vAlign w:val="center"/>
          </w:tcPr>
          <w:p w:rsidR="0071441D" w:rsidRPr="003514D6" w:rsidRDefault="0071441D" w:rsidP="00045BD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10:00</w:t>
            </w:r>
            <w:r w:rsidRPr="003514D6">
              <w:rPr>
                <w:rFonts w:eastAsiaTheme="minorHAnsi" w:cstheme="minorBidi"/>
                <w:b/>
                <w:lang w:eastAsia="en-US"/>
              </w:rPr>
              <w:t>-13:00</w:t>
            </w:r>
          </w:p>
        </w:tc>
        <w:tc>
          <w:tcPr>
            <w:tcW w:w="4231" w:type="dxa"/>
          </w:tcPr>
          <w:p w:rsidR="0071441D" w:rsidRPr="003514D6" w:rsidRDefault="0071441D" w:rsidP="003514D6">
            <w:pPr>
              <w:jc w:val="both"/>
              <w:rPr>
                <w:rFonts w:eastAsiaTheme="minorHAnsi" w:cstheme="minorBidi"/>
                <w:lang w:eastAsia="en-US"/>
              </w:rPr>
            </w:pPr>
            <w:r w:rsidRPr="003514D6">
              <w:rPr>
                <w:rFonts w:eastAsiaTheme="minorHAnsi" w:cstheme="minorBidi"/>
                <w:lang w:eastAsia="en-US"/>
              </w:rPr>
              <w:t>Основные принципы, нормы и правила контрактной системы. Участники контрактной системы: права, полномочия, ответственность.</w:t>
            </w:r>
          </w:p>
          <w:p w:rsidR="0071441D" w:rsidRDefault="0071441D" w:rsidP="003514D6">
            <w:pPr>
              <w:jc w:val="both"/>
              <w:rPr>
                <w:rFonts w:eastAsiaTheme="minorHAnsi" w:cstheme="minorBidi"/>
                <w:lang w:eastAsia="en-US"/>
              </w:rPr>
            </w:pPr>
            <w:r w:rsidRPr="003514D6">
              <w:rPr>
                <w:rFonts w:eastAsiaTheme="minorHAnsi" w:cstheme="minorBidi"/>
                <w:lang w:eastAsia="en-US"/>
              </w:rPr>
              <w:t>Требования к участникам закупок. Специфика различных процедур закупок</w:t>
            </w:r>
            <w:r>
              <w:rPr>
                <w:rFonts w:eastAsiaTheme="minorHAnsi" w:cstheme="minorBidi"/>
                <w:lang w:eastAsia="en-US"/>
              </w:rPr>
              <w:t>.</w:t>
            </w:r>
          </w:p>
          <w:p w:rsidR="0071441D" w:rsidRDefault="0071441D" w:rsidP="003514D6">
            <w:pPr>
              <w:jc w:val="both"/>
              <w:rPr>
                <w:rFonts w:eastAsiaTheme="minorHAnsi" w:cstheme="minorBidi"/>
                <w:lang w:eastAsia="en-US"/>
              </w:rPr>
            </w:pPr>
            <w:proofErr w:type="gramStart"/>
            <w:r w:rsidRPr="003514D6">
              <w:rPr>
                <w:rFonts w:eastAsiaTheme="minorHAnsi" w:cstheme="minorBidi"/>
                <w:lang w:eastAsia="en-US"/>
              </w:rPr>
              <w:t>Особенности участия в закупках строительных контрактов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нужд»; Федерального закона от 18.07.2011 года № 223-ФЗ «О закупках товаров, работ, услуг отдельными видами юридических лиц»;</w:t>
            </w:r>
            <w:r w:rsidRPr="003514D6">
              <w:t xml:space="preserve"> </w:t>
            </w:r>
            <w:r w:rsidRPr="003514D6">
              <w:rPr>
                <w:rFonts w:eastAsiaTheme="minorHAnsi" w:cstheme="minorBidi"/>
                <w:lang w:eastAsia="en-US"/>
              </w:rPr>
              <w:t>Федерального закона от 21.07.2007 года № 185-ФЗ «О Фонде содействия реформированию жилищно-коммунального хозяйства»</w:t>
            </w:r>
            <w:r>
              <w:rPr>
                <w:rFonts w:eastAsiaTheme="minorHAnsi" w:cstheme="minorBidi"/>
                <w:lang w:eastAsia="en-US"/>
              </w:rPr>
              <w:t>.</w:t>
            </w:r>
            <w:proofErr w:type="gramEnd"/>
          </w:p>
          <w:p w:rsidR="0071441D" w:rsidRDefault="0071441D" w:rsidP="003514D6">
            <w:pPr>
              <w:jc w:val="both"/>
              <w:rPr>
                <w:rFonts w:eastAsiaTheme="minorHAnsi" w:cstheme="minorBidi"/>
                <w:lang w:eastAsia="en-US"/>
              </w:rPr>
            </w:pPr>
            <w:proofErr w:type="gramStart"/>
            <w:r w:rsidRPr="003514D6">
              <w:rPr>
                <w:rFonts w:eastAsiaTheme="minorHAnsi" w:cstheme="minorBidi"/>
                <w:lang w:eastAsia="en-US"/>
              </w:rPr>
              <w:t>Особенности заключения и исполнения строительных контрактов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нужд»; Федерального закона от 18.07.2011 года № 223-ФЗ «О закупках товаров, работ, услуг отдельными видами юридических лиц»; Федерального закона от 21.07.2007 года № 185-ФЗ «О Фонде содействия реформированию жилищно-коммунального хозяйства»</w:t>
            </w:r>
            <w:r>
              <w:rPr>
                <w:rFonts w:eastAsiaTheme="minorHAnsi" w:cstheme="minorBidi"/>
                <w:lang w:eastAsia="en-US"/>
              </w:rPr>
              <w:t>.</w:t>
            </w:r>
            <w:proofErr w:type="gramEnd"/>
          </w:p>
          <w:p w:rsidR="0071441D" w:rsidRDefault="0071441D" w:rsidP="003514D6">
            <w:pPr>
              <w:jc w:val="both"/>
              <w:rPr>
                <w:rFonts w:eastAsiaTheme="minorHAnsi" w:cstheme="minorBidi"/>
                <w:lang w:eastAsia="en-US"/>
              </w:rPr>
            </w:pPr>
            <w:r w:rsidRPr="003514D6">
              <w:rPr>
                <w:rFonts w:eastAsiaTheme="minorHAnsi" w:cstheme="minorBidi"/>
                <w:lang w:eastAsia="en-US"/>
              </w:rPr>
              <w:t xml:space="preserve">Практика применения </w:t>
            </w:r>
            <w:r w:rsidRPr="003514D6">
              <w:rPr>
                <w:rFonts w:eastAsia="Calibri"/>
                <w:lang w:eastAsia="en-US"/>
              </w:rPr>
              <w:t xml:space="preserve"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а также </w:t>
            </w:r>
            <w:r w:rsidRPr="003514D6">
              <w:rPr>
                <w:rFonts w:eastAsiaTheme="minorHAnsi" w:cstheme="minorBidi"/>
                <w:lang w:eastAsia="en-US"/>
              </w:rPr>
              <w:t xml:space="preserve"> Федерального закона от 18.07.2011 года № 223-ФЗ «О закупках товаров, работ, услуг отдельными видами юридических </w:t>
            </w:r>
            <w:r w:rsidRPr="003514D6">
              <w:rPr>
                <w:rFonts w:eastAsiaTheme="minorHAnsi" w:cstheme="minorBidi"/>
                <w:lang w:eastAsia="en-US"/>
              </w:rPr>
              <w:lastRenderedPageBreak/>
              <w:t>лиц» с учетом специфики строительной отрасли</w:t>
            </w:r>
            <w:r>
              <w:rPr>
                <w:rFonts w:eastAsiaTheme="minorHAnsi" w:cstheme="minorBidi"/>
                <w:lang w:eastAsia="en-US"/>
              </w:rPr>
              <w:t>.</w:t>
            </w:r>
          </w:p>
          <w:p w:rsidR="0071441D" w:rsidRDefault="0071441D" w:rsidP="003514D6">
            <w:pPr>
              <w:jc w:val="both"/>
              <w:rPr>
                <w:rFonts w:eastAsiaTheme="minorHAnsi" w:cstheme="minorBidi"/>
                <w:lang w:eastAsia="en-US"/>
              </w:rPr>
            </w:pPr>
            <w:r w:rsidRPr="0071441D">
              <w:rPr>
                <w:rFonts w:eastAsiaTheme="minorHAnsi" w:cstheme="minorBidi"/>
                <w:lang w:eastAsia="en-US"/>
              </w:rPr>
              <w:t>Планирование участия в закупках в соответствии со статьей 2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eastAsiaTheme="minorHAnsi" w:cstheme="minorBidi"/>
                <w:lang w:eastAsia="en-US"/>
              </w:rPr>
              <w:t>.</w:t>
            </w:r>
          </w:p>
          <w:p w:rsidR="0071441D" w:rsidRPr="003514D6" w:rsidRDefault="0071441D" w:rsidP="003514D6">
            <w:pPr>
              <w:jc w:val="both"/>
              <w:rPr>
                <w:rFonts w:eastAsiaTheme="minorHAnsi" w:cstheme="minorBidi"/>
                <w:lang w:eastAsia="en-US"/>
              </w:rPr>
            </w:pPr>
            <w:r w:rsidRPr="0071441D">
              <w:rPr>
                <w:rFonts w:eastAsiaTheme="minorHAnsi" w:cstheme="minorBidi"/>
                <w:lang w:eastAsia="en-US"/>
              </w:rPr>
              <w:t>Практика рассмотрения жалоб ФАС с учетом специфики строительной отрасли</w:t>
            </w:r>
            <w:r>
              <w:rPr>
                <w:rFonts w:eastAsiaTheme="minorHAnsi" w:cstheme="minorBidi"/>
                <w:lang w:eastAsia="en-US"/>
              </w:rPr>
              <w:t>.</w:t>
            </w:r>
          </w:p>
        </w:tc>
        <w:tc>
          <w:tcPr>
            <w:tcW w:w="4724" w:type="dxa"/>
          </w:tcPr>
          <w:p w:rsidR="0071441D" w:rsidRPr="003514D6" w:rsidRDefault="0071441D" w:rsidP="0071441D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lastRenderedPageBreak/>
              <w:t>Болдырев Дмитрий Николаевич</w:t>
            </w:r>
            <w:r>
              <w:rPr>
                <w:rFonts w:eastAsiaTheme="minorHAnsi" w:cstheme="minorBidi"/>
                <w:lang w:eastAsia="en-US"/>
              </w:rPr>
              <w:t xml:space="preserve"> – преподаватель </w:t>
            </w:r>
            <w:r w:rsidRPr="0071441D">
              <w:rPr>
                <w:rFonts w:eastAsiaTheme="minorHAnsi" w:cstheme="minorBidi"/>
                <w:lang w:eastAsia="en-US"/>
              </w:rPr>
              <w:t>Оренбургск</w:t>
            </w:r>
            <w:r>
              <w:rPr>
                <w:rFonts w:eastAsiaTheme="minorHAnsi" w:cstheme="minorBidi"/>
                <w:lang w:eastAsia="en-US"/>
              </w:rPr>
              <w:t>ого</w:t>
            </w:r>
            <w:r w:rsidRPr="0071441D">
              <w:rPr>
                <w:rFonts w:eastAsiaTheme="minorHAnsi" w:cstheme="minorBidi"/>
                <w:lang w:eastAsia="en-US"/>
              </w:rPr>
              <w:t xml:space="preserve"> филиал</w:t>
            </w:r>
            <w:r>
              <w:rPr>
                <w:rFonts w:eastAsiaTheme="minorHAnsi" w:cstheme="minorBidi"/>
                <w:lang w:eastAsia="en-US"/>
              </w:rPr>
              <w:t>а</w:t>
            </w:r>
            <w:r w:rsidRPr="0071441D">
              <w:rPr>
                <w:rFonts w:eastAsiaTheme="minorHAnsi" w:cstheme="minorBidi"/>
                <w:lang w:eastAsia="en-US"/>
              </w:rPr>
              <w:t xml:space="preserve"> Российской академии народного хозяйства и государственной службы при Президенте РФ</w:t>
            </w:r>
            <w:r w:rsidRPr="005D7FA8">
              <w:rPr>
                <w:rFonts w:eastAsiaTheme="minorHAnsi" w:cstheme="minorBidi"/>
                <w:lang w:eastAsia="en-US"/>
              </w:rPr>
              <w:t>, директор ООО «Фаворит +»</w:t>
            </w:r>
          </w:p>
        </w:tc>
      </w:tr>
      <w:tr w:rsidR="0071441D" w:rsidRPr="003514D6" w:rsidTr="0071441D">
        <w:tc>
          <w:tcPr>
            <w:tcW w:w="1536" w:type="dxa"/>
            <w:vAlign w:val="center"/>
          </w:tcPr>
          <w:p w:rsidR="0071441D" w:rsidRPr="003514D6" w:rsidRDefault="0071441D" w:rsidP="0071441D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lastRenderedPageBreak/>
              <w:t>13:00–1</w:t>
            </w:r>
            <w:r w:rsidRPr="003514D6">
              <w:rPr>
                <w:rFonts w:eastAsiaTheme="minorHAnsi" w:cstheme="minorBidi"/>
                <w:b/>
                <w:lang w:eastAsia="en-US"/>
              </w:rPr>
              <w:t>4:00</w:t>
            </w:r>
          </w:p>
        </w:tc>
        <w:tc>
          <w:tcPr>
            <w:tcW w:w="8955" w:type="dxa"/>
            <w:gridSpan w:val="2"/>
            <w:vAlign w:val="center"/>
          </w:tcPr>
          <w:p w:rsidR="0071441D" w:rsidRPr="003514D6" w:rsidRDefault="0071441D" w:rsidP="0071441D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Кофе-брейк</w:t>
            </w:r>
          </w:p>
        </w:tc>
      </w:tr>
      <w:tr w:rsidR="0071441D" w:rsidRPr="003514D6" w:rsidTr="0071441D">
        <w:tc>
          <w:tcPr>
            <w:tcW w:w="1536" w:type="dxa"/>
            <w:vAlign w:val="center"/>
          </w:tcPr>
          <w:p w:rsidR="0071441D" w:rsidRPr="003514D6" w:rsidRDefault="0071441D" w:rsidP="00D26277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3514D6">
              <w:rPr>
                <w:rFonts w:eastAsiaTheme="minorHAnsi" w:cstheme="minorBidi"/>
                <w:b/>
                <w:lang w:eastAsia="en-US"/>
              </w:rPr>
              <w:t>14:0</w:t>
            </w:r>
            <w:r>
              <w:rPr>
                <w:rFonts w:eastAsiaTheme="minorHAnsi" w:cstheme="minorBidi"/>
                <w:b/>
                <w:lang w:eastAsia="en-US"/>
              </w:rPr>
              <w:t>0–</w:t>
            </w:r>
            <w:r w:rsidRPr="003514D6">
              <w:rPr>
                <w:rFonts w:eastAsiaTheme="minorHAnsi" w:cstheme="minorBidi"/>
                <w:b/>
                <w:lang w:eastAsia="en-US"/>
              </w:rPr>
              <w:t>1</w:t>
            </w:r>
            <w:r>
              <w:rPr>
                <w:rFonts w:eastAsiaTheme="minorHAnsi" w:cstheme="minorBidi"/>
                <w:b/>
                <w:lang w:eastAsia="en-US"/>
              </w:rPr>
              <w:t>6</w:t>
            </w:r>
            <w:r w:rsidRPr="003514D6">
              <w:rPr>
                <w:rFonts w:eastAsiaTheme="minorHAnsi" w:cstheme="minorBidi"/>
                <w:b/>
                <w:lang w:eastAsia="en-US"/>
              </w:rPr>
              <w:t>:</w:t>
            </w:r>
            <w:r>
              <w:rPr>
                <w:rFonts w:eastAsiaTheme="minorHAnsi" w:cstheme="minorBidi"/>
                <w:b/>
                <w:lang w:eastAsia="en-US"/>
              </w:rPr>
              <w:t>0</w:t>
            </w:r>
            <w:r w:rsidRPr="003514D6">
              <w:rPr>
                <w:rFonts w:eastAsiaTheme="minorHAnsi" w:cstheme="minorBidi"/>
                <w:b/>
                <w:lang w:eastAsia="en-US"/>
              </w:rPr>
              <w:t>0</w:t>
            </w:r>
          </w:p>
        </w:tc>
        <w:tc>
          <w:tcPr>
            <w:tcW w:w="4231" w:type="dxa"/>
          </w:tcPr>
          <w:p w:rsidR="0071441D" w:rsidRPr="003514D6" w:rsidRDefault="0071441D" w:rsidP="003514D6">
            <w:pPr>
              <w:jc w:val="both"/>
              <w:rPr>
                <w:rFonts w:eastAsiaTheme="minorHAnsi" w:cstheme="minorBidi"/>
                <w:lang w:eastAsia="en-US"/>
              </w:rPr>
            </w:pPr>
            <w:r w:rsidRPr="003514D6">
              <w:rPr>
                <w:rFonts w:eastAsiaTheme="minorHAnsi" w:cstheme="minorBidi"/>
                <w:lang w:eastAsia="en-US"/>
              </w:rPr>
              <w:t xml:space="preserve">Особенности участия в электронных торгах </w:t>
            </w:r>
          </w:p>
        </w:tc>
        <w:tc>
          <w:tcPr>
            <w:tcW w:w="4724" w:type="dxa"/>
          </w:tcPr>
          <w:p w:rsidR="0071441D" w:rsidRPr="00E5302F" w:rsidRDefault="0071441D" w:rsidP="00045BD4">
            <w:pPr>
              <w:jc w:val="both"/>
              <w:rPr>
                <w:b/>
              </w:rPr>
            </w:pPr>
            <w:r>
              <w:rPr>
                <w:b/>
              </w:rPr>
              <w:t xml:space="preserve">Абрамова Ольга Анатольевна </w:t>
            </w:r>
            <w:r w:rsidRPr="00E5302F">
              <w:t>– руководитель отдела продаж Оренбургского удостоверяющего центра</w:t>
            </w:r>
          </w:p>
        </w:tc>
      </w:tr>
    </w:tbl>
    <w:p w:rsidR="006A7B13" w:rsidRDefault="006A7B13" w:rsidP="003D50DF"/>
    <w:p w:rsidR="00F344EC" w:rsidRDefault="00F344EC" w:rsidP="003D50DF"/>
    <w:p w:rsidR="003514D6" w:rsidRDefault="003514D6" w:rsidP="003D50DF"/>
    <w:p w:rsidR="003514D6" w:rsidRDefault="003514D6" w:rsidP="003D50DF"/>
    <w:p w:rsidR="003514D6" w:rsidRDefault="003514D6" w:rsidP="003D50DF"/>
    <w:p w:rsidR="003514D6" w:rsidRDefault="003514D6" w:rsidP="003D50DF"/>
    <w:p w:rsidR="003514D6" w:rsidRDefault="003514D6" w:rsidP="003D50DF"/>
    <w:p w:rsidR="003514D6" w:rsidRDefault="003514D6" w:rsidP="003D50DF"/>
    <w:p w:rsidR="003514D6" w:rsidRDefault="003514D6" w:rsidP="003D50DF"/>
    <w:p w:rsidR="003514D6" w:rsidRDefault="003514D6" w:rsidP="003D50DF"/>
    <w:p w:rsidR="003514D6" w:rsidRDefault="003514D6" w:rsidP="003D50DF"/>
    <w:p w:rsidR="003514D6" w:rsidRDefault="003514D6" w:rsidP="003D50DF"/>
    <w:p w:rsidR="003514D6" w:rsidRDefault="003514D6" w:rsidP="003D50DF"/>
    <w:p w:rsidR="003514D6" w:rsidRDefault="003514D6" w:rsidP="003D50DF"/>
    <w:sectPr w:rsidR="003514D6" w:rsidSect="00A76320">
      <w:pgSz w:w="11906" w:h="16838"/>
      <w:pgMar w:top="851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B"/>
    <w:rsid w:val="00024099"/>
    <w:rsid w:val="000303EC"/>
    <w:rsid w:val="00036C3E"/>
    <w:rsid w:val="00045BD4"/>
    <w:rsid w:val="00061DB8"/>
    <w:rsid w:val="00064F3B"/>
    <w:rsid w:val="00080778"/>
    <w:rsid w:val="000C2C34"/>
    <w:rsid w:val="000D4286"/>
    <w:rsid w:val="000E4326"/>
    <w:rsid w:val="00100664"/>
    <w:rsid w:val="00110E26"/>
    <w:rsid w:val="00164DF6"/>
    <w:rsid w:val="00170E07"/>
    <w:rsid w:val="00171D47"/>
    <w:rsid w:val="00171EE1"/>
    <w:rsid w:val="00174DBC"/>
    <w:rsid w:val="0017555A"/>
    <w:rsid w:val="00186E35"/>
    <w:rsid w:val="00197C79"/>
    <w:rsid w:val="001B2EC3"/>
    <w:rsid w:val="001B501F"/>
    <w:rsid w:val="001E03BC"/>
    <w:rsid w:val="001E1D47"/>
    <w:rsid w:val="001E2A55"/>
    <w:rsid w:val="00242826"/>
    <w:rsid w:val="00246252"/>
    <w:rsid w:val="002659E4"/>
    <w:rsid w:val="0028377A"/>
    <w:rsid w:val="00310B19"/>
    <w:rsid w:val="00317CCD"/>
    <w:rsid w:val="003260C2"/>
    <w:rsid w:val="00330A05"/>
    <w:rsid w:val="00332678"/>
    <w:rsid w:val="00337645"/>
    <w:rsid w:val="003514D6"/>
    <w:rsid w:val="00355DFB"/>
    <w:rsid w:val="0036267A"/>
    <w:rsid w:val="0036372F"/>
    <w:rsid w:val="003B08DC"/>
    <w:rsid w:val="003B3417"/>
    <w:rsid w:val="003D50DF"/>
    <w:rsid w:val="004120D9"/>
    <w:rsid w:val="00422A61"/>
    <w:rsid w:val="0046768A"/>
    <w:rsid w:val="00477A28"/>
    <w:rsid w:val="004838DB"/>
    <w:rsid w:val="004B1BB4"/>
    <w:rsid w:val="004C3195"/>
    <w:rsid w:val="004C36B5"/>
    <w:rsid w:val="004E14C4"/>
    <w:rsid w:val="004E29AD"/>
    <w:rsid w:val="004E3CC1"/>
    <w:rsid w:val="004F2976"/>
    <w:rsid w:val="0052567A"/>
    <w:rsid w:val="00526C4E"/>
    <w:rsid w:val="00535649"/>
    <w:rsid w:val="005440B8"/>
    <w:rsid w:val="005477B6"/>
    <w:rsid w:val="00547A91"/>
    <w:rsid w:val="005564E6"/>
    <w:rsid w:val="005922C2"/>
    <w:rsid w:val="005B31E1"/>
    <w:rsid w:val="005C61FE"/>
    <w:rsid w:val="005D05C0"/>
    <w:rsid w:val="005D7FA8"/>
    <w:rsid w:val="006270AD"/>
    <w:rsid w:val="006349AF"/>
    <w:rsid w:val="0065231F"/>
    <w:rsid w:val="00660E80"/>
    <w:rsid w:val="006611ED"/>
    <w:rsid w:val="00670A6D"/>
    <w:rsid w:val="006A7B13"/>
    <w:rsid w:val="006B5EE3"/>
    <w:rsid w:val="006C7ADF"/>
    <w:rsid w:val="0071441D"/>
    <w:rsid w:val="00780709"/>
    <w:rsid w:val="00786317"/>
    <w:rsid w:val="00796C58"/>
    <w:rsid w:val="007D26BB"/>
    <w:rsid w:val="00804E71"/>
    <w:rsid w:val="00812751"/>
    <w:rsid w:val="0084563D"/>
    <w:rsid w:val="00886B1B"/>
    <w:rsid w:val="008F5BD5"/>
    <w:rsid w:val="00920562"/>
    <w:rsid w:val="00953C18"/>
    <w:rsid w:val="00972FC5"/>
    <w:rsid w:val="00975245"/>
    <w:rsid w:val="009A14D5"/>
    <w:rsid w:val="009B7FDA"/>
    <w:rsid w:val="009C0E19"/>
    <w:rsid w:val="009C2D60"/>
    <w:rsid w:val="009C32B4"/>
    <w:rsid w:val="009E2414"/>
    <w:rsid w:val="009E61B3"/>
    <w:rsid w:val="009F0EE3"/>
    <w:rsid w:val="009F2CCA"/>
    <w:rsid w:val="009F7050"/>
    <w:rsid w:val="00A02F75"/>
    <w:rsid w:val="00A07E11"/>
    <w:rsid w:val="00A76320"/>
    <w:rsid w:val="00AC0B5D"/>
    <w:rsid w:val="00AE6FDD"/>
    <w:rsid w:val="00AF57B2"/>
    <w:rsid w:val="00B66563"/>
    <w:rsid w:val="00B77DAB"/>
    <w:rsid w:val="00B834BA"/>
    <w:rsid w:val="00B903A0"/>
    <w:rsid w:val="00BB278C"/>
    <w:rsid w:val="00BC2DB9"/>
    <w:rsid w:val="00BD7D68"/>
    <w:rsid w:val="00BF34CA"/>
    <w:rsid w:val="00BF7D69"/>
    <w:rsid w:val="00C10117"/>
    <w:rsid w:val="00C1412B"/>
    <w:rsid w:val="00C31989"/>
    <w:rsid w:val="00C7076A"/>
    <w:rsid w:val="00C70E9A"/>
    <w:rsid w:val="00C80CBC"/>
    <w:rsid w:val="00C81332"/>
    <w:rsid w:val="00CA666C"/>
    <w:rsid w:val="00CC5FC6"/>
    <w:rsid w:val="00CF42B9"/>
    <w:rsid w:val="00D22003"/>
    <w:rsid w:val="00D26277"/>
    <w:rsid w:val="00D33664"/>
    <w:rsid w:val="00D37D8E"/>
    <w:rsid w:val="00D42CB3"/>
    <w:rsid w:val="00D45893"/>
    <w:rsid w:val="00D50694"/>
    <w:rsid w:val="00D81329"/>
    <w:rsid w:val="00D93032"/>
    <w:rsid w:val="00DB1A65"/>
    <w:rsid w:val="00DD389C"/>
    <w:rsid w:val="00DD6B41"/>
    <w:rsid w:val="00DD7A02"/>
    <w:rsid w:val="00E01DF1"/>
    <w:rsid w:val="00E21519"/>
    <w:rsid w:val="00E3447E"/>
    <w:rsid w:val="00E427B5"/>
    <w:rsid w:val="00E4781C"/>
    <w:rsid w:val="00E519EC"/>
    <w:rsid w:val="00E5302F"/>
    <w:rsid w:val="00E74713"/>
    <w:rsid w:val="00E93D84"/>
    <w:rsid w:val="00E97B25"/>
    <w:rsid w:val="00EA29C0"/>
    <w:rsid w:val="00EE456F"/>
    <w:rsid w:val="00F15C68"/>
    <w:rsid w:val="00F220C3"/>
    <w:rsid w:val="00F344EC"/>
    <w:rsid w:val="00F373CC"/>
    <w:rsid w:val="00F37D1B"/>
    <w:rsid w:val="00F408CC"/>
    <w:rsid w:val="00F433F2"/>
    <w:rsid w:val="00F5476C"/>
    <w:rsid w:val="00F54AD6"/>
    <w:rsid w:val="00F60DCE"/>
    <w:rsid w:val="00F61A8A"/>
    <w:rsid w:val="00F85ED5"/>
    <w:rsid w:val="00F86ABB"/>
    <w:rsid w:val="00FA69C8"/>
    <w:rsid w:val="00FB0C9B"/>
    <w:rsid w:val="00FC5D80"/>
    <w:rsid w:val="00FD0A1B"/>
    <w:rsid w:val="00FD364B"/>
    <w:rsid w:val="00FD6601"/>
    <w:rsid w:val="00FE7776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26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26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780B-BF91-4E35-834E-7B20AB18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Анастасия Козлова</cp:lastModifiedBy>
  <cp:revision>5</cp:revision>
  <cp:lastPrinted>2016-02-08T10:43:00Z</cp:lastPrinted>
  <dcterms:created xsi:type="dcterms:W3CDTF">2017-05-17T05:06:00Z</dcterms:created>
  <dcterms:modified xsi:type="dcterms:W3CDTF">2017-05-17T09:49:00Z</dcterms:modified>
</cp:coreProperties>
</file>